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408" w:rsidRPr="00DA4408" w:rsidRDefault="00DA4408" w:rsidP="00DA4408">
      <w:pPr>
        <w:spacing w:after="0" w:line="376" w:lineRule="atLeast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33"/>
          <w:szCs w:val="33"/>
        </w:rPr>
      </w:pPr>
      <w:bookmarkStart w:id="0" w:name="_GoBack"/>
      <w:bookmarkEnd w:id="0"/>
      <w:r w:rsidRPr="00DA4408">
        <w:rPr>
          <w:rFonts w:ascii="Arial" w:eastAsia="Times New Roman" w:hAnsi="Arial" w:cs="Arial"/>
          <w:color w:val="444444"/>
          <w:kern w:val="36"/>
          <w:sz w:val="33"/>
          <w:szCs w:val="33"/>
        </w:rPr>
        <w:t>О распределении государственного образовательного заказа на подготовку кадров с высшим и послевузовским образованием в разрезе групп образовательных программ на 2020-2021 учебный год</w:t>
      </w:r>
    </w:p>
    <w:p w:rsidR="00DA4408" w:rsidRPr="00DA4408" w:rsidRDefault="00DA4408" w:rsidP="00DA4408">
      <w:pPr>
        <w:spacing w:before="100" w:after="0" w:line="238" w:lineRule="atLeast"/>
        <w:textAlignment w:val="baseline"/>
        <w:rPr>
          <w:rFonts w:ascii="Arial" w:eastAsia="Times New Roman" w:hAnsi="Arial" w:cs="Arial"/>
          <w:color w:val="666666"/>
          <w:spacing w:val="1"/>
          <w:sz w:val="16"/>
          <w:szCs w:val="16"/>
        </w:rPr>
      </w:pPr>
      <w:r w:rsidRPr="00DA4408">
        <w:rPr>
          <w:rFonts w:ascii="Arial" w:eastAsia="Times New Roman" w:hAnsi="Arial" w:cs="Arial"/>
          <w:color w:val="666666"/>
          <w:spacing w:val="1"/>
          <w:sz w:val="16"/>
          <w:szCs w:val="16"/>
        </w:rPr>
        <w:t>Приказ Министра образования и науки Республики Казахстан от 18 мая 2020 года № 210. Зарегистрирован в Министерстве юстиции Республики Казахстан 19 мая 2020 года № 20661</w:t>
      </w:r>
    </w:p>
    <w:p w:rsidR="00DA4408" w:rsidRPr="00DA4408" w:rsidRDefault="00DA4408" w:rsidP="00DA4408">
      <w:pPr>
        <w:spacing w:after="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</w:rPr>
      </w:pPr>
      <w:r w:rsidRPr="00DA4408">
        <w:rPr>
          <w:rFonts w:ascii="Courier New" w:eastAsia="Times New Roman" w:hAnsi="Courier New" w:cs="Courier New"/>
          <w:color w:val="000000"/>
          <w:spacing w:val="1"/>
          <w:sz w:val="16"/>
          <w:szCs w:val="16"/>
        </w:rPr>
        <w:t>      В соответствии с </w:t>
      </w:r>
      <w:hyperlink r:id="rId5" w:anchor="z497" w:history="1">
        <w:r w:rsidRPr="00DA4408">
          <w:rPr>
            <w:rFonts w:ascii="Courier New" w:eastAsia="Times New Roman" w:hAnsi="Courier New" w:cs="Courier New"/>
            <w:color w:val="073A5E"/>
            <w:spacing w:val="1"/>
            <w:sz w:val="16"/>
            <w:u w:val="single"/>
          </w:rPr>
          <w:t>подпунктом 2-1)</w:t>
        </w:r>
      </w:hyperlink>
      <w:r w:rsidRPr="00DA4408">
        <w:rPr>
          <w:rFonts w:ascii="Courier New" w:eastAsia="Times New Roman" w:hAnsi="Courier New" w:cs="Courier New"/>
          <w:color w:val="000000"/>
          <w:spacing w:val="1"/>
          <w:sz w:val="16"/>
          <w:szCs w:val="16"/>
        </w:rPr>
        <w:t> статьи 5 Закона Республики Казахстан от 27 июля 2007 года "Об образовании" и в целях реализации </w:t>
      </w:r>
      <w:hyperlink r:id="rId6" w:anchor="z4" w:history="1">
        <w:r w:rsidRPr="00DA4408">
          <w:rPr>
            <w:rFonts w:ascii="Courier New" w:eastAsia="Times New Roman" w:hAnsi="Courier New" w:cs="Courier New"/>
            <w:color w:val="073A5E"/>
            <w:spacing w:val="1"/>
            <w:sz w:val="16"/>
            <w:u w:val="single"/>
          </w:rPr>
          <w:t>постановления</w:t>
        </w:r>
      </w:hyperlink>
      <w:r w:rsidRPr="00DA4408">
        <w:rPr>
          <w:rFonts w:ascii="Courier New" w:eastAsia="Times New Roman" w:hAnsi="Courier New" w:cs="Courier New"/>
          <w:color w:val="000000"/>
          <w:spacing w:val="1"/>
          <w:sz w:val="16"/>
          <w:szCs w:val="16"/>
        </w:rPr>
        <w:t> Правительства Республики Казахстан от 16 апреля 2018 года № 199 "Об утверждении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профессиональным, послесредним образованием в организациях образования, финансируемых из республиканского бюджета (заисключением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органов), на 2018 – 2019, 2019 – 2020, 2020 – 2021 учебные года", а также на основании протокола заседания Комиссии по распределению государственного образовательного заказа на подготовку кадров с высшим и послевузовским образованием на 2020-2021 учебный год в разрезе групп образовательных программ от 30 апреля 2020 года № 1 ПРИКАЗЫВАЮ:</w:t>
      </w:r>
    </w:p>
    <w:p w:rsidR="00DA4408" w:rsidRPr="00DA4408" w:rsidRDefault="00DA4408" w:rsidP="00DA4408">
      <w:pPr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</w:rPr>
      </w:pPr>
      <w:r w:rsidRPr="00DA4408">
        <w:rPr>
          <w:rFonts w:ascii="Courier New" w:eastAsia="Times New Roman" w:hAnsi="Courier New" w:cs="Courier New"/>
          <w:color w:val="000000"/>
          <w:spacing w:val="1"/>
          <w:sz w:val="16"/>
          <w:szCs w:val="16"/>
        </w:rPr>
        <w:t>      1. Распределить:</w:t>
      </w:r>
    </w:p>
    <w:p w:rsidR="00DA4408" w:rsidRPr="00DA4408" w:rsidRDefault="00DA4408" w:rsidP="00DA4408">
      <w:pPr>
        <w:spacing w:after="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</w:rPr>
      </w:pPr>
      <w:r w:rsidRPr="00DA4408">
        <w:rPr>
          <w:rFonts w:ascii="Courier New" w:eastAsia="Times New Roman" w:hAnsi="Courier New" w:cs="Courier New"/>
          <w:color w:val="000000"/>
          <w:spacing w:val="1"/>
          <w:sz w:val="16"/>
          <w:szCs w:val="16"/>
        </w:rPr>
        <w:t>      1) </w:t>
      </w:r>
      <w:hyperlink r:id="rId7" w:anchor="z17" w:history="1">
        <w:r w:rsidRPr="00DA4408">
          <w:rPr>
            <w:rFonts w:ascii="Courier New" w:eastAsia="Times New Roman" w:hAnsi="Courier New" w:cs="Courier New"/>
            <w:color w:val="073A5E"/>
            <w:spacing w:val="1"/>
            <w:sz w:val="16"/>
            <w:u w:val="single"/>
          </w:rPr>
          <w:t>государственный образовательный заказ</w:t>
        </w:r>
      </w:hyperlink>
      <w:r w:rsidRPr="00DA4408">
        <w:rPr>
          <w:rFonts w:ascii="Courier New" w:eastAsia="Times New Roman" w:hAnsi="Courier New" w:cs="Courier New"/>
          <w:color w:val="000000"/>
          <w:spacing w:val="1"/>
          <w:sz w:val="16"/>
          <w:szCs w:val="16"/>
        </w:rPr>
        <w:t> на подготовку кадров с высшим образованием на 2020-2021 учебный год в разрезе групп образовательных программ, согласно </w:t>
      </w:r>
      <w:hyperlink r:id="rId8" w:anchor="z16" w:history="1">
        <w:r w:rsidRPr="00DA4408">
          <w:rPr>
            <w:rFonts w:ascii="Courier New" w:eastAsia="Times New Roman" w:hAnsi="Courier New" w:cs="Courier New"/>
            <w:color w:val="073A5E"/>
            <w:spacing w:val="1"/>
            <w:sz w:val="16"/>
            <w:u w:val="single"/>
          </w:rPr>
          <w:t>приложению 1</w:t>
        </w:r>
      </w:hyperlink>
      <w:r w:rsidRPr="00DA4408">
        <w:rPr>
          <w:rFonts w:ascii="Courier New" w:eastAsia="Times New Roman" w:hAnsi="Courier New" w:cs="Courier New"/>
          <w:color w:val="000000"/>
          <w:spacing w:val="1"/>
          <w:sz w:val="16"/>
          <w:szCs w:val="16"/>
        </w:rPr>
        <w:t> к настоящему приказу;</w:t>
      </w:r>
    </w:p>
    <w:p w:rsidR="00DA4408" w:rsidRPr="00DA4408" w:rsidRDefault="00DA4408" w:rsidP="00DA4408">
      <w:pPr>
        <w:spacing w:after="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</w:rPr>
      </w:pPr>
      <w:r w:rsidRPr="00DA4408">
        <w:rPr>
          <w:rFonts w:ascii="Courier New" w:eastAsia="Times New Roman" w:hAnsi="Courier New" w:cs="Courier New"/>
          <w:color w:val="000000"/>
          <w:spacing w:val="1"/>
          <w:sz w:val="16"/>
          <w:szCs w:val="16"/>
        </w:rPr>
        <w:t>      2) </w:t>
      </w:r>
      <w:hyperlink r:id="rId9" w:anchor="z19" w:history="1">
        <w:r w:rsidRPr="00DA4408">
          <w:rPr>
            <w:rFonts w:ascii="Courier New" w:eastAsia="Times New Roman" w:hAnsi="Courier New" w:cs="Courier New"/>
            <w:color w:val="073A5E"/>
            <w:spacing w:val="1"/>
            <w:sz w:val="16"/>
            <w:u w:val="single"/>
          </w:rPr>
          <w:t>государственный образовательный заказ</w:t>
        </w:r>
      </w:hyperlink>
      <w:r w:rsidRPr="00DA4408">
        <w:rPr>
          <w:rFonts w:ascii="Courier New" w:eastAsia="Times New Roman" w:hAnsi="Courier New" w:cs="Courier New"/>
          <w:color w:val="000000"/>
          <w:spacing w:val="1"/>
          <w:sz w:val="16"/>
          <w:szCs w:val="16"/>
        </w:rPr>
        <w:t> на подготовку магистров на 2020-2021 учебный год, согласно </w:t>
      </w:r>
      <w:hyperlink r:id="rId10" w:anchor="z18" w:history="1">
        <w:r w:rsidRPr="00DA4408">
          <w:rPr>
            <w:rFonts w:ascii="Courier New" w:eastAsia="Times New Roman" w:hAnsi="Courier New" w:cs="Courier New"/>
            <w:color w:val="073A5E"/>
            <w:spacing w:val="1"/>
            <w:sz w:val="16"/>
            <w:u w:val="single"/>
          </w:rPr>
          <w:t>приложению 2</w:t>
        </w:r>
      </w:hyperlink>
      <w:r w:rsidRPr="00DA4408">
        <w:rPr>
          <w:rFonts w:ascii="Courier New" w:eastAsia="Times New Roman" w:hAnsi="Courier New" w:cs="Courier New"/>
          <w:color w:val="000000"/>
          <w:spacing w:val="1"/>
          <w:sz w:val="16"/>
          <w:szCs w:val="16"/>
        </w:rPr>
        <w:t> к настоящему приказу;</w:t>
      </w:r>
    </w:p>
    <w:p w:rsidR="00DA4408" w:rsidRPr="00DA4408" w:rsidRDefault="00DA4408" w:rsidP="00DA4408">
      <w:pPr>
        <w:spacing w:after="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</w:rPr>
      </w:pPr>
      <w:r w:rsidRPr="00DA4408">
        <w:rPr>
          <w:rFonts w:ascii="Courier New" w:eastAsia="Times New Roman" w:hAnsi="Courier New" w:cs="Courier New"/>
          <w:color w:val="000000"/>
          <w:spacing w:val="1"/>
          <w:sz w:val="16"/>
          <w:szCs w:val="16"/>
        </w:rPr>
        <w:t>      3) </w:t>
      </w:r>
      <w:hyperlink r:id="rId11" w:anchor="z21" w:history="1">
        <w:r w:rsidRPr="00DA4408">
          <w:rPr>
            <w:rFonts w:ascii="Courier New" w:eastAsia="Times New Roman" w:hAnsi="Courier New" w:cs="Courier New"/>
            <w:color w:val="073A5E"/>
            <w:spacing w:val="1"/>
            <w:sz w:val="16"/>
            <w:u w:val="single"/>
          </w:rPr>
          <w:t>государственный образовательный заказ</w:t>
        </w:r>
      </w:hyperlink>
      <w:r w:rsidRPr="00DA4408">
        <w:rPr>
          <w:rFonts w:ascii="Courier New" w:eastAsia="Times New Roman" w:hAnsi="Courier New" w:cs="Courier New"/>
          <w:color w:val="000000"/>
          <w:spacing w:val="1"/>
          <w:sz w:val="16"/>
          <w:szCs w:val="16"/>
        </w:rPr>
        <w:t> на подготовку докторов PhD на 2020-2021 учебный год, согласно </w:t>
      </w:r>
      <w:hyperlink r:id="rId12" w:anchor="z20" w:history="1">
        <w:r w:rsidRPr="00DA4408">
          <w:rPr>
            <w:rFonts w:ascii="Courier New" w:eastAsia="Times New Roman" w:hAnsi="Courier New" w:cs="Courier New"/>
            <w:color w:val="073A5E"/>
            <w:spacing w:val="1"/>
            <w:sz w:val="16"/>
            <w:u w:val="single"/>
          </w:rPr>
          <w:t>приложению 3</w:t>
        </w:r>
      </w:hyperlink>
      <w:r w:rsidRPr="00DA4408">
        <w:rPr>
          <w:rFonts w:ascii="Courier New" w:eastAsia="Times New Roman" w:hAnsi="Courier New" w:cs="Courier New"/>
          <w:color w:val="000000"/>
          <w:spacing w:val="1"/>
          <w:sz w:val="16"/>
          <w:szCs w:val="16"/>
        </w:rPr>
        <w:t> к настоящему приказу.</w:t>
      </w:r>
    </w:p>
    <w:p w:rsidR="00DA4408" w:rsidRPr="00DA4408" w:rsidRDefault="00DA4408" w:rsidP="00DA4408">
      <w:pPr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</w:rPr>
      </w:pPr>
      <w:r w:rsidRPr="00DA4408">
        <w:rPr>
          <w:rFonts w:ascii="Courier New" w:eastAsia="Times New Roman" w:hAnsi="Courier New" w:cs="Courier New"/>
          <w:color w:val="000000"/>
          <w:spacing w:val="1"/>
          <w:sz w:val="16"/>
          <w:szCs w:val="16"/>
        </w:rPr>
        <w:t>      2.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p w:rsidR="00DA4408" w:rsidRPr="00DA4408" w:rsidRDefault="00DA4408" w:rsidP="00DA4408">
      <w:pPr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</w:rPr>
      </w:pPr>
      <w:r w:rsidRPr="00DA4408">
        <w:rPr>
          <w:rFonts w:ascii="Courier New" w:eastAsia="Times New Roman" w:hAnsi="Courier New" w:cs="Courier New"/>
          <w:color w:val="000000"/>
          <w:spacing w:val="1"/>
          <w:sz w:val="16"/>
          <w:szCs w:val="16"/>
        </w:rPr>
        <w:t>      1) государственную регистрацию настоящего приказа в Министерстве юстиции Республики Казахстан;</w:t>
      </w:r>
    </w:p>
    <w:p w:rsidR="00DA4408" w:rsidRPr="00DA4408" w:rsidRDefault="00DA4408" w:rsidP="00DA4408">
      <w:pPr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</w:rPr>
      </w:pPr>
      <w:r w:rsidRPr="00DA4408">
        <w:rPr>
          <w:rFonts w:ascii="Courier New" w:eastAsia="Times New Roman" w:hAnsi="Courier New" w:cs="Courier New"/>
          <w:color w:val="000000"/>
          <w:spacing w:val="1"/>
          <w:sz w:val="16"/>
          <w:szCs w:val="16"/>
        </w:rPr>
        <w:t>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p w:rsidR="00DA4408" w:rsidRPr="00DA4408" w:rsidRDefault="00DA4408" w:rsidP="00DA4408">
      <w:pPr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</w:rPr>
      </w:pPr>
      <w:r w:rsidRPr="00DA4408">
        <w:rPr>
          <w:rFonts w:ascii="Courier New" w:eastAsia="Times New Roman" w:hAnsi="Courier New" w:cs="Courier New"/>
          <w:color w:val="000000"/>
          <w:spacing w:val="1"/>
          <w:sz w:val="16"/>
          <w:szCs w:val="16"/>
        </w:rPr>
        <w:t>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p w:rsidR="00DA4408" w:rsidRPr="00DA4408" w:rsidRDefault="00DA4408" w:rsidP="00DA4408">
      <w:pPr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</w:rPr>
      </w:pPr>
      <w:r w:rsidRPr="00DA4408">
        <w:rPr>
          <w:rFonts w:ascii="Courier New" w:eastAsia="Times New Roman" w:hAnsi="Courier New" w:cs="Courier New"/>
          <w:color w:val="000000"/>
          <w:spacing w:val="1"/>
          <w:sz w:val="16"/>
          <w:szCs w:val="16"/>
        </w:rPr>
        <w:t>      3. Контроль за исполнением настоящего приказа возложить на вице-министра образования и науки Республики Казахстан Дауленова М.М.</w:t>
      </w:r>
    </w:p>
    <w:p w:rsidR="00DA4408" w:rsidRDefault="00DA4408" w:rsidP="00DA4408">
      <w:pPr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</w:rPr>
      </w:pPr>
      <w:r w:rsidRPr="00DA4408">
        <w:rPr>
          <w:rFonts w:ascii="Courier New" w:eastAsia="Times New Roman" w:hAnsi="Courier New" w:cs="Courier New"/>
          <w:color w:val="000000"/>
          <w:spacing w:val="1"/>
          <w:sz w:val="16"/>
          <w:szCs w:val="16"/>
        </w:rPr>
        <w:t>      4. Настоящий приказ вводится в действие после дня его первого официального опубликования.</w:t>
      </w:r>
    </w:p>
    <w:p w:rsidR="00444B44" w:rsidRDefault="00444B44" w:rsidP="00DA4408">
      <w:pPr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</w:rPr>
      </w:pPr>
    </w:p>
    <w:p w:rsidR="00444B44" w:rsidRDefault="00444B44" w:rsidP="00DA4408">
      <w:pPr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</w:rPr>
      </w:pPr>
    </w:p>
    <w:p w:rsidR="00444B44" w:rsidRDefault="00444B44" w:rsidP="00DA4408">
      <w:pPr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</w:rPr>
      </w:pPr>
    </w:p>
    <w:p w:rsidR="00444B44" w:rsidRPr="00DA4408" w:rsidRDefault="00444B44" w:rsidP="00DA4408">
      <w:pPr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</w:rPr>
      </w:pPr>
    </w:p>
    <w:p w:rsidR="00DA4408" w:rsidRPr="00A423C0" w:rsidRDefault="00DA4408" w:rsidP="00DA440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444444"/>
          <w:sz w:val="16"/>
          <w:szCs w:val="16"/>
        </w:rPr>
      </w:pPr>
    </w:p>
    <w:tbl>
      <w:tblPr>
        <w:tblW w:w="111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8"/>
        <w:gridCol w:w="4141"/>
      </w:tblGrid>
      <w:tr w:rsidR="00DA4408" w:rsidRPr="00A423C0" w:rsidTr="00DA4408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A423C0" w:rsidRPr="00444B44" w:rsidRDefault="00A423C0" w:rsidP="00DA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1" w:name="z20"/>
            <w:bookmarkEnd w:id="1"/>
          </w:p>
          <w:p w:rsidR="00DA4408" w:rsidRPr="00A423C0" w:rsidRDefault="00DA4408" w:rsidP="00DA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3 к приказу</w:t>
            </w:r>
            <w:r w:rsidRPr="00A423C0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Министра образования и науки</w:t>
            </w:r>
            <w:r w:rsidRPr="00A423C0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Республики Казахстан</w:t>
            </w:r>
            <w:r w:rsidRPr="00A423C0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от 18 мая 2020 года № 210</w:t>
            </w:r>
          </w:p>
        </w:tc>
      </w:tr>
    </w:tbl>
    <w:p w:rsidR="00CF2240" w:rsidRDefault="00DA4408" w:rsidP="00CF2240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6"/>
          <w:szCs w:val="26"/>
          <w:lang w:val="en-US"/>
        </w:rPr>
      </w:pPr>
      <w:r w:rsidRPr="000B7562">
        <w:rPr>
          <w:rFonts w:ascii="Times New Roman" w:eastAsia="Times New Roman" w:hAnsi="Times New Roman" w:cs="Times New Roman"/>
          <w:b/>
          <w:color w:val="1E1E1E"/>
          <w:sz w:val="26"/>
          <w:szCs w:val="26"/>
        </w:rPr>
        <w:t>Государственный образовательный заказ</w:t>
      </w:r>
    </w:p>
    <w:p w:rsidR="00DA4408" w:rsidRPr="000B7562" w:rsidRDefault="00DA4408" w:rsidP="00CF2240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6"/>
          <w:szCs w:val="26"/>
        </w:rPr>
      </w:pPr>
      <w:r w:rsidRPr="000B7562">
        <w:rPr>
          <w:rFonts w:ascii="Times New Roman" w:eastAsia="Times New Roman" w:hAnsi="Times New Roman" w:cs="Times New Roman"/>
          <w:b/>
          <w:color w:val="1E1E1E"/>
          <w:sz w:val="26"/>
          <w:szCs w:val="26"/>
        </w:rPr>
        <w:t>на подготовку докторов PhD на 2020-2021 учебный год</w:t>
      </w:r>
    </w:p>
    <w:tbl>
      <w:tblPr>
        <w:tblW w:w="11169" w:type="dxa"/>
        <w:tblInd w:w="-1327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3"/>
        <w:gridCol w:w="2378"/>
        <w:gridCol w:w="3530"/>
        <w:gridCol w:w="1168"/>
      </w:tblGrid>
      <w:tr w:rsidR="00DA4408" w:rsidRPr="00A423C0" w:rsidTr="00A423C0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Код и классификация направлений подготовки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Код группы образовательной программы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Наименование групп образовательных программ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Количество мест</w:t>
            </w:r>
          </w:p>
        </w:tc>
      </w:tr>
      <w:tr w:rsidR="00DA4408" w:rsidRPr="00A423C0" w:rsidTr="00A423C0">
        <w:tc>
          <w:tcPr>
            <w:tcW w:w="0" w:type="auto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before="188" w:after="113" w:line="326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6"/>
                <w:szCs w:val="26"/>
              </w:rPr>
            </w:pPr>
            <w:r w:rsidRPr="00A423C0">
              <w:rPr>
                <w:rFonts w:ascii="Times New Roman" w:eastAsia="Times New Roman" w:hAnsi="Times New Roman" w:cs="Times New Roman"/>
                <w:color w:val="1E1E1E"/>
                <w:sz w:val="26"/>
                <w:szCs w:val="26"/>
              </w:rPr>
              <w:t>8D01 Педагогические науки</w:t>
            </w:r>
          </w:p>
        </w:tc>
      </w:tr>
      <w:tr w:rsidR="00DA4408" w:rsidRPr="00A423C0" w:rsidTr="00A423C0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8D011 Педагогика и психология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D001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Педагогика и психология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25</w:t>
            </w:r>
          </w:p>
        </w:tc>
      </w:tr>
      <w:tr w:rsidR="00DA4408" w:rsidRPr="00A423C0" w:rsidTr="00A423C0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8D012 Педагогика дошкольного воспитания и обучения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D002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Дошкольное обучение и воспитание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40</w:t>
            </w:r>
          </w:p>
        </w:tc>
      </w:tr>
      <w:tr w:rsidR="00DA4408" w:rsidRPr="00A423C0" w:rsidTr="00A423C0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8D013 Подготовка педагогов без предметной специализации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D003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Подготовка педагогов без предметной специализации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20</w:t>
            </w:r>
          </w:p>
        </w:tc>
      </w:tr>
      <w:tr w:rsidR="00DA4408" w:rsidRPr="00A423C0" w:rsidTr="00A423C0">
        <w:tc>
          <w:tcPr>
            <w:tcW w:w="0" w:type="auto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8D014 Подготовка педагогов с предметной специализацией общего развития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D005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Подготовка педагогов физической культуры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5</w:t>
            </w:r>
          </w:p>
        </w:tc>
      </w:tr>
      <w:tr w:rsidR="00DA4408" w:rsidRPr="00A423C0" w:rsidTr="00A423C0"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DA4408" w:rsidRPr="00A423C0" w:rsidRDefault="00DA4408" w:rsidP="00DA4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D008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Подготовка педагогов профессионального обучения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0</w:t>
            </w:r>
          </w:p>
        </w:tc>
      </w:tr>
      <w:tr w:rsidR="00DA4408" w:rsidRPr="00A423C0" w:rsidTr="00A423C0">
        <w:tc>
          <w:tcPr>
            <w:tcW w:w="0" w:type="auto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8D015 Подготовка педагогов по естественнонаучным предметам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D010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Подготовка педагогов математики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40</w:t>
            </w:r>
          </w:p>
        </w:tc>
      </w:tr>
      <w:tr w:rsidR="00DA4408" w:rsidRPr="00A423C0" w:rsidTr="00A423C0"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DA4408" w:rsidRPr="00A423C0" w:rsidRDefault="00DA4408" w:rsidP="00DA4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D011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Подготовка педагогов физики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40</w:t>
            </w:r>
          </w:p>
        </w:tc>
      </w:tr>
      <w:tr w:rsidR="00DA4408" w:rsidRPr="00A423C0" w:rsidTr="00A423C0"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DA4408" w:rsidRPr="00A423C0" w:rsidRDefault="00DA4408" w:rsidP="00DA4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D012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Подготовка педагогов информатики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40</w:t>
            </w:r>
          </w:p>
        </w:tc>
      </w:tr>
      <w:tr w:rsidR="00DA4408" w:rsidRPr="00A423C0" w:rsidTr="00A423C0"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DA4408" w:rsidRPr="00A423C0" w:rsidRDefault="00DA4408" w:rsidP="00DA4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D013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Подготовка педагогов химии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40</w:t>
            </w:r>
          </w:p>
        </w:tc>
      </w:tr>
      <w:tr w:rsidR="00DA4408" w:rsidRPr="00A423C0" w:rsidTr="00A423C0"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DA4408" w:rsidRPr="00A423C0" w:rsidRDefault="00DA4408" w:rsidP="00DA4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D014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Подготовка педагогов биологии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40</w:t>
            </w:r>
          </w:p>
        </w:tc>
      </w:tr>
      <w:tr w:rsidR="00DA4408" w:rsidRPr="00A423C0" w:rsidTr="00A423C0"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DA4408" w:rsidRPr="00A423C0" w:rsidRDefault="00DA4408" w:rsidP="00DA4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D015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Подготовка педагогов географии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15</w:t>
            </w:r>
          </w:p>
        </w:tc>
      </w:tr>
      <w:tr w:rsidR="00DA4408" w:rsidRPr="00A423C0" w:rsidTr="00A423C0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8D016 Подготовка педагогов по гуманитарным предметам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D016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Подготовка педагогов истории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20</w:t>
            </w:r>
          </w:p>
        </w:tc>
      </w:tr>
      <w:tr w:rsidR="00DA4408" w:rsidRPr="00A423C0" w:rsidTr="00A423C0">
        <w:tc>
          <w:tcPr>
            <w:tcW w:w="0" w:type="auto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8D017 Подготовка педагогов по языкам и литературе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D017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Подготовка педагогов казахского языка и литературы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30</w:t>
            </w:r>
          </w:p>
        </w:tc>
      </w:tr>
      <w:tr w:rsidR="00DA4408" w:rsidRPr="00A423C0" w:rsidTr="00A423C0"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DA4408" w:rsidRPr="00A423C0" w:rsidRDefault="00DA4408" w:rsidP="00DA4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D018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Подготовка педагогов русского языка и литературы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30</w:t>
            </w:r>
          </w:p>
        </w:tc>
      </w:tr>
      <w:tr w:rsidR="00DA4408" w:rsidRPr="00A423C0" w:rsidTr="00A423C0"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DA4408" w:rsidRPr="00A423C0" w:rsidRDefault="00DA4408" w:rsidP="00DA4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D019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Подготовка педагогов иностранного языка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20</w:t>
            </w:r>
          </w:p>
        </w:tc>
      </w:tr>
      <w:tr w:rsidR="00DA4408" w:rsidRPr="00A423C0" w:rsidTr="00A423C0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lastRenderedPageBreak/>
              <w:t>8D018 Подготовка специалистов по социальной педагогике и самопознанию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D020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Подготовка кадров по социальной педагогике и самопознанию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10</w:t>
            </w:r>
          </w:p>
        </w:tc>
      </w:tr>
      <w:tr w:rsidR="00DA4408" w:rsidRPr="00A423C0" w:rsidTr="00A423C0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8D019 Cпециальная педагогика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D021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Cпециальная педагогика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30</w:t>
            </w:r>
          </w:p>
        </w:tc>
      </w:tr>
      <w:tr w:rsidR="00DA4408" w:rsidRPr="00A423C0" w:rsidTr="00A423C0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before="188" w:after="113" w:line="326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6"/>
                <w:szCs w:val="26"/>
              </w:rPr>
            </w:pPr>
            <w:r w:rsidRPr="00A423C0">
              <w:rPr>
                <w:rFonts w:ascii="Times New Roman" w:eastAsia="Times New Roman" w:hAnsi="Times New Roman" w:cs="Times New Roman"/>
                <w:color w:val="1E1E1E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before="188" w:after="113" w:line="326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6"/>
                <w:szCs w:val="26"/>
              </w:rPr>
            </w:pPr>
            <w:r w:rsidRPr="00A423C0">
              <w:rPr>
                <w:rFonts w:ascii="Times New Roman" w:eastAsia="Times New Roman" w:hAnsi="Times New Roman" w:cs="Times New Roman"/>
                <w:color w:val="1E1E1E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before="188" w:after="113" w:line="326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6"/>
                <w:szCs w:val="26"/>
              </w:rPr>
            </w:pPr>
            <w:r w:rsidRPr="00A423C0">
              <w:rPr>
                <w:rFonts w:ascii="Times New Roman" w:eastAsia="Times New Roman" w:hAnsi="Times New Roman" w:cs="Times New Roman"/>
                <w:color w:val="1E1E1E"/>
                <w:sz w:val="26"/>
                <w:szCs w:val="26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before="188" w:after="113" w:line="326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6"/>
                <w:szCs w:val="26"/>
              </w:rPr>
            </w:pPr>
            <w:r w:rsidRPr="00A423C0">
              <w:rPr>
                <w:rFonts w:ascii="Times New Roman" w:eastAsia="Times New Roman" w:hAnsi="Times New Roman" w:cs="Times New Roman"/>
                <w:color w:val="1E1E1E"/>
                <w:sz w:val="26"/>
                <w:szCs w:val="26"/>
              </w:rPr>
              <w:t>445</w:t>
            </w:r>
          </w:p>
        </w:tc>
      </w:tr>
      <w:tr w:rsidR="00DA4408" w:rsidRPr="00A423C0" w:rsidTr="00A423C0">
        <w:tc>
          <w:tcPr>
            <w:tcW w:w="0" w:type="auto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before="188" w:after="113" w:line="326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6"/>
                <w:szCs w:val="26"/>
              </w:rPr>
            </w:pPr>
            <w:r w:rsidRPr="00A423C0">
              <w:rPr>
                <w:rFonts w:ascii="Times New Roman" w:eastAsia="Times New Roman" w:hAnsi="Times New Roman" w:cs="Times New Roman"/>
                <w:color w:val="1E1E1E"/>
                <w:sz w:val="26"/>
                <w:szCs w:val="26"/>
              </w:rPr>
              <w:t>8D02 Искусство и гуманитарные науки</w:t>
            </w:r>
          </w:p>
        </w:tc>
      </w:tr>
      <w:tr w:rsidR="00DA4408" w:rsidRPr="00A423C0" w:rsidTr="00A423C0">
        <w:tc>
          <w:tcPr>
            <w:tcW w:w="0" w:type="auto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8D022 Гуманитарные науки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D050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Философия и этика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20</w:t>
            </w:r>
          </w:p>
        </w:tc>
      </w:tr>
      <w:tr w:rsidR="00DA4408" w:rsidRPr="00A423C0" w:rsidTr="00A423C0"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DA4408" w:rsidRPr="00A423C0" w:rsidRDefault="00DA4408" w:rsidP="00DA4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D051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Религия и теология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10</w:t>
            </w:r>
          </w:p>
        </w:tc>
      </w:tr>
      <w:tr w:rsidR="00DA4408" w:rsidRPr="00A423C0" w:rsidTr="00A423C0"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DA4408" w:rsidRPr="00A423C0" w:rsidRDefault="00DA4408" w:rsidP="00DA4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D053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История и археология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30</w:t>
            </w:r>
          </w:p>
        </w:tc>
      </w:tr>
      <w:tr w:rsidR="00DA4408" w:rsidRPr="00A423C0" w:rsidTr="00A423C0"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DA4408" w:rsidRPr="00A423C0" w:rsidRDefault="00DA4408" w:rsidP="00DA4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D054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Тюркология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3</w:t>
            </w:r>
          </w:p>
        </w:tc>
      </w:tr>
      <w:tr w:rsidR="00DA4408" w:rsidRPr="00A423C0" w:rsidTr="00A423C0"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DA4408" w:rsidRPr="00A423C0" w:rsidRDefault="00DA4408" w:rsidP="00DA4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D055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Востоковедение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9</w:t>
            </w:r>
          </w:p>
        </w:tc>
      </w:tr>
      <w:tr w:rsidR="00DA4408" w:rsidRPr="00A423C0" w:rsidTr="00A423C0"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DA4408" w:rsidRPr="00A423C0" w:rsidRDefault="00DA4408" w:rsidP="00DA4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D052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Исламоведение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5</w:t>
            </w:r>
          </w:p>
        </w:tc>
      </w:tr>
      <w:tr w:rsidR="00DA4408" w:rsidRPr="00A423C0" w:rsidTr="00A423C0">
        <w:tc>
          <w:tcPr>
            <w:tcW w:w="0" w:type="auto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8D023 Языки и литература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D056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Переводческое дело, синхронный перевод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3</w:t>
            </w:r>
          </w:p>
        </w:tc>
      </w:tr>
      <w:tr w:rsidR="00DA4408" w:rsidRPr="00A423C0" w:rsidTr="00A423C0"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DA4408" w:rsidRPr="00A423C0" w:rsidRDefault="00DA4408" w:rsidP="00DA4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D060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Филология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40</w:t>
            </w:r>
          </w:p>
        </w:tc>
      </w:tr>
      <w:tr w:rsidR="00DA4408" w:rsidRPr="00A423C0" w:rsidTr="00A423C0"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DA4408" w:rsidRPr="00A423C0" w:rsidRDefault="00DA4408" w:rsidP="00DA4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D059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Иностранная филология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10</w:t>
            </w:r>
          </w:p>
        </w:tc>
      </w:tr>
      <w:tr w:rsidR="00DA4408" w:rsidRPr="00A423C0" w:rsidTr="00A423C0"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DA4408" w:rsidRPr="00A423C0" w:rsidRDefault="00DA4408" w:rsidP="00DA4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D057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Лингвистика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10</w:t>
            </w:r>
          </w:p>
        </w:tc>
      </w:tr>
      <w:tr w:rsidR="00DA4408" w:rsidRPr="00A423C0" w:rsidTr="00A423C0"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DA4408" w:rsidRPr="00A423C0" w:rsidRDefault="00DA4408" w:rsidP="00DA4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D058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Литература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30</w:t>
            </w:r>
          </w:p>
        </w:tc>
      </w:tr>
      <w:tr w:rsidR="00DA4408" w:rsidRPr="00A423C0" w:rsidTr="00A423C0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before="188" w:after="113" w:line="326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6"/>
                <w:szCs w:val="26"/>
              </w:rPr>
            </w:pPr>
            <w:r w:rsidRPr="00A423C0">
              <w:rPr>
                <w:rFonts w:ascii="Times New Roman" w:eastAsia="Times New Roman" w:hAnsi="Times New Roman" w:cs="Times New Roman"/>
                <w:color w:val="1E1E1E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before="188" w:after="113" w:line="326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6"/>
                <w:szCs w:val="26"/>
              </w:rPr>
            </w:pPr>
            <w:r w:rsidRPr="00A423C0">
              <w:rPr>
                <w:rFonts w:ascii="Times New Roman" w:eastAsia="Times New Roman" w:hAnsi="Times New Roman" w:cs="Times New Roman"/>
                <w:color w:val="1E1E1E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before="188" w:after="113" w:line="326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6"/>
                <w:szCs w:val="26"/>
              </w:rPr>
            </w:pPr>
            <w:r w:rsidRPr="00A423C0">
              <w:rPr>
                <w:rFonts w:ascii="Times New Roman" w:eastAsia="Times New Roman" w:hAnsi="Times New Roman" w:cs="Times New Roman"/>
                <w:color w:val="1E1E1E"/>
                <w:sz w:val="26"/>
                <w:szCs w:val="26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before="188" w:after="113" w:line="326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6"/>
                <w:szCs w:val="26"/>
              </w:rPr>
            </w:pPr>
            <w:r w:rsidRPr="00A423C0">
              <w:rPr>
                <w:rFonts w:ascii="Times New Roman" w:eastAsia="Times New Roman" w:hAnsi="Times New Roman" w:cs="Times New Roman"/>
                <w:color w:val="1E1E1E"/>
                <w:sz w:val="26"/>
                <w:szCs w:val="26"/>
              </w:rPr>
              <w:t>170</w:t>
            </w:r>
          </w:p>
        </w:tc>
      </w:tr>
      <w:tr w:rsidR="00DA4408" w:rsidRPr="00A423C0" w:rsidTr="00A423C0">
        <w:tc>
          <w:tcPr>
            <w:tcW w:w="0" w:type="auto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before="188" w:after="113" w:line="326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6"/>
                <w:szCs w:val="26"/>
              </w:rPr>
            </w:pPr>
            <w:r w:rsidRPr="00A423C0">
              <w:rPr>
                <w:rFonts w:ascii="Times New Roman" w:eastAsia="Times New Roman" w:hAnsi="Times New Roman" w:cs="Times New Roman"/>
                <w:color w:val="1E1E1E"/>
                <w:sz w:val="26"/>
                <w:szCs w:val="26"/>
              </w:rPr>
              <w:t>8D03 Социальные науки, журналистика и информация</w:t>
            </w:r>
          </w:p>
        </w:tc>
      </w:tr>
      <w:tr w:rsidR="00DA4408" w:rsidRPr="00A423C0" w:rsidTr="00A423C0">
        <w:tc>
          <w:tcPr>
            <w:tcW w:w="0" w:type="auto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8D031 Социальные науки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D061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Социология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25</w:t>
            </w:r>
          </w:p>
        </w:tc>
      </w:tr>
      <w:tr w:rsidR="00DA4408" w:rsidRPr="00A423C0" w:rsidTr="00A423C0"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DA4408" w:rsidRPr="00A423C0" w:rsidRDefault="00DA4408" w:rsidP="00DA4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D062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Культурология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10</w:t>
            </w:r>
          </w:p>
        </w:tc>
      </w:tr>
      <w:tr w:rsidR="00DA4408" w:rsidRPr="00A423C0" w:rsidTr="00A423C0"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DA4408" w:rsidRPr="00A423C0" w:rsidRDefault="00DA4408" w:rsidP="00DA4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D063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Политология и конфликтология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30</w:t>
            </w:r>
          </w:p>
        </w:tc>
      </w:tr>
      <w:tr w:rsidR="00DA4408" w:rsidRPr="00A423C0" w:rsidTr="00A423C0"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DA4408" w:rsidRPr="00A423C0" w:rsidRDefault="00DA4408" w:rsidP="00DA4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D064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Международные отношения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10</w:t>
            </w:r>
          </w:p>
        </w:tc>
      </w:tr>
      <w:tr w:rsidR="00DA4408" w:rsidRPr="00A423C0" w:rsidTr="00A423C0"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DA4408" w:rsidRPr="00A423C0" w:rsidRDefault="00DA4408" w:rsidP="00DA4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D065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Регионоведение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10</w:t>
            </w:r>
          </w:p>
        </w:tc>
      </w:tr>
      <w:tr w:rsidR="00DA4408" w:rsidRPr="00A423C0" w:rsidTr="00A423C0"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DA4408" w:rsidRPr="00A423C0" w:rsidRDefault="00DA4408" w:rsidP="00DA4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D066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Психология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10</w:t>
            </w:r>
          </w:p>
        </w:tc>
      </w:tr>
      <w:tr w:rsidR="00DA4408" w:rsidRPr="00A423C0" w:rsidTr="00A423C0">
        <w:tc>
          <w:tcPr>
            <w:tcW w:w="0" w:type="auto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8D032 Журналистика и информация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D067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Журналистика и репортерское дело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5</w:t>
            </w:r>
          </w:p>
        </w:tc>
      </w:tr>
      <w:tr w:rsidR="00DA4408" w:rsidRPr="00A423C0" w:rsidTr="00A423C0"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DA4408" w:rsidRPr="00A423C0" w:rsidRDefault="00DA4408" w:rsidP="00DA4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D069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Библиотечное дело, обработка информации и архивное дело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3</w:t>
            </w:r>
          </w:p>
        </w:tc>
      </w:tr>
      <w:tr w:rsidR="00DA4408" w:rsidRPr="00A423C0" w:rsidTr="00A423C0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103</w:t>
            </w:r>
          </w:p>
        </w:tc>
      </w:tr>
      <w:tr w:rsidR="00DA4408" w:rsidRPr="00A423C0" w:rsidTr="00A423C0">
        <w:tc>
          <w:tcPr>
            <w:tcW w:w="0" w:type="auto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before="188" w:after="113" w:line="326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6"/>
                <w:szCs w:val="26"/>
              </w:rPr>
            </w:pPr>
            <w:r w:rsidRPr="00A423C0">
              <w:rPr>
                <w:rFonts w:ascii="Times New Roman" w:eastAsia="Times New Roman" w:hAnsi="Times New Roman" w:cs="Times New Roman"/>
                <w:color w:val="1E1E1E"/>
                <w:sz w:val="26"/>
                <w:szCs w:val="26"/>
              </w:rPr>
              <w:t>8D04 Бизнес, управление и право</w:t>
            </w:r>
          </w:p>
        </w:tc>
      </w:tr>
      <w:tr w:rsidR="00DA4408" w:rsidRPr="00A423C0" w:rsidTr="00A423C0">
        <w:tc>
          <w:tcPr>
            <w:tcW w:w="0" w:type="auto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8D041 Бизнес и управление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D072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Менеджмент и управление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10</w:t>
            </w:r>
          </w:p>
        </w:tc>
      </w:tr>
      <w:tr w:rsidR="00DA4408" w:rsidRPr="00A423C0" w:rsidTr="00A423C0"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DA4408" w:rsidRPr="00A423C0" w:rsidRDefault="00DA4408" w:rsidP="00DA4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D071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Государственное и местное управление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30</w:t>
            </w:r>
          </w:p>
        </w:tc>
      </w:tr>
      <w:tr w:rsidR="00DA4408" w:rsidRPr="00A423C0" w:rsidTr="00A423C0"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DA4408" w:rsidRPr="00A423C0" w:rsidRDefault="00DA4408" w:rsidP="00DA4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D070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Экономика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38</w:t>
            </w:r>
          </w:p>
        </w:tc>
      </w:tr>
      <w:tr w:rsidR="00DA4408" w:rsidRPr="00A423C0" w:rsidTr="00A423C0"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DA4408" w:rsidRPr="00A423C0" w:rsidRDefault="00DA4408" w:rsidP="00DA4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D073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Аудит и налогообложение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5</w:t>
            </w:r>
          </w:p>
        </w:tc>
      </w:tr>
      <w:tr w:rsidR="00DA4408" w:rsidRPr="00A423C0" w:rsidTr="00A423C0"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DA4408" w:rsidRPr="00A423C0" w:rsidRDefault="00DA4408" w:rsidP="00DA4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D074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Финансы, банковское и страховое дело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10</w:t>
            </w:r>
          </w:p>
        </w:tc>
      </w:tr>
      <w:tr w:rsidR="00DA4408" w:rsidRPr="00A423C0" w:rsidTr="00A423C0"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DA4408" w:rsidRPr="00A423C0" w:rsidRDefault="00DA4408" w:rsidP="00DA4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D075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Маркетинг и реклама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5</w:t>
            </w:r>
          </w:p>
        </w:tc>
      </w:tr>
      <w:tr w:rsidR="00DA4408" w:rsidRPr="00A423C0" w:rsidTr="00A423C0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8D042 Право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D078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Право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20</w:t>
            </w:r>
          </w:p>
        </w:tc>
      </w:tr>
      <w:tr w:rsidR="00DA4408" w:rsidRPr="00A423C0" w:rsidTr="00A423C0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118</w:t>
            </w:r>
          </w:p>
        </w:tc>
      </w:tr>
      <w:tr w:rsidR="00DA4408" w:rsidRPr="00A423C0" w:rsidTr="00A423C0">
        <w:tc>
          <w:tcPr>
            <w:tcW w:w="0" w:type="auto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before="188" w:after="113" w:line="326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6"/>
                <w:szCs w:val="26"/>
              </w:rPr>
            </w:pPr>
            <w:r w:rsidRPr="00A423C0">
              <w:rPr>
                <w:rFonts w:ascii="Times New Roman" w:eastAsia="Times New Roman" w:hAnsi="Times New Roman" w:cs="Times New Roman"/>
                <w:color w:val="1E1E1E"/>
                <w:sz w:val="26"/>
                <w:szCs w:val="26"/>
              </w:rPr>
              <w:t>8D05 Естественные науки, математика и статистика</w:t>
            </w:r>
          </w:p>
        </w:tc>
      </w:tr>
      <w:tr w:rsidR="00DA4408" w:rsidRPr="00A423C0" w:rsidTr="00A423C0">
        <w:tc>
          <w:tcPr>
            <w:tcW w:w="0" w:type="auto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8D051 Биологические и смежные науки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D080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50</w:t>
            </w:r>
          </w:p>
        </w:tc>
      </w:tr>
      <w:tr w:rsidR="00DA4408" w:rsidRPr="00A423C0" w:rsidTr="00A423C0"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DA4408" w:rsidRPr="00A423C0" w:rsidRDefault="00DA4408" w:rsidP="00DA4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D082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Биотехнология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35</w:t>
            </w:r>
          </w:p>
        </w:tc>
      </w:tr>
      <w:tr w:rsidR="00DA4408" w:rsidRPr="00A423C0" w:rsidTr="00A423C0"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DA4408" w:rsidRPr="00A423C0" w:rsidRDefault="00DA4408" w:rsidP="00DA4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D081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Генетика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10</w:t>
            </w:r>
          </w:p>
        </w:tc>
      </w:tr>
      <w:tr w:rsidR="00DA4408" w:rsidRPr="00A423C0" w:rsidTr="00A423C0"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DA4408" w:rsidRPr="00A423C0" w:rsidRDefault="00DA4408" w:rsidP="00DA4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D083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Геоботаника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10</w:t>
            </w:r>
          </w:p>
        </w:tc>
      </w:tr>
      <w:tr w:rsidR="00DA4408" w:rsidRPr="00A423C0" w:rsidTr="00A423C0">
        <w:tc>
          <w:tcPr>
            <w:tcW w:w="0" w:type="auto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lastRenderedPageBreak/>
              <w:t>8D052 Окружающая среда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D084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География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10</w:t>
            </w:r>
          </w:p>
        </w:tc>
      </w:tr>
      <w:tr w:rsidR="00DA4408" w:rsidRPr="00A423C0" w:rsidTr="00A423C0"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DA4408" w:rsidRPr="00A423C0" w:rsidRDefault="00DA4408" w:rsidP="00DA4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D085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Гидрология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8</w:t>
            </w:r>
          </w:p>
        </w:tc>
      </w:tr>
      <w:tr w:rsidR="00DA4408" w:rsidRPr="00A423C0" w:rsidTr="00A423C0"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DA4408" w:rsidRPr="00A423C0" w:rsidRDefault="00DA4408" w:rsidP="00DA4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D086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Метеорология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10</w:t>
            </w:r>
          </w:p>
        </w:tc>
      </w:tr>
      <w:tr w:rsidR="00DA4408" w:rsidRPr="00A423C0" w:rsidTr="00A423C0"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DA4408" w:rsidRPr="00A423C0" w:rsidRDefault="00DA4408" w:rsidP="00DA4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D087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Технология охраны окружающей среды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20</w:t>
            </w:r>
          </w:p>
        </w:tc>
      </w:tr>
      <w:tr w:rsidR="00DA4408" w:rsidRPr="00A423C0" w:rsidTr="00A423C0"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DA4408" w:rsidRPr="00A423C0" w:rsidRDefault="00DA4408" w:rsidP="00DA4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D088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Гидрогеология и инженерная геология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20</w:t>
            </w:r>
          </w:p>
        </w:tc>
      </w:tr>
      <w:tr w:rsidR="00DA4408" w:rsidRPr="00A423C0" w:rsidTr="00A423C0">
        <w:tc>
          <w:tcPr>
            <w:tcW w:w="0" w:type="auto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8D053 Физические и химические науки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D089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Химия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100</w:t>
            </w:r>
          </w:p>
        </w:tc>
      </w:tr>
      <w:tr w:rsidR="00DA4408" w:rsidRPr="00A423C0" w:rsidTr="00A423C0"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DA4408" w:rsidRPr="00A423C0" w:rsidRDefault="00DA4408" w:rsidP="00DA4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D090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110</w:t>
            </w:r>
          </w:p>
        </w:tc>
      </w:tr>
      <w:tr w:rsidR="00DA4408" w:rsidRPr="00A423C0" w:rsidTr="00A423C0">
        <w:tc>
          <w:tcPr>
            <w:tcW w:w="0" w:type="auto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8D054 Математика и статистика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D092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Математика и статистика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60</w:t>
            </w:r>
          </w:p>
        </w:tc>
      </w:tr>
      <w:tr w:rsidR="00DA4408" w:rsidRPr="00A423C0" w:rsidTr="00A423C0"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DA4408" w:rsidRPr="00A423C0" w:rsidRDefault="00DA4408" w:rsidP="00DA4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D093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Механика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20</w:t>
            </w:r>
          </w:p>
        </w:tc>
      </w:tr>
      <w:tr w:rsidR="00DA4408" w:rsidRPr="00A423C0" w:rsidTr="00A423C0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540</w:t>
            </w:r>
          </w:p>
        </w:tc>
      </w:tr>
      <w:tr w:rsidR="00DA4408" w:rsidRPr="00A423C0" w:rsidTr="00A423C0">
        <w:tc>
          <w:tcPr>
            <w:tcW w:w="0" w:type="auto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before="188" w:after="113" w:line="326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6"/>
                <w:szCs w:val="26"/>
              </w:rPr>
            </w:pPr>
            <w:r w:rsidRPr="00A423C0">
              <w:rPr>
                <w:rFonts w:ascii="Times New Roman" w:eastAsia="Times New Roman" w:hAnsi="Times New Roman" w:cs="Times New Roman"/>
                <w:color w:val="1E1E1E"/>
                <w:sz w:val="26"/>
                <w:szCs w:val="26"/>
              </w:rPr>
              <w:t>8D06 Информационно-коммуникационные технологии</w:t>
            </w:r>
          </w:p>
        </w:tc>
      </w:tr>
      <w:tr w:rsidR="00DA4408" w:rsidRPr="00A423C0" w:rsidTr="00A423C0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8D061 Информационно-коммуникационные технологии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D094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Информационные технологии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100</w:t>
            </w:r>
          </w:p>
        </w:tc>
      </w:tr>
      <w:tr w:rsidR="00DA4408" w:rsidRPr="00A423C0" w:rsidTr="00A423C0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8D062 Телекоммуникации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D096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Коммуникации и коммуникационные технологии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40</w:t>
            </w:r>
          </w:p>
        </w:tc>
      </w:tr>
      <w:tr w:rsidR="00DA4408" w:rsidRPr="00A423C0" w:rsidTr="00A423C0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8D063 Информационная безопасность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D095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Информационная безопасность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40</w:t>
            </w:r>
          </w:p>
        </w:tc>
      </w:tr>
      <w:tr w:rsidR="00DA4408" w:rsidRPr="00A423C0" w:rsidTr="00A423C0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180</w:t>
            </w:r>
          </w:p>
        </w:tc>
      </w:tr>
      <w:tr w:rsidR="00DA4408" w:rsidRPr="00A423C0" w:rsidTr="00A423C0">
        <w:tc>
          <w:tcPr>
            <w:tcW w:w="0" w:type="auto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before="188" w:after="113" w:line="326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6"/>
                <w:szCs w:val="26"/>
              </w:rPr>
            </w:pPr>
            <w:r w:rsidRPr="00A423C0">
              <w:rPr>
                <w:rFonts w:ascii="Times New Roman" w:eastAsia="Times New Roman" w:hAnsi="Times New Roman" w:cs="Times New Roman"/>
                <w:color w:val="1E1E1E"/>
                <w:sz w:val="26"/>
                <w:szCs w:val="26"/>
              </w:rPr>
              <w:t>8D07 Инженерные, обрабатывающие и строительные отрасли</w:t>
            </w:r>
          </w:p>
        </w:tc>
      </w:tr>
      <w:tr w:rsidR="00DA4408" w:rsidRPr="00A423C0" w:rsidTr="00A423C0">
        <w:tc>
          <w:tcPr>
            <w:tcW w:w="0" w:type="auto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8D071 Инженерия и инженерное дело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D097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Химическая инженерия и процессы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70</w:t>
            </w:r>
          </w:p>
        </w:tc>
      </w:tr>
      <w:tr w:rsidR="00DA4408" w:rsidRPr="00A423C0" w:rsidTr="00A423C0"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DA4408" w:rsidRPr="00A423C0" w:rsidRDefault="00DA4408" w:rsidP="00DA4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D101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Материаловедение и технология новых материалов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40</w:t>
            </w:r>
          </w:p>
        </w:tc>
      </w:tr>
      <w:tr w:rsidR="00DA4408" w:rsidRPr="00A423C0" w:rsidTr="00A423C0"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DA4408" w:rsidRPr="00A423C0" w:rsidRDefault="00DA4408" w:rsidP="00DA4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D099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Энергетика и электротехника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28</w:t>
            </w:r>
          </w:p>
        </w:tc>
      </w:tr>
      <w:tr w:rsidR="00DA4408" w:rsidRPr="00A423C0" w:rsidTr="00A423C0"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DA4408" w:rsidRPr="00A423C0" w:rsidRDefault="00DA4408" w:rsidP="00DA4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D100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Автоматизация и управление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20</w:t>
            </w:r>
          </w:p>
        </w:tc>
      </w:tr>
      <w:tr w:rsidR="00DA4408" w:rsidRPr="00A423C0" w:rsidTr="00A423C0"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DA4408" w:rsidRPr="00A423C0" w:rsidRDefault="00DA4408" w:rsidP="00DA4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D103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Механика и металлообработка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30</w:t>
            </w:r>
          </w:p>
        </w:tc>
      </w:tr>
      <w:tr w:rsidR="00DA4408" w:rsidRPr="00A423C0" w:rsidTr="00A423C0"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DA4408" w:rsidRPr="00A423C0" w:rsidRDefault="00DA4408" w:rsidP="00DA4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D102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Робототехника и мехатроника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40</w:t>
            </w:r>
          </w:p>
        </w:tc>
      </w:tr>
      <w:tr w:rsidR="00DA4408" w:rsidRPr="00A423C0" w:rsidTr="00A423C0"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DA4408" w:rsidRPr="00A423C0" w:rsidRDefault="00DA4408" w:rsidP="00DA4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D105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Авиационная техника и технологии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3</w:t>
            </w:r>
          </w:p>
        </w:tc>
      </w:tr>
      <w:tr w:rsidR="00DA4408" w:rsidRPr="00A423C0" w:rsidTr="00A423C0"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DA4408" w:rsidRPr="00A423C0" w:rsidRDefault="00DA4408" w:rsidP="00DA4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D107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Космическая инженерия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12</w:t>
            </w:r>
          </w:p>
        </w:tc>
      </w:tr>
      <w:tr w:rsidR="00DA4408" w:rsidRPr="00A423C0" w:rsidTr="00A423C0"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DA4408" w:rsidRPr="00A423C0" w:rsidRDefault="00DA4408" w:rsidP="00DA4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D108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Наноматериалы и нанотехнологии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35</w:t>
            </w:r>
          </w:p>
        </w:tc>
      </w:tr>
      <w:tr w:rsidR="00DA4408" w:rsidRPr="00A423C0" w:rsidTr="00A423C0"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DA4408" w:rsidRPr="00A423C0" w:rsidRDefault="00DA4408" w:rsidP="00DA4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D109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Нефтяная и рудная геофизика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20</w:t>
            </w:r>
          </w:p>
        </w:tc>
      </w:tr>
      <w:tr w:rsidR="00DA4408" w:rsidRPr="00A423C0" w:rsidTr="00A423C0"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DA4408" w:rsidRPr="00A423C0" w:rsidRDefault="00DA4408" w:rsidP="00DA4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D098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Теплоэнергетика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16</w:t>
            </w:r>
          </w:p>
        </w:tc>
      </w:tr>
      <w:tr w:rsidR="00DA4408" w:rsidRPr="00A423C0" w:rsidTr="00A423C0"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DA4408" w:rsidRPr="00A423C0" w:rsidRDefault="00DA4408" w:rsidP="00DA4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D104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Транспорт, транспортная техника и технологии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10</w:t>
            </w:r>
          </w:p>
        </w:tc>
      </w:tr>
      <w:tr w:rsidR="00DA4408" w:rsidRPr="00A423C0" w:rsidTr="00A423C0">
        <w:tc>
          <w:tcPr>
            <w:tcW w:w="0" w:type="auto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8D072 Производственные и обрабатывающие отрасли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D111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Производство продуктов питания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15</w:t>
            </w:r>
          </w:p>
        </w:tc>
      </w:tr>
      <w:tr w:rsidR="00DA4408" w:rsidRPr="00A423C0" w:rsidTr="00A423C0"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DA4408" w:rsidRPr="00A423C0" w:rsidRDefault="00DA4408" w:rsidP="00DA4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D114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Текстиль: одежда, обувь и кожаные изделия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5</w:t>
            </w:r>
          </w:p>
        </w:tc>
      </w:tr>
      <w:tr w:rsidR="00DA4408" w:rsidRPr="00A423C0" w:rsidTr="00A423C0"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DA4408" w:rsidRPr="00A423C0" w:rsidRDefault="00DA4408" w:rsidP="00DA4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D119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Технология фармацевтического производства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30</w:t>
            </w:r>
          </w:p>
        </w:tc>
      </w:tr>
      <w:tr w:rsidR="00DA4408" w:rsidRPr="00A423C0" w:rsidTr="00A423C0"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DA4408" w:rsidRPr="00A423C0" w:rsidRDefault="00DA4408" w:rsidP="00DA4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D121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Геология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25</w:t>
            </w:r>
          </w:p>
        </w:tc>
      </w:tr>
      <w:tr w:rsidR="00DA4408" w:rsidRPr="00A423C0" w:rsidTr="00A423C0"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DA4408" w:rsidRPr="00A423C0" w:rsidRDefault="00DA4408" w:rsidP="00DA4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D117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Металлургическая инженерия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25</w:t>
            </w:r>
          </w:p>
        </w:tc>
      </w:tr>
      <w:tr w:rsidR="00DA4408" w:rsidRPr="00A423C0" w:rsidTr="00A423C0"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DA4408" w:rsidRPr="00A423C0" w:rsidRDefault="00DA4408" w:rsidP="00DA4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D116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Горная инженерия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32</w:t>
            </w:r>
          </w:p>
        </w:tc>
      </w:tr>
      <w:tr w:rsidR="00DA4408" w:rsidRPr="00A423C0" w:rsidTr="00A423C0"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DA4408" w:rsidRPr="00A423C0" w:rsidRDefault="00DA4408" w:rsidP="00DA4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D115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Нефтяная инженерия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15</w:t>
            </w:r>
          </w:p>
        </w:tc>
      </w:tr>
      <w:tr w:rsidR="00DA4408" w:rsidRPr="00A423C0" w:rsidTr="00A423C0">
        <w:tc>
          <w:tcPr>
            <w:tcW w:w="0" w:type="auto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8D073 Архитектура и строительство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D122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Архитектура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15</w:t>
            </w:r>
          </w:p>
        </w:tc>
      </w:tr>
      <w:tr w:rsidR="00DA4408" w:rsidRPr="00A423C0" w:rsidTr="00A423C0"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DA4408" w:rsidRPr="00A423C0" w:rsidRDefault="00DA4408" w:rsidP="00DA4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D123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Геодезия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15</w:t>
            </w:r>
          </w:p>
        </w:tc>
      </w:tr>
      <w:tr w:rsidR="00DA4408" w:rsidRPr="00A423C0" w:rsidTr="00A423C0"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DA4408" w:rsidRPr="00A423C0" w:rsidRDefault="00DA4408" w:rsidP="00DA4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D124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Строительство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15</w:t>
            </w:r>
          </w:p>
        </w:tc>
      </w:tr>
      <w:tr w:rsidR="00DA4408" w:rsidRPr="00A423C0" w:rsidTr="00A423C0"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DA4408" w:rsidRPr="00A423C0" w:rsidRDefault="00DA4408" w:rsidP="00DA4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D125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Производство строительных материалов, изделий и конструкций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10</w:t>
            </w:r>
          </w:p>
        </w:tc>
      </w:tr>
      <w:tr w:rsidR="00DA4408" w:rsidRPr="00A423C0" w:rsidTr="00A423C0"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DA4408" w:rsidRPr="00A423C0" w:rsidRDefault="00DA4408" w:rsidP="00DA4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D128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Землеустройство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10</w:t>
            </w:r>
          </w:p>
        </w:tc>
      </w:tr>
      <w:tr w:rsidR="00DA4408" w:rsidRPr="00A423C0" w:rsidTr="00A423C0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lastRenderedPageBreak/>
              <w:t>8D074 Водное хозяйство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D129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Гидротехническое строительство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5</w:t>
            </w:r>
          </w:p>
        </w:tc>
      </w:tr>
      <w:tr w:rsidR="00DA4408" w:rsidRPr="00A423C0" w:rsidTr="00A423C0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8D075 Стандартизация, сертификация и метрология (по отраслям)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D130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Стандартизация, сертификация и метрология (по отраслям)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7</w:t>
            </w:r>
          </w:p>
        </w:tc>
      </w:tr>
      <w:tr w:rsidR="00DA4408" w:rsidRPr="00A423C0" w:rsidTr="00A423C0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548</w:t>
            </w:r>
          </w:p>
        </w:tc>
      </w:tr>
      <w:tr w:rsidR="00DA4408" w:rsidRPr="00A423C0" w:rsidTr="00A423C0">
        <w:tc>
          <w:tcPr>
            <w:tcW w:w="0" w:type="auto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before="188" w:after="113" w:line="326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6"/>
                <w:szCs w:val="26"/>
              </w:rPr>
            </w:pPr>
            <w:r w:rsidRPr="00A423C0">
              <w:rPr>
                <w:rFonts w:ascii="Times New Roman" w:eastAsia="Times New Roman" w:hAnsi="Times New Roman" w:cs="Times New Roman"/>
                <w:color w:val="1E1E1E"/>
                <w:sz w:val="26"/>
                <w:szCs w:val="26"/>
              </w:rPr>
              <w:t>8D08 Сельское хозяйство и биоресурсы</w:t>
            </w:r>
          </w:p>
        </w:tc>
      </w:tr>
      <w:tr w:rsidR="00DA4408" w:rsidRPr="00A423C0" w:rsidTr="00A423C0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8D081 Агрономия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D131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Растениеводство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40</w:t>
            </w:r>
          </w:p>
        </w:tc>
      </w:tr>
      <w:tr w:rsidR="00DA4408" w:rsidRPr="00A423C0" w:rsidTr="00A423C0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8D082 Животноводство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D132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Животноводство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10</w:t>
            </w:r>
          </w:p>
        </w:tc>
      </w:tr>
      <w:tr w:rsidR="00DA4408" w:rsidRPr="00A423C0" w:rsidTr="00A423C0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8D083 Лесное хозяйство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D133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Лесное хозяйство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5</w:t>
            </w:r>
          </w:p>
        </w:tc>
      </w:tr>
      <w:tr w:rsidR="00DA4408" w:rsidRPr="00A423C0" w:rsidTr="00A423C0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8D084 Рыбное хозяйство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D134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Рыбное хозяйство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3</w:t>
            </w:r>
          </w:p>
        </w:tc>
      </w:tr>
      <w:tr w:rsidR="00DA4408" w:rsidRPr="00A423C0" w:rsidTr="00A423C0">
        <w:tc>
          <w:tcPr>
            <w:tcW w:w="0" w:type="auto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8D087 Агроинженерия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D135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Энергообеспечение сельского хозяйства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5</w:t>
            </w:r>
          </w:p>
        </w:tc>
      </w:tr>
      <w:tr w:rsidR="00DA4408" w:rsidRPr="00A423C0" w:rsidTr="00A423C0"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DA4408" w:rsidRPr="00A423C0" w:rsidRDefault="00DA4408" w:rsidP="00DA4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D136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Автотранспортные средства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5</w:t>
            </w:r>
          </w:p>
        </w:tc>
      </w:tr>
      <w:tr w:rsidR="00DA4408" w:rsidRPr="00A423C0" w:rsidTr="00A423C0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8D086 Водные ресурсы и водопользование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D137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Водные ресурсы и водопользования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15</w:t>
            </w:r>
          </w:p>
        </w:tc>
      </w:tr>
      <w:tr w:rsidR="00DA4408" w:rsidRPr="00A423C0" w:rsidTr="00A423C0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83</w:t>
            </w:r>
          </w:p>
        </w:tc>
      </w:tr>
      <w:tr w:rsidR="00DA4408" w:rsidRPr="00A423C0" w:rsidTr="00A423C0">
        <w:tc>
          <w:tcPr>
            <w:tcW w:w="0" w:type="auto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before="188" w:after="113" w:line="326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6"/>
                <w:szCs w:val="26"/>
              </w:rPr>
            </w:pPr>
            <w:r w:rsidRPr="00A423C0">
              <w:rPr>
                <w:rFonts w:ascii="Times New Roman" w:eastAsia="Times New Roman" w:hAnsi="Times New Roman" w:cs="Times New Roman"/>
                <w:color w:val="1E1E1E"/>
                <w:sz w:val="26"/>
                <w:szCs w:val="26"/>
              </w:rPr>
              <w:t>8D09 Ветеринария</w:t>
            </w:r>
          </w:p>
        </w:tc>
      </w:tr>
      <w:tr w:rsidR="00DA4408" w:rsidRPr="00A423C0" w:rsidTr="00A423C0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8D091 Ветеринария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D138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Ветеринария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25</w:t>
            </w:r>
          </w:p>
        </w:tc>
      </w:tr>
      <w:tr w:rsidR="00DA4408" w:rsidRPr="00A423C0" w:rsidTr="00A423C0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25</w:t>
            </w:r>
          </w:p>
        </w:tc>
      </w:tr>
      <w:tr w:rsidR="00DA4408" w:rsidRPr="00A423C0" w:rsidTr="00A423C0">
        <w:tc>
          <w:tcPr>
            <w:tcW w:w="0" w:type="auto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before="188" w:after="113" w:line="326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6"/>
                <w:szCs w:val="26"/>
              </w:rPr>
            </w:pPr>
            <w:r w:rsidRPr="00A423C0">
              <w:rPr>
                <w:rFonts w:ascii="Times New Roman" w:eastAsia="Times New Roman" w:hAnsi="Times New Roman" w:cs="Times New Roman"/>
                <w:color w:val="1E1E1E"/>
                <w:sz w:val="26"/>
                <w:szCs w:val="26"/>
              </w:rPr>
              <w:t>8D11 Услуги</w:t>
            </w:r>
          </w:p>
        </w:tc>
      </w:tr>
      <w:tr w:rsidR="00DA4408" w:rsidRPr="00A423C0" w:rsidTr="00A423C0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8D111 Сфера обслуживания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D143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Туризм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5</w:t>
            </w:r>
          </w:p>
        </w:tc>
      </w:tr>
      <w:tr w:rsidR="00DA4408" w:rsidRPr="00A423C0" w:rsidTr="00A423C0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8D112 Гигиена и охрана труда на производстве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D146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Санитарно-профилактические мероприятия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5</w:t>
            </w:r>
          </w:p>
        </w:tc>
      </w:tr>
      <w:tr w:rsidR="00DA4408" w:rsidRPr="00A423C0" w:rsidTr="00A423C0">
        <w:tc>
          <w:tcPr>
            <w:tcW w:w="0" w:type="auto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8D113 Транспортные услуги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D147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Транспортные услуги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3</w:t>
            </w:r>
          </w:p>
        </w:tc>
      </w:tr>
      <w:tr w:rsidR="00DA4408" w:rsidRPr="00A423C0" w:rsidTr="00A423C0"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DA4408" w:rsidRPr="00A423C0" w:rsidRDefault="00DA4408" w:rsidP="00DA4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D148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Логистика по отраслям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5</w:t>
            </w:r>
          </w:p>
        </w:tc>
      </w:tr>
      <w:tr w:rsidR="00DA4408" w:rsidRPr="00A423C0" w:rsidTr="00A423C0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lastRenderedPageBreak/>
              <w:t>8D114 Социальное обеспечение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D149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Социальная работа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10</w:t>
            </w:r>
          </w:p>
        </w:tc>
      </w:tr>
      <w:tr w:rsidR="00DA4408" w:rsidRPr="00A423C0" w:rsidTr="00A423C0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28</w:t>
            </w:r>
          </w:p>
        </w:tc>
      </w:tr>
      <w:tr w:rsidR="00DA4408" w:rsidRPr="00A423C0" w:rsidTr="00A423C0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2240</w:t>
            </w:r>
          </w:p>
        </w:tc>
      </w:tr>
      <w:tr w:rsidR="00DA4408" w:rsidRPr="00A423C0" w:rsidTr="00A423C0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АОО "Назарбаев Университет"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A423C0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115</w:t>
            </w:r>
          </w:p>
        </w:tc>
      </w:tr>
      <w:tr w:rsidR="00DA4408" w:rsidRPr="00A423C0" w:rsidTr="00A423C0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A423C0" w:rsidRDefault="00DA4408" w:rsidP="00DA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4241C9" w:rsidRDefault="00DA4408" w:rsidP="00DA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4241C9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</w:pPr>
            <w:r w:rsidRPr="004241C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A4408" w:rsidRPr="004241C9" w:rsidRDefault="00DA4408" w:rsidP="00DA440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</w:pPr>
            <w:r w:rsidRPr="004241C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>2355</w:t>
            </w:r>
          </w:p>
        </w:tc>
      </w:tr>
    </w:tbl>
    <w:p w:rsidR="00F90AFA" w:rsidRPr="00A423C0" w:rsidRDefault="00F90AFA" w:rsidP="00DA4408">
      <w:pPr>
        <w:ind w:left="-851"/>
        <w:rPr>
          <w:rFonts w:ascii="Times New Roman" w:hAnsi="Times New Roman" w:cs="Times New Roman"/>
        </w:rPr>
      </w:pPr>
    </w:p>
    <w:sectPr w:rsidR="00F90AFA" w:rsidRPr="00A423C0" w:rsidSect="00A423C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4B32BC"/>
    <w:multiLevelType w:val="multilevel"/>
    <w:tmpl w:val="F34E8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408"/>
    <w:rsid w:val="00036687"/>
    <w:rsid w:val="000B7562"/>
    <w:rsid w:val="002F0D98"/>
    <w:rsid w:val="004241C9"/>
    <w:rsid w:val="00444B44"/>
    <w:rsid w:val="0059201E"/>
    <w:rsid w:val="00A423C0"/>
    <w:rsid w:val="00CF2240"/>
    <w:rsid w:val="00DA4408"/>
    <w:rsid w:val="00F90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495051-3CC3-48DD-A3BC-3DCDB93D4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44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DA44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44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44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A4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A440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A440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1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7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3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200002066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V2000020661" TargetMode="External"/><Relationship Id="rId12" Type="http://schemas.openxmlformats.org/officeDocument/2006/relationships/hyperlink" Target="http://adilet.zan.kz/rus/docs/V20000206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P1800000199" TargetMode="External"/><Relationship Id="rId11" Type="http://schemas.openxmlformats.org/officeDocument/2006/relationships/hyperlink" Target="http://adilet.zan.kz/rus/docs/V2000020661" TargetMode="External"/><Relationship Id="rId5" Type="http://schemas.openxmlformats.org/officeDocument/2006/relationships/hyperlink" Target="http://adilet.zan.kz/rus/docs/Z070000319_" TargetMode="External"/><Relationship Id="rId10" Type="http://schemas.openxmlformats.org/officeDocument/2006/relationships/hyperlink" Target="http://adilet.zan.kz/rus/docs/V20000206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V200002066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1341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2020-05-26T13:52:00Z</dcterms:created>
  <dcterms:modified xsi:type="dcterms:W3CDTF">2020-05-26T13:52:00Z</dcterms:modified>
</cp:coreProperties>
</file>