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D2" w:rsidRPr="00082A9E" w:rsidRDefault="0057274D" w:rsidP="0057274D">
      <w:pPr>
        <w:keepNext/>
        <w:tabs>
          <w:tab w:val="left" w:pos="18450"/>
        </w:tabs>
        <w:autoSpaceDE w:val="0"/>
        <w:ind w:left="2124"/>
        <w:contextualSpacing/>
        <w:jc w:val="center"/>
        <w:rPr>
          <w:bCs/>
          <w:color w:val="000000"/>
        </w:rPr>
      </w:pPr>
      <w:r w:rsidRPr="00244E31">
        <w:rPr>
          <w:bCs/>
          <w:color w:val="000000"/>
          <w:lang w:val="ru-RU"/>
        </w:rPr>
        <w:t xml:space="preserve">                                                                </w:t>
      </w:r>
      <w:r w:rsidR="00EC16D2" w:rsidRPr="00082A9E">
        <w:rPr>
          <w:bCs/>
          <w:color w:val="000000"/>
        </w:rPr>
        <w:t>Қазақстан Республикасы</w:t>
      </w:r>
      <w:r w:rsidR="0015088D">
        <w:rPr>
          <w:bCs/>
          <w:color w:val="000000"/>
        </w:rPr>
        <w:t>ның</w:t>
      </w:r>
    </w:p>
    <w:p w:rsidR="00A037EA" w:rsidRDefault="0015088D" w:rsidP="0057274D">
      <w:pPr>
        <w:keepNext/>
        <w:tabs>
          <w:tab w:val="left" w:pos="18450"/>
        </w:tabs>
        <w:autoSpaceDE w:val="0"/>
        <w:ind w:left="2124"/>
        <w:contextualSpacing/>
        <w:jc w:val="right"/>
        <w:rPr>
          <w:bCs/>
          <w:color w:val="000000"/>
        </w:rPr>
      </w:pPr>
      <w:r>
        <w:rPr>
          <w:bCs/>
          <w:color w:val="000000"/>
        </w:rPr>
        <w:t>Білім</w:t>
      </w:r>
      <w:bookmarkStart w:id="0" w:name="_GoBack"/>
      <w:bookmarkEnd w:id="0"/>
      <w:r>
        <w:rPr>
          <w:bCs/>
          <w:color w:val="000000"/>
        </w:rPr>
        <w:t xml:space="preserve"> және ғылым министрлігінің</w:t>
      </w:r>
      <w:r w:rsidR="00EC16D2">
        <w:rPr>
          <w:bCs/>
          <w:color w:val="000000"/>
        </w:rPr>
        <w:t xml:space="preserve"> </w:t>
      </w:r>
      <w:r w:rsidR="00A037EA">
        <w:rPr>
          <w:bCs/>
          <w:color w:val="000000"/>
        </w:rPr>
        <w:t xml:space="preserve"> </w:t>
      </w:r>
    </w:p>
    <w:p w:rsidR="0057274D" w:rsidRDefault="0057274D" w:rsidP="0057274D">
      <w:pPr>
        <w:keepNext/>
        <w:tabs>
          <w:tab w:val="left" w:pos="18450"/>
        </w:tabs>
        <w:autoSpaceDE w:val="0"/>
        <w:ind w:left="2124"/>
        <w:contextualSpacing/>
        <w:jc w:val="center"/>
        <w:rPr>
          <w:bCs/>
          <w:color w:val="000000"/>
        </w:rPr>
      </w:pPr>
      <w:r w:rsidRPr="0057274D">
        <w:rPr>
          <w:bCs/>
          <w:color w:val="000000"/>
        </w:rPr>
        <w:t xml:space="preserve">                                                                  </w:t>
      </w:r>
      <w:r w:rsidR="00A037EA">
        <w:rPr>
          <w:bCs/>
          <w:color w:val="000000"/>
        </w:rPr>
        <w:t xml:space="preserve">Ғылым комитеті </w:t>
      </w:r>
      <w:r w:rsidR="00EC16D2" w:rsidRPr="00082A9E">
        <w:rPr>
          <w:bCs/>
          <w:color w:val="000000"/>
        </w:rPr>
        <w:t>төрағасының</w:t>
      </w:r>
    </w:p>
    <w:p w:rsidR="0057274D" w:rsidRDefault="0057274D" w:rsidP="0057274D">
      <w:pPr>
        <w:keepNext/>
        <w:tabs>
          <w:tab w:val="left" w:pos="18450"/>
        </w:tabs>
        <w:autoSpaceDE w:val="0"/>
        <w:ind w:left="2124"/>
        <w:contextualSpacing/>
        <w:jc w:val="center"/>
        <w:rPr>
          <w:bCs/>
          <w:color w:val="000000"/>
        </w:rPr>
      </w:pPr>
      <w:r w:rsidRPr="0057274D">
        <w:rPr>
          <w:bCs/>
          <w:color w:val="000000"/>
        </w:rPr>
        <w:t xml:space="preserve">                                                           </w:t>
      </w:r>
      <w:r w:rsidRPr="00082A9E">
        <w:rPr>
          <w:bCs/>
          <w:color w:val="000000"/>
        </w:rPr>
        <w:t xml:space="preserve">20____ж. « </w:t>
      </w:r>
      <w:r w:rsidRPr="0057274D">
        <w:rPr>
          <w:bCs/>
          <w:color w:val="000000"/>
        </w:rPr>
        <w:t xml:space="preserve"> </w:t>
      </w:r>
      <w:r w:rsidRPr="00082A9E">
        <w:rPr>
          <w:bCs/>
          <w:color w:val="000000"/>
        </w:rPr>
        <w:t xml:space="preserve">» </w:t>
      </w:r>
      <w:r w:rsidRPr="0057274D">
        <w:rPr>
          <w:bCs/>
          <w:color w:val="000000"/>
        </w:rPr>
        <w:softHyphen/>
        <w:t xml:space="preserve">______ </w:t>
      </w:r>
      <w:r w:rsidRPr="00082A9E">
        <w:rPr>
          <w:bCs/>
          <w:color w:val="000000"/>
        </w:rPr>
        <w:t>№</w:t>
      </w:r>
      <w:r w:rsidRPr="0057274D">
        <w:rPr>
          <w:bCs/>
          <w:color w:val="000000"/>
        </w:rPr>
        <w:t>__</w:t>
      </w:r>
    </w:p>
    <w:p w:rsidR="00EC16D2" w:rsidRPr="0057274D" w:rsidRDefault="0057274D" w:rsidP="0057274D">
      <w:pPr>
        <w:keepNext/>
        <w:tabs>
          <w:tab w:val="left" w:pos="18450"/>
        </w:tabs>
        <w:autoSpaceDE w:val="0"/>
        <w:ind w:left="2124"/>
        <w:contextualSpacing/>
        <w:jc w:val="center"/>
        <w:rPr>
          <w:bCs/>
          <w:color w:val="000000"/>
        </w:rPr>
      </w:pPr>
      <w:r w:rsidRPr="0057274D">
        <w:rPr>
          <w:bCs/>
          <w:color w:val="000000"/>
        </w:rPr>
        <w:t xml:space="preserve">                                                      </w:t>
      </w:r>
      <w:r w:rsidR="00EC16D2" w:rsidRPr="0057274D">
        <w:rPr>
          <w:bCs/>
          <w:color w:val="000000"/>
        </w:rPr>
        <w:t>бұйрығымен бекітілген</w:t>
      </w:r>
    </w:p>
    <w:p w:rsidR="00EC16D2" w:rsidRPr="0057274D" w:rsidRDefault="00EC16D2" w:rsidP="00EC16D2">
      <w:pPr>
        <w:ind w:firstLine="709"/>
        <w:contextualSpacing/>
        <w:jc w:val="center"/>
        <w:rPr>
          <w:b/>
          <w:bCs/>
        </w:rPr>
      </w:pPr>
    </w:p>
    <w:p w:rsidR="00932A84" w:rsidRPr="004079AF" w:rsidRDefault="00932A84" w:rsidP="00932A84">
      <w:pPr>
        <w:ind w:firstLine="709"/>
        <w:contextualSpacing/>
        <w:jc w:val="center"/>
        <w:rPr>
          <w:b/>
          <w:bCs/>
        </w:rPr>
      </w:pPr>
      <w:r w:rsidRPr="004079AF">
        <w:rPr>
          <w:b/>
          <w:bCs/>
        </w:rPr>
        <w:t>2020-2022 жылдарға арналған ғылыми және (немесе) ғылыми-техникалық</w:t>
      </w:r>
    </w:p>
    <w:p w:rsidR="00932A84" w:rsidRPr="004079AF" w:rsidRDefault="00932A84" w:rsidP="00932A84">
      <w:pPr>
        <w:ind w:firstLine="709"/>
        <w:contextualSpacing/>
        <w:jc w:val="center"/>
        <w:rPr>
          <w:b/>
          <w:bCs/>
        </w:rPr>
      </w:pPr>
      <w:r w:rsidRPr="004079AF">
        <w:rPr>
          <w:b/>
          <w:bCs/>
        </w:rPr>
        <w:t>жобалар б</w:t>
      </w:r>
      <w:r w:rsidR="004853AA" w:rsidRPr="004079AF">
        <w:rPr>
          <w:b/>
          <w:bCs/>
        </w:rPr>
        <w:t>ойынша жас ғалымдар</w:t>
      </w:r>
      <w:r w:rsidR="004853AA">
        <w:rPr>
          <w:b/>
          <w:bCs/>
        </w:rPr>
        <w:t>ды</w:t>
      </w:r>
      <w:r w:rsidRPr="004079AF">
        <w:rPr>
          <w:b/>
          <w:bCs/>
        </w:rPr>
        <w:t xml:space="preserve"> гранттық қаржыландыруға </w:t>
      </w:r>
    </w:p>
    <w:p w:rsidR="00EC16D2" w:rsidRDefault="00932A84" w:rsidP="00932A84">
      <w:pPr>
        <w:ind w:firstLine="709"/>
        <w:contextualSpacing/>
        <w:jc w:val="center"/>
        <w:rPr>
          <w:b/>
          <w:bCs/>
          <w:lang w:val="ru-RU"/>
        </w:rPr>
      </w:pPr>
      <w:r>
        <w:rPr>
          <w:b/>
          <w:bCs/>
          <w:lang w:val="ru-RU"/>
        </w:rPr>
        <w:t xml:space="preserve">арналған конкурстық </w:t>
      </w:r>
      <w:r w:rsidRPr="00932A84">
        <w:rPr>
          <w:b/>
          <w:bCs/>
          <w:lang w:val="ru-RU"/>
        </w:rPr>
        <w:t>құжаттама</w:t>
      </w:r>
      <w:r>
        <w:rPr>
          <w:b/>
          <w:bCs/>
          <w:lang w:val="ru-RU"/>
        </w:rPr>
        <w:t>сы</w:t>
      </w:r>
      <w:r w:rsidR="00EC16D2">
        <w:rPr>
          <w:b/>
          <w:bCs/>
          <w:lang w:val="ru-RU"/>
        </w:rPr>
        <w:t xml:space="preserve"> </w:t>
      </w:r>
    </w:p>
    <w:p w:rsidR="00EC16D2" w:rsidRPr="005644A3" w:rsidRDefault="00EC16D2" w:rsidP="00EC16D2">
      <w:pPr>
        <w:ind w:firstLine="709"/>
        <w:contextualSpacing/>
        <w:jc w:val="center"/>
        <w:rPr>
          <w:b/>
          <w:bCs/>
          <w:lang w:val="ru-RU"/>
        </w:rPr>
      </w:pPr>
    </w:p>
    <w:p w:rsidR="00EC16D2" w:rsidRDefault="00EC16D2" w:rsidP="00932A84">
      <w:pPr>
        <w:numPr>
          <w:ilvl w:val="0"/>
          <w:numId w:val="3"/>
        </w:numPr>
        <w:tabs>
          <w:tab w:val="left" w:pos="0"/>
          <w:tab w:val="left" w:pos="1134"/>
          <w:tab w:val="left" w:pos="2977"/>
          <w:tab w:val="left" w:pos="3828"/>
          <w:tab w:val="left" w:pos="4253"/>
          <w:tab w:val="left" w:pos="4536"/>
        </w:tabs>
        <w:contextualSpacing/>
        <w:jc w:val="center"/>
        <w:rPr>
          <w:b/>
          <w:lang w:val="ru-RU"/>
        </w:rPr>
      </w:pPr>
      <w:r w:rsidRPr="00082A9E">
        <w:rPr>
          <w:b/>
          <w:lang w:val="ru-RU"/>
        </w:rPr>
        <w:t>Жалпы ережелер</w:t>
      </w:r>
    </w:p>
    <w:p w:rsidR="00EC16D2" w:rsidRPr="005644A3" w:rsidRDefault="00EC16D2" w:rsidP="00EC16D2">
      <w:pPr>
        <w:tabs>
          <w:tab w:val="left" w:pos="0"/>
          <w:tab w:val="left" w:pos="1134"/>
        </w:tabs>
        <w:ind w:left="2138"/>
        <w:contextualSpacing/>
        <w:rPr>
          <w:b/>
          <w:lang w:val="ru-RU"/>
        </w:rPr>
      </w:pPr>
    </w:p>
    <w:p w:rsidR="00EC16D2" w:rsidRDefault="00EC16D2" w:rsidP="00EC16D2">
      <w:pPr>
        <w:tabs>
          <w:tab w:val="left" w:pos="0"/>
          <w:tab w:val="left" w:pos="1134"/>
        </w:tabs>
        <w:contextualSpacing/>
        <w:jc w:val="both"/>
        <w:rPr>
          <w:lang w:val="ru-RU"/>
        </w:rPr>
      </w:pPr>
      <w:r w:rsidRPr="005644A3">
        <w:rPr>
          <w:lang w:val="ru-RU"/>
        </w:rPr>
        <w:t xml:space="preserve">         </w:t>
      </w:r>
      <w:r>
        <w:rPr>
          <w:lang w:val="ru-RU"/>
        </w:rPr>
        <w:t xml:space="preserve">  1. Қазақстан Республикасының бағдарламалық құжаттарын іске асыруға бағытталған </w:t>
      </w:r>
      <w:r w:rsidRPr="00EE6273">
        <w:rPr>
          <w:lang w:val="ru-RU"/>
        </w:rPr>
        <w:t>2020-2022 жылдарға арналған ғылыми және (немесе) ғылыми-техникалық ж</w:t>
      </w:r>
      <w:r>
        <w:rPr>
          <w:lang w:val="ru-RU"/>
        </w:rPr>
        <w:t xml:space="preserve">обалар бойынша жас ғалымдардың іргелі және қолданбалы ғылыми зерттеулерін </w:t>
      </w:r>
      <w:r w:rsidRPr="00EE6273">
        <w:rPr>
          <w:lang w:val="ru-RU"/>
        </w:rPr>
        <w:t>г</w:t>
      </w:r>
      <w:r>
        <w:rPr>
          <w:lang w:val="ru-RU"/>
        </w:rPr>
        <w:t>ранттық қаржыландыру бойынша конкурс (ә</w:t>
      </w:r>
      <w:proofErr w:type="gramStart"/>
      <w:r>
        <w:rPr>
          <w:lang w:val="ru-RU"/>
        </w:rPr>
        <w:t>р</w:t>
      </w:r>
      <w:proofErr w:type="gramEnd"/>
      <w:r>
        <w:rPr>
          <w:lang w:val="ru-RU"/>
        </w:rPr>
        <w:t xml:space="preserve">і қарай – конкурс) жүргізіледі. </w:t>
      </w:r>
      <w:r w:rsidRPr="00EE6273">
        <w:rPr>
          <w:lang w:val="ru-RU"/>
        </w:rPr>
        <w:t xml:space="preserve"> </w:t>
      </w:r>
    </w:p>
    <w:p w:rsidR="00EC16D2" w:rsidRPr="00BC23AC" w:rsidRDefault="00F73BB3" w:rsidP="00EC16D2">
      <w:pPr>
        <w:tabs>
          <w:tab w:val="left" w:pos="0"/>
          <w:tab w:val="left" w:pos="1134"/>
        </w:tabs>
        <w:contextualSpacing/>
        <w:jc w:val="both"/>
        <w:rPr>
          <w:b/>
          <w:lang w:val="ru-RU"/>
        </w:rPr>
      </w:pPr>
      <w:r>
        <w:rPr>
          <w:color w:val="000000"/>
          <w:lang w:val="ru-RU"/>
        </w:rPr>
        <w:t xml:space="preserve">          </w:t>
      </w:r>
      <w:r w:rsidR="00244F09">
        <w:rPr>
          <w:color w:val="000000"/>
          <w:lang w:val="ru-RU"/>
        </w:rPr>
        <w:t>Конкурстың</w:t>
      </w:r>
      <w:r w:rsidR="00EC16D2">
        <w:rPr>
          <w:color w:val="000000"/>
          <w:lang w:val="ru-RU"/>
        </w:rPr>
        <w:t xml:space="preserve"> мақсаты – ж</w:t>
      </w:r>
      <w:r w:rsidR="00064E58">
        <w:rPr>
          <w:color w:val="000000"/>
          <w:lang w:val="ru-RU"/>
        </w:rPr>
        <w:t>ас ғалымдардың ғылыми-зерттеулер</w:t>
      </w:r>
      <w:r w:rsidR="00EC16D2">
        <w:rPr>
          <w:color w:val="000000"/>
          <w:lang w:val="ru-RU"/>
        </w:rPr>
        <w:t xml:space="preserve"> бастамаларын ынталандыру. </w:t>
      </w:r>
    </w:p>
    <w:p w:rsidR="00EC16D2" w:rsidRDefault="00EC16D2" w:rsidP="00EC16D2">
      <w:pPr>
        <w:tabs>
          <w:tab w:val="left" w:pos="0"/>
          <w:tab w:val="left" w:pos="1134"/>
        </w:tabs>
        <w:ind w:firstLine="709"/>
        <w:contextualSpacing/>
        <w:jc w:val="both"/>
        <w:rPr>
          <w:bCs/>
          <w:lang w:val="ru-RU"/>
        </w:rPr>
      </w:pPr>
      <w:r w:rsidRPr="005644A3">
        <w:rPr>
          <w:bCs/>
          <w:lang w:val="ru-RU"/>
        </w:rPr>
        <w:t xml:space="preserve">2. </w:t>
      </w:r>
      <w:r w:rsidRPr="00A863BA">
        <w:rPr>
          <w:bCs/>
          <w:lang w:val="ru-RU"/>
        </w:rPr>
        <w:t>2020-2022 жылдарға арналған ғылыми және (немесе) ғы</w:t>
      </w:r>
      <w:r>
        <w:rPr>
          <w:bCs/>
          <w:lang w:val="ru-RU"/>
        </w:rPr>
        <w:t>лыми-техникалық жобалар бойынша 40 жас</w:t>
      </w:r>
      <w:r w:rsidR="00F73BB3">
        <w:rPr>
          <w:bCs/>
          <w:lang w:val="ru-RU"/>
        </w:rPr>
        <w:t>қа</w:t>
      </w:r>
      <w:r w:rsidR="008F6570">
        <w:rPr>
          <w:bCs/>
          <w:lang w:val="ru-RU"/>
        </w:rPr>
        <w:t xml:space="preserve"> (қоса алғанда)</w:t>
      </w:r>
      <w:r w:rsidR="00F73BB3">
        <w:rPr>
          <w:bCs/>
          <w:lang w:val="ru-RU"/>
        </w:rPr>
        <w:t xml:space="preserve"> </w:t>
      </w:r>
      <w:r>
        <w:rPr>
          <w:bCs/>
          <w:lang w:val="ru-RU"/>
        </w:rPr>
        <w:t xml:space="preserve">дейінгі </w:t>
      </w:r>
      <w:r w:rsidRPr="00A863BA">
        <w:rPr>
          <w:bCs/>
          <w:lang w:val="ru-RU"/>
        </w:rPr>
        <w:t>жас ғалым</w:t>
      </w:r>
      <w:r>
        <w:rPr>
          <w:bCs/>
          <w:lang w:val="ru-RU"/>
        </w:rPr>
        <w:t xml:space="preserve">дардың гранттық қаржыландыруға конкурстық құжаттамасы </w:t>
      </w:r>
      <w:r w:rsidR="009E6E84">
        <w:rPr>
          <w:bCs/>
          <w:lang w:val="ru-RU"/>
        </w:rPr>
        <w:t xml:space="preserve"> </w:t>
      </w:r>
      <w:r>
        <w:rPr>
          <w:bCs/>
          <w:lang w:val="ru-RU"/>
        </w:rPr>
        <w:t>(ә</w:t>
      </w:r>
      <w:proofErr w:type="gramStart"/>
      <w:r>
        <w:rPr>
          <w:bCs/>
          <w:lang w:val="ru-RU"/>
        </w:rPr>
        <w:t>р</w:t>
      </w:r>
      <w:proofErr w:type="gramEnd"/>
      <w:r>
        <w:rPr>
          <w:bCs/>
          <w:lang w:val="ru-RU"/>
        </w:rPr>
        <w:t>і қарай – Конкурстық құжаттама)</w:t>
      </w:r>
      <w:r w:rsidR="009E6E84">
        <w:rPr>
          <w:bCs/>
          <w:lang w:val="ru-RU"/>
        </w:rPr>
        <w:t xml:space="preserve"> </w:t>
      </w:r>
      <w:r>
        <w:rPr>
          <w:bCs/>
          <w:lang w:val="ru-RU"/>
        </w:rPr>
        <w:t xml:space="preserve"> </w:t>
      </w:r>
      <w:r w:rsidRPr="000F40AA">
        <w:rPr>
          <w:bCs/>
          <w:lang w:val="ru-RU"/>
        </w:rPr>
        <w:t xml:space="preserve">Қазақстан </w:t>
      </w:r>
      <w:r w:rsidR="009E6E84">
        <w:rPr>
          <w:bCs/>
          <w:lang w:val="ru-RU"/>
        </w:rPr>
        <w:t xml:space="preserve"> </w:t>
      </w:r>
      <w:r w:rsidRPr="000F40AA">
        <w:rPr>
          <w:bCs/>
          <w:lang w:val="ru-RU"/>
        </w:rPr>
        <w:t>Республикасының 2011 жылғы 1</w:t>
      </w:r>
      <w:r>
        <w:rPr>
          <w:bCs/>
          <w:lang w:val="ru-RU"/>
        </w:rPr>
        <w:t xml:space="preserve">8 ақпандағы «Ғылым туралы» Заңына, </w:t>
      </w:r>
      <w:r w:rsidRPr="000F40AA">
        <w:rPr>
          <w:bCs/>
          <w:lang w:val="ru-RU"/>
        </w:rPr>
        <w:t>Қазақстан Респу</w:t>
      </w:r>
      <w:r>
        <w:rPr>
          <w:bCs/>
          <w:lang w:val="ru-RU"/>
        </w:rPr>
        <w:t>бликасы Үкіметінің 2011 жылғы 16 мамырдағы № 519</w:t>
      </w:r>
      <w:r w:rsidRPr="000F40AA">
        <w:rPr>
          <w:bCs/>
          <w:lang w:val="ru-RU"/>
        </w:rPr>
        <w:t xml:space="preserve"> Қаулысымен бекітілген </w:t>
      </w:r>
      <w:r>
        <w:rPr>
          <w:bCs/>
          <w:lang w:val="ru-RU"/>
        </w:rPr>
        <w:t xml:space="preserve">Ұлттық ғылыми кеңестер туралы Ережеге, </w:t>
      </w:r>
      <w:r w:rsidRPr="000F40AA">
        <w:rPr>
          <w:bCs/>
          <w:lang w:val="ru-RU"/>
        </w:rPr>
        <w:t>Қазақстан Республикасы Білім және ғылым министрлігінің Ғылым комитетімен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w:t>
      </w:r>
      <w:proofErr w:type="gramStart"/>
      <w:r w:rsidRPr="000F40AA">
        <w:rPr>
          <w:bCs/>
          <w:lang w:val="ru-RU"/>
        </w:rPr>
        <w:t>қ-</w:t>
      </w:r>
      <w:proofErr w:type="gramEnd"/>
      <w:r w:rsidRPr="000F40AA">
        <w:rPr>
          <w:bCs/>
          <w:lang w:val="ru-RU"/>
        </w:rPr>
        <w:t>н</w:t>
      </w:r>
      <w:r>
        <w:rPr>
          <w:bCs/>
          <w:lang w:val="ru-RU"/>
        </w:rPr>
        <w:t xml:space="preserve">ысаналы қаржыландыру қағидасына, </w:t>
      </w:r>
      <w:r w:rsidRPr="000F40AA">
        <w:rPr>
          <w:bCs/>
          <w:lang w:val="ru-RU"/>
        </w:rPr>
        <w:t xml:space="preserve">Қазақстан Республикасы Үкіметінің 2011 жылғы </w:t>
      </w:r>
      <w:r w:rsidR="00E22DA1">
        <w:rPr>
          <w:bCs/>
          <w:lang w:val="ru-RU"/>
        </w:rPr>
        <w:t>0</w:t>
      </w:r>
      <w:r>
        <w:rPr>
          <w:bCs/>
          <w:lang w:val="ru-RU"/>
        </w:rPr>
        <w:t xml:space="preserve">1 тамыздағы №891 Қаулысымен бекітілген Мемлекеттік ғылыми-техникалық сараптама жүргізу ережелеріне сәйкес жасалды. </w:t>
      </w:r>
    </w:p>
    <w:p w:rsidR="00EC16D2" w:rsidRDefault="00EC16D2" w:rsidP="00EC16D2">
      <w:pPr>
        <w:tabs>
          <w:tab w:val="left" w:pos="0"/>
          <w:tab w:val="left" w:pos="1134"/>
        </w:tabs>
        <w:ind w:firstLine="709"/>
        <w:contextualSpacing/>
        <w:jc w:val="both"/>
        <w:rPr>
          <w:lang w:val="ru-RU"/>
        </w:rPr>
      </w:pPr>
      <w:r w:rsidRPr="005644A3">
        <w:rPr>
          <w:lang w:val="ru-RU"/>
        </w:rPr>
        <w:t>3.</w:t>
      </w:r>
      <w:r w:rsidRPr="005644A3">
        <w:rPr>
          <w:b/>
          <w:lang w:val="ru-RU"/>
        </w:rPr>
        <w:t xml:space="preserve"> </w:t>
      </w:r>
      <w:r>
        <w:rPr>
          <w:lang w:val="ru-RU"/>
        </w:rPr>
        <w:t>Конкурстық құжаттаманы ғылым саласындағы уәкілетті орган Қазақстан Республикасы</w:t>
      </w:r>
      <w:proofErr w:type="gramStart"/>
      <w:r>
        <w:rPr>
          <w:lang w:val="ru-RU"/>
        </w:rPr>
        <w:t xml:space="preserve"> Б</w:t>
      </w:r>
      <w:proofErr w:type="gramEnd"/>
      <w:r>
        <w:rPr>
          <w:lang w:val="ru-RU"/>
        </w:rPr>
        <w:t>ілім және ғылым министрлігінің Ғылым комитеті (Ғылым комитеті) конкурсқа қ</w:t>
      </w:r>
      <w:proofErr w:type="gramStart"/>
      <w:r>
        <w:rPr>
          <w:lang w:val="ru-RU"/>
        </w:rPr>
        <w:t>атысу</w:t>
      </w:r>
      <w:proofErr w:type="gramEnd"/>
      <w:r>
        <w:rPr>
          <w:lang w:val="ru-RU"/>
        </w:rPr>
        <w:t xml:space="preserve">ға арналған өтінімді даярлау мақсатында жасады. </w:t>
      </w:r>
    </w:p>
    <w:p w:rsidR="00EC16D2" w:rsidRPr="005644A3" w:rsidRDefault="00EC16D2" w:rsidP="00EC16D2">
      <w:pPr>
        <w:tabs>
          <w:tab w:val="left" w:pos="0"/>
          <w:tab w:val="left" w:pos="1134"/>
        </w:tabs>
        <w:ind w:firstLine="709"/>
        <w:contextualSpacing/>
        <w:jc w:val="both"/>
        <w:rPr>
          <w:bCs/>
          <w:lang w:val="ru-RU"/>
        </w:rPr>
      </w:pPr>
      <w:r w:rsidRPr="005644A3">
        <w:rPr>
          <w:lang w:val="ru-RU"/>
        </w:rPr>
        <w:t xml:space="preserve">4. </w:t>
      </w:r>
      <w:r>
        <w:rPr>
          <w:lang w:val="ru-RU"/>
        </w:rPr>
        <w:t xml:space="preserve">2020-2022 жылдарға арналған қаржыландырудың жалпы сомасы – </w:t>
      </w:r>
      <w:r w:rsidRPr="005644A3">
        <w:rPr>
          <w:bCs/>
          <w:lang w:val="ru-RU"/>
        </w:rPr>
        <w:t>9 млрд</w:t>
      </w:r>
      <w:proofErr w:type="gramStart"/>
      <w:r w:rsidRPr="005644A3">
        <w:rPr>
          <w:bCs/>
          <w:lang w:val="ru-RU"/>
        </w:rPr>
        <w:t>.</w:t>
      </w:r>
      <w:r>
        <w:rPr>
          <w:bCs/>
          <w:lang w:val="ru-RU"/>
        </w:rPr>
        <w:t>т</w:t>
      </w:r>
      <w:proofErr w:type="gramEnd"/>
      <w:r>
        <w:rPr>
          <w:bCs/>
          <w:lang w:val="ru-RU"/>
        </w:rPr>
        <w:t>еңге, оның ішінде жылдар бойынша: 2020 жыл – 3 млрд.тең</w:t>
      </w:r>
      <w:r w:rsidRPr="005644A3">
        <w:rPr>
          <w:bCs/>
          <w:lang w:val="ru-RU"/>
        </w:rPr>
        <w:t>г</w:t>
      </w:r>
      <w:r>
        <w:rPr>
          <w:bCs/>
          <w:lang w:val="ru-RU"/>
        </w:rPr>
        <w:t xml:space="preserve">е, 2021 жыл </w:t>
      </w:r>
      <w:r w:rsidRPr="005644A3">
        <w:rPr>
          <w:bCs/>
          <w:lang w:val="ru-RU"/>
        </w:rPr>
        <w:t xml:space="preserve">– 3 </w:t>
      </w:r>
      <w:r>
        <w:rPr>
          <w:bCs/>
          <w:lang w:val="ru-RU"/>
        </w:rPr>
        <w:t>млрд.тең</w:t>
      </w:r>
      <w:r w:rsidRPr="005644A3">
        <w:rPr>
          <w:bCs/>
          <w:lang w:val="ru-RU"/>
        </w:rPr>
        <w:t>ге, 2022</w:t>
      </w:r>
      <w:r>
        <w:rPr>
          <w:bCs/>
          <w:lang w:val="ru-RU"/>
        </w:rPr>
        <w:t xml:space="preserve"> жыл  – 3 млрд.тең</w:t>
      </w:r>
      <w:r w:rsidRPr="005644A3">
        <w:rPr>
          <w:bCs/>
          <w:lang w:val="ru-RU"/>
        </w:rPr>
        <w:t>ге.</w:t>
      </w:r>
    </w:p>
    <w:p w:rsidR="00EC16D2" w:rsidRPr="005644A3" w:rsidRDefault="00EC16D2" w:rsidP="00EC16D2">
      <w:pPr>
        <w:tabs>
          <w:tab w:val="left" w:pos="993"/>
        </w:tabs>
        <w:ind w:left="709" w:firstLine="709"/>
        <w:contextualSpacing/>
        <w:jc w:val="center"/>
        <w:rPr>
          <w:color w:val="FF0000"/>
          <w:lang w:val="ru-RU"/>
        </w:rPr>
      </w:pPr>
    </w:p>
    <w:p w:rsidR="00EC16D2" w:rsidRDefault="00EC16D2" w:rsidP="00EC16D2">
      <w:pPr>
        <w:tabs>
          <w:tab w:val="left" w:pos="284"/>
        </w:tabs>
        <w:ind w:firstLine="709"/>
        <w:contextualSpacing/>
        <w:jc w:val="center"/>
        <w:rPr>
          <w:b/>
          <w:lang w:val="ru-RU"/>
        </w:rPr>
      </w:pPr>
      <w:r w:rsidRPr="005644A3">
        <w:rPr>
          <w:b/>
          <w:lang w:val="ru-RU"/>
        </w:rPr>
        <w:t xml:space="preserve">2. </w:t>
      </w:r>
      <w:r>
        <w:rPr>
          <w:b/>
          <w:lang w:val="ru-RU"/>
        </w:rPr>
        <w:t xml:space="preserve">Ғылымның басым және мамандандырылған </w:t>
      </w:r>
      <w:proofErr w:type="gramStart"/>
      <w:r>
        <w:rPr>
          <w:b/>
          <w:lang w:val="ru-RU"/>
        </w:rPr>
        <w:t>ба</w:t>
      </w:r>
      <w:proofErr w:type="gramEnd"/>
      <w:r>
        <w:rPr>
          <w:b/>
          <w:lang w:val="ru-RU"/>
        </w:rPr>
        <w:t xml:space="preserve">ғыттарының аталымы </w:t>
      </w:r>
    </w:p>
    <w:p w:rsidR="00EC16D2" w:rsidRPr="005644A3" w:rsidRDefault="00EC16D2" w:rsidP="00EC16D2">
      <w:pPr>
        <w:tabs>
          <w:tab w:val="left" w:pos="284"/>
          <w:tab w:val="center" w:pos="5031"/>
          <w:tab w:val="left" w:pos="7924"/>
        </w:tabs>
        <w:ind w:left="284" w:firstLine="709"/>
        <w:contextualSpacing/>
        <w:rPr>
          <w:b/>
          <w:lang w:val="ru-RU"/>
        </w:rPr>
      </w:pPr>
      <w:r w:rsidRPr="005644A3">
        <w:rPr>
          <w:b/>
          <w:lang w:val="ru-RU"/>
        </w:rPr>
        <w:tab/>
        <w:t xml:space="preserve"> </w:t>
      </w:r>
      <w:r w:rsidRPr="005644A3">
        <w:rPr>
          <w:b/>
          <w:lang w:val="ru-RU"/>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229"/>
      </w:tblGrid>
      <w:tr w:rsidR="00EC16D2" w:rsidRPr="005644A3" w:rsidTr="0015088D">
        <w:tc>
          <w:tcPr>
            <w:tcW w:w="2410" w:type="dxa"/>
            <w:shd w:val="clear" w:color="auto" w:fill="auto"/>
          </w:tcPr>
          <w:p w:rsidR="00EC16D2" w:rsidRPr="005644A3" w:rsidRDefault="00EC16D2" w:rsidP="0015088D">
            <w:pPr>
              <w:tabs>
                <w:tab w:val="left" w:pos="993"/>
              </w:tabs>
              <w:contextualSpacing/>
              <w:jc w:val="center"/>
              <w:rPr>
                <w:b/>
                <w:lang w:val="ru-RU"/>
              </w:rPr>
            </w:pPr>
            <w:r>
              <w:rPr>
                <w:b/>
                <w:lang w:val="ru-RU"/>
              </w:rPr>
              <w:t xml:space="preserve">Басым </w:t>
            </w:r>
            <w:proofErr w:type="gramStart"/>
            <w:r>
              <w:rPr>
                <w:b/>
                <w:lang w:val="ru-RU"/>
              </w:rPr>
              <w:t>ба</w:t>
            </w:r>
            <w:proofErr w:type="gramEnd"/>
            <w:r>
              <w:rPr>
                <w:b/>
                <w:lang w:val="ru-RU"/>
              </w:rPr>
              <w:t>ғыттар</w:t>
            </w:r>
          </w:p>
        </w:tc>
        <w:tc>
          <w:tcPr>
            <w:tcW w:w="7229" w:type="dxa"/>
            <w:tcBorders>
              <w:bottom w:val="single" w:sz="4" w:space="0" w:color="auto"/>
            </w:tcBorders>
            <w:shd w:val="clear" w:color="auto" w:fill="auto"/>
          </w:tcPr>
          <w:p w:rsidR="00EC16D2" w:rsidRPr="005644A3" w:rsidRDefault="00EC16D2" w:rsidP="0015088D">
            <w:pPr>
              <w:tabs>
                <w:tab w:val="left" w:pos="993"/>
              </w:tabs>
              <w:ind w:firstLine="709"/>
              <w:contextualSpacing/>
              <w:jc w:val="center"/>
              <w:rPr>
                <w:b/>
                <w:lang w:val="ru-RU"/>
              </w:rPr>
            </w:pPr>
            <w:r>
              <w:rPr>
                <w:b/>
                <w:lang w:val="ru-RU"/>
              </w:rPr>
              <w:t xml:space="preserve">Мамандандырылған ғылыми </w:t>
            </w:r>
            <w:proofErr w:type="gramStart"/>
            <w:r>
              <w:rPr>
                <w:b/>
                <w:lang w:val="ru-RU"/>
              </w:rPr>
              <w:t>ба</w:t>
            </w:r>
            <w:proofErr w:type="gramEnd"/>
            <w:r>
              <w:rPr>
                <w:b/>
                <w:lang w:val="ru-RU"/>
              </w:rPr>
              <w:t xml:space="preserve">ғыттар </w:t>
            </w:r>
          </w:p>
        </w:tc>
      </w:tr>
      <w:tr w:rsidR="00EC16D2" w:rsidRPr="005644A3" w:rsidTr="0015088D">
        <w:tc>
          <w:tcPr>
            <w:tcW w:w="2410" w:type="dxa"/>
            <w:tcBorders>
              <w:right w:val="single" w:sz="4" w:space="0" w:color="auto"/>
            </w:tcBorders>
            <w:shd w:val="clear" w:color="auto" w:fill="auto"/>
          </w:tcPr>
          <w:p w:rsidR="00EC16D2" w:rsidRPr="005644A3" w:rsidRDefault="00EC16D2" w:rsidP="0015088D">
            <w:pPr>
              <w:tabs>
                <w:tab w:val="left" w:pos="318"/>
              </w:tabs>
              <w:jc w:val="both"/>
              <w:rPr>
                <w:b/>
              </w:rPr>
            </w:pPr>
            <w:r w:rsidRPr="005644A3">
              <w:rPr>
                <w:b/>
              </w:rPr>
              <w:t>1.</w:t>
            </w:r>
            <w:r>
              <w:rPr>
                <w:b/>
              </w:rPr>
              <w:t xml:space="preserve"> </w:t>
            </w:r>
            <w:r w:rsidRPr="005644A3">
              <w:rPr>
                <w:b/>
              </w:rPr>
              <w:t>Э</w:t>
            </w:r>
            <w:r>
              <w:rPr>
                <w:b/>
                <w:bCs/>
              </w:rPr>
              <w:t xml:space="preserve">нергетика және машина жасау </w:t>
            </w:r>
            <w:r w:rsidRPr="005644A3">
              <w:rPr>
                <w:b/>
                <w:bCs/>
              </w:rPr>
              <w:t xml:space="preserve"> </w:t>
            </w:r>
          </w:p>
          <w:p w:rsidR="00EC16D2" w:rsidRPr="005644A3" w:rsidRDefault="00EC16D2" w:rsidP="0015088D">
            <w:pPr>
              <w:tabs>
                <w:tab w:val="left" w:pos="993"/>
              </w:tabs>
              <w:ind w:firstLine="709"/>
              <w:contextualSpacing/>
              <w:rPr>
                <w:b/>
                <w:lang w:val="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C16D2" w:rsidRPr="00FB76D4" w:rsidRDefault="00ED3AFF" w:rsidP="0015088D">
            <w:pPr>
              <w:ind w:left="-108"/>
              <w:jc w:val="both"/>
            </w:pPr>
            <w:r>
              <w:t xml:space="preserve"> </w:t>
            </w:r>
            <w:r w:rsidR="00EC16D2" w:rsidRPr="005644A3">
              <w:t>1.1.</w:t>
            </w:r>
            <w:r w:rsidR="00EC16D2">
              <w:t xml:space="preserve"> </w:t>
            </w:r>
            <w:r w:rsidR="009E6E84">
              <w:rPr>
                <w:color w:val="000000"/>
              </w:rPr>
              <w:t>Ж</w:t>
            </w:r>
            <w:r w:rsidR="00EC16D2" w:rsidRPr="00E938DC">
              <w:rPr>
                <w:color w:val="000000"/>
              </w:rPr>
              <w:t>ылу мен электр энергетика</w:t>
            </w:r>
            <w:r w:rsidR="00E22DA1">
              <w:rPr>
                <w:color w:val="000000"/>
              </w:rPr>
              <w:t>сы</w:t>
            </w:r>
            <w:r w:rsidR="00EC16D2" w:rsidRPr="00E938DC">
              <w:rPr>
                <w:color w:val="000000"/>
              </w:rPr>
              <w:t xml:space="preserve"> және </w:t>
            </w:r>
            <w:r w:rsidR="00EC16D2" w:rsidRPr="00FB76D4">
              <w:rPr>
                <w:color w:val="000000"/>
              </w:rPr>
              <w:t>қоршаған ортаға энергетикалық сектордың қоршаған ортаға әсері</w:t>
            </w:r>
            <w:r>
              <w:rPr>
                <w:color w:val="000000"/>
              </w:rPr>
              <w:t>, энергия үнемдеу</w:t>
            </w:r>
            <w:r w:rsidR="00EC16D2">
              <w:rPr>
                <w:color w:val="000000"/>
              </w:rPr>
              <w:t xml:space="preserve">; </w:t>
            </w:r>
          </w:p>
          <w:p w:rsidR="00EC16D2" w:rsidRPr="005644A3" w:rsidRDefault="00ED3AFF" w:rsidP="0015088D">
            <w:pPr>
              <w:ind w:left="-108"/>
              <w:jc w:val="both"/>
            </w:pPr>
            <w:r>
              <w:t xml:space="preserve"> </w:t>
            </w:r>
            <w:r w:rsidR="00EC16D2" w:rsidRPr="005644A3">
              <w:t>1.2.</w:t>
            </w:r>
            <w:r w:rsidR="00EC16D2">
              <w:t xml:space="preserve"> </w:t>
            </w:r>
            <w:r w:rsidR="009E6E84">
              <w:t>Б</w:t>
            </w:r>
            <w:r w:rsidR="00EC16D2" w:rsidRPr="00E938DC">
              <w:t xml:space="preserve">аламалы энергия көздері мен </w:t>
            </w:r>
            <w:r w:rsidR="00EC16D2">
              <w:t xml:space="preserve">технология: жаңартылған энергия көздері, ядролық және сутектік энергетика басқа да энергия көздері; </w:t>
            </w:r>
            <w:r w:rsidR="00EC16D2" w:rsidRPr="00E938DC">
              <w:t xml:space="preserve">өнеркәсіптік және тұрмыстық қалдықтарды қолдану; </w:t>
            </w:r>
          </w:p>
          <w:p w:rsidR="00EC16D2" w:rsidRPr="005644A3" w:rsidRDefault="00ED3AFF" w:rsidP="0015088D">
            <w:pPr>
              <w:ind w:left="-108"/>
              <w:jc w:val="both"/>
            </w:pPr>
            <w:r>
              <w:t xml:space="preserve"> </w:t>
            </w:r>
            <w:r w:rsidR="00EC16D2" w:rsidRPr="005644A3">
              <w:t>1.3.</w:t>
            </w:r>
            <w:r w:rsidR="009E6E84">
              <w:t xml:space="preserve"> К</w:t>
            </w:r>
            <w:r w:rsidR="00EC16D2">
              <w:t xml:space="preserve">өліктік, ауылшаруашылық, мұнай-газдық және тау-кен </w:t>
            </w:r>
            <w:r w:rsidR="00EC16D2" w:rsidRPr="00FB76D4">
              <w:t>металлургиялық машина жаса</w:t>
            </w:r>
            <w:r w:rsidR="00EC16D2">
              <w:t xml:space="preserve">у.  </w:t>
            </w:r>
          </w:p>
        </w:tc>
      </w:tr>
      <w:tr w:rsidR="00EC16D2" w:rsidRPr="005644A3" w:rsidTr="0015088D">
        <w:trPr>
          <w:trHeight w:val="1932"/>
        </w:trPr>
        <w:tc>
          <w:tcPr>
            <w:tcW w:w="2410" w:type="dxa"/>
            <w:shd w:val="clear" w:color="auto" w:fill="auto"/>
          </w:tcPr>
          <w:p w:rsidR="00EC16D2" w:rsidRPr="00EC16D2" w:rsidRDefault="00EC16D2" w:rsidP="0015088D">
            <w:pPr>
              <w:tabs>
                <w:tab w:val="left" w:pos="993"/>
              </w:tabs>
              <w:contextualSpacing/>
              <w:rPr>
                <w:b/>
              </w:rPr>
            </w:pPr>
            <w:r w:rsidRPr="00EC16D2">
              <w:rPr>
                <w:b/>
              </w:rPr>
              <w:t>2.</w:t>
            </w:r>
            <w:r>
              <w:t xml:space="preserve"> </w:t>
            </w:r>
            <w:r w:rsidRPr="00EC16D2">
              <w:rPr>
                <w:b/>
              </w:rPr>
              <w:t xml:space="preserve">Табиғи ресурстарды, оның ішінде су ресурстарын оңтайлы пайдалану, геология, қайта </w:t>
            </w:r>
            <w:r w:rsidRPr="00EC16D2">
              <w:rPr>
                <w:b/>
              </w:rPr>
              <w:lastRenderedPageBreak/>
              <w:t xml:space="preserve">өңдеу, жаңа материалдар және технологиялар, қауіпсіз бұйымдар және конструкциялар </w:t>
            </w:r>
          </w:p>
        </w:tc>
        <w:tc>
          <w:tcPr>
            <w:tcW w:w="7229" w:type="dxa"/>
            <w:tcBorders>
              <w:top w:val="single" w:sz="4" w:space="0" w:color="auto"/>
            </w:tcBorders>
            <w:shd w:val="clear" w:color="auto" w:fill="auto"/>
          </w:tcPr>
          <w:p w:rsidR="00EC16D2" w:rsidRPr="005644A3" w:rsidRDefault="00EC16D2" w:rsidP="0015088D">
            <w:pPr>
              <w:tabs>
                <w:tab w:val="left" w:pos="318"/>
              </w:tabs>
              <w:ind w:left="-108"/>
              <w:jc w:val="both"/>
            </w:pPr>
            <w:r w:rsidRPr="005644A3">
              <w:lastRenderedPageBreak/>
              <w:t>2.1.</w:t>
            </w:r>
            <w:r w:rsidR="00ED3AFF">
              <w:t xml:space="preserve"> Х</w:t>
            </w:r>
            <w:r>
              <w:t xml:space="preserve">имия ғылымдары саласындағы іргелі және қолданбалы зерттеулер; </w:t>
            </w:r>
          </w:p>
          <w:p w:rsidR="00EC16D2" w:rsidRPr="005644A3" w:rsidRDefault="00EC16D2" w:rsidP="0015088D">
            <w:pPr>
              <w:tabs>
                <w:tab w:val="left" w:pos="318"/>
              </w:tabs>
              <w:ind w:left="-108"/>
              <w:jc w:val="both"/>
            </w:pPr>
            <w:r w:rsidRPr="005644A3">
              <w:t>2.2.</w:t>
            </w:r>
            <w:r>
              <w:t xml:space="preserve"> </w:t>
            </w:r>
            <w:r w:rsidR="00ED3AFF">
              <w:t>Т</w:t>
            </w:r>
            <w:r>
              <w:t xml:space="preserve">опырақ ғылымдары саласындағы </w:t>
            </w:r>
            <w:r w:rsidRPr="00BF4067">
              <w:t>іргелі және қолданбалы зерттеулер</w:t>
            </w:r>
            <w:r>
              <w:t xml:space="preserve">; </w:t>
            </w:r>
          </w:p>
          <w:p w:rsidR="00EC16D2" w:rsidRPr="005644A3" w:rsidRDefault="00EC16D2" w:rsidP="0015088D">
            <w:pPr>
              <w:tabs>
                <w:tab w:val="left" w:pos="318"/>
              </w:tabs>
              <w:ind w:left="-108"/>
              <w:jc w:val="both"/>
            </w:pPr>
            <w:r w:rsidRPr="005644A3">
              <w:t>2.3.</w:t>
            </w:r>
            <w:r>
              <w:t xml:space="preserve"> Геология және пайдалы қазбалардың кен орындарын өңдеу; </w:t>
            </w:r>
          </w:p>
          <w:p w:rsidR="00EC16D2" w:rsidRDefault="00EC16D2" w:rsidP="0015088D">
            <w:pPr>
              <w:tabs>
                <w:tab w:val="left" w:pos="318"/>
              </w:tabs>
              <w:ind w:left="-108"/>
              <w:jc w:val="both"/>
            </w:pPr>
            <w:r w:rsidRPr="005644A3">
              <w:t>2.4.</w:t>
            </w:r>
            <w:r w:rsidR="002B0CB6">
              <w:t xml:space="preserve"> М</w:t>
            </w:r>
            <w:r>
              <w:t xml:space="preserve">инералды шикізаттарды кешенді пайдалану; </w:t>
            </w:r>
          </w:p>
          <w:p w:rsidR="00EC16D2" w:rsidRDefault="00EC16D2" w:rsidP="0015088D">
            <w:pPr>
              <w:tabs>
                <w:tab w:val="left" w:pos="318"/>
              </w:tabs>
              <w:ind w:left="-108"/>
              <w:jc w:val="both"/>
            </w:pPr>
            <w:r w:rsidRPr="005644A3">
              <w:t>2.5.</w:t>
            </w:r>
            <w:r w:rsidR="002B0CB6">
              <w:t xml:space="preserve"> С</w:t>
            </w:r>
            <w:r>
              <w:t xml:space="preserve">у, топырақ және биологиялық ресурстарды басқару; </w:t>
            </w:r>
          </w:p>
          <w:p w:rsidR="00EC16D2" w:rsidRDefault="00EC16D2" w:rsidP="0015088D">
            <w:pPr>
              <w:tabs>
                <w:tab w:val="left" w:pos="318"/>
              </w:tabs>
              <w:ind w:left="-108"/>
              <w:jc w:val="both"/>
            </w:pPr>
            <w:r w:rsidRPr="005644A3">
              <w:lastRenderedPageBreak/>
              <w:t>2.6.</w:t>
            </w:r>
            <w:r>
              <w:t xml:space="preserve"> </w:t>
            </w:r>
            <w:r w:rsidR="002B0CB6">
              <w:t>Қ</w:t>
            </w:r>
            <w:r>
              <w:t xml:space="preserve">оршаған ортаның және «жасыл» технологияның объектілерін мониторингтеу; </w:t>
            </w:r>
          </w:p>
          <w:p w:rsidR="00EC16D2" w:rsidRDefault="00EC16D2" w:rsidP="0015088D">
            <w:pPr>
              <w:tabs>
                <w:tab w:val="left" w:pos="318"/>
              </w:tabs>
              <w:ind w:left="-108"/>
              <w:jc w:val="both"/>
            </w:pPr>
            <w:r w:rsidRPr="005644A3">
              <w:t>2.7.</w:t>
            </w:r>
            <w:r>
              <w:t xml:space="preserve"> </w:t>
            </w:r>
            <w:r w:rsidR="009C2783">
              <w:t>К</w:t>
            </w:r>
            <w:r w:rsidRPr="00BF4067">
              <w:t>өмір</w:t>
            </w:r>
            <w:r>
              <w:t xml:space="preserve">сутек шикізатын кешенді өңдеу; </w:t>
            </w:r>
          </w:p>
          <w:p w:rsidR="00EC16D2" w:rsidRDefault="00EC16D2" w:rsidP="0015088D">
            <w:pPr>
              <w:tabs>
                <w:tab w:val="left" w:pos="318"/>
              </w:tabs>
              <w:ind w:left="-108"/>
              <w:jc w:val="both"/>
            </w:pPr>
            <w:r w:rsidRPr="005644A3">
              <w:t>2.8.</w:t>
            </w:r>
            <w:r w:rsidR="009C2783">
              <w:t xml:space="preserve"> К</w:t>
            </w:r>
            <w:r>
              <w:t xml:space="preserve">омпозициялық материалдар; </w:t>
            </w:r>
          </w:p>
          <w:p w:rsidR="00EC16D2" w:rsidRPr="005644A3" w:rsidRDefault="00EC16D2" w:rsidP="0015088D">
            <w:pPr>
              <w:tabs>
                <w:tab w:val="left" w:pos="318"/>
              </w:tabs>
              <w:ind w:left="-108"/>
              <w:jc w:val="both"/>
            </w:pPr>
            <w:r w:rsidRPr="005644A3">
              <w:t>2.9.</w:t>
            </w:r>
            <w:r>
              <w:t xml:space="preserve"> </w:t>
            </w:r>
            <w:r w:rsidRPr="005644A3">
              <w:t>Наноматериал</w:t>
            </w:r>
            <w:r>
              <w:t>дар мен</w:t>
            </w:r>
            <w:r w:rsidRPr="005644A3">
              <w:t xml:space="preserve"> нанотехноло</w:t>
            </w:r>
            <w:r>
              <w:t>гиялар</w:t>
            </w:r>
            <w:r w:rsidRPr="005644A3">
              <w:t>;</w:t>
            </w:r>
          </w:p>
          <w:p w:rsidR="00BC4F67" w:rsidRPr="005644A3" w:rsidRDefault="00EC16D2" w:rsidP="00BC4F67">
            <w:pPr>
              <w:tabs>
                <w:tab w:val="left" w:pos="318"/>
              </w:tabs>
              <w:ind w:left="-108"/>
              <w:jc w:val="both"/>
            </w:pPr>
            <w:r w:rsidRPr="005644A3">
              <w:t>2.10.</w:t>
            </w:r>
            <w:r>
              <w:t xml:space="preserve"> </w:t>
            </w:r>
            <w:r w:rsidRPr="005644A3">
              <w:t>Биомеди</w:t>
            </w:r>
            <w:r>
              <w:t xml:space="preserve">циналық материалдар және </w:t>
            </w:r>
            <w:r w:rsidRPr="005644A3">
              <w:t>биоло</w:t>
            </w:r>
            <w:r>
              <w:t xml:space="preserve">гиялық белсенді заттар; </w:t>
            </w:r>
          </w:p>
          <w:p w:rsidR="00EC16D2" w:rsidRDefault="00EC16D2" w:rsidP="0015088D">
            <w:pPr>
              <w:tabs>
                <w:tab w:val="left" w:pos="318"/>
              </w:tabs>
              <w:ind w:left="-108"/>
              <w:jc w:val="both"/>
            </w:pPr>
            <w:r w:rsidRPr="005644A3">
              <w:t>2.11.</w:t>
            </w:r>
            <w:r w:rsidR="00BC4F67">
              <w:t xml:space="preserve"> Т</w:t>
            </w:r>
            <w:r>
              <w:t xml:space="preserve">абиғи шикізат пен техногендік қалдықтар негізіндегі көпмақсатты жаңа материалдар: </w:t>
            </w:r>
          </w:p>
          <w:p w:rsidR="00EC16D2" w:rsidRPr="005644A3" w:rsidRDefault="00EC16D2" w:rsidP="0015088D">
            <w:pPr>
              <w:tabs>
                <w:tab w:val="left" w:pos="318"/>
              </w:tabs>
              <w:ind w:left="-108"/>
              <w:jc w:val="both"/>
            </w:pPr>
            <w:r w:rsidRPr="005644A3">
              <w:t>2.12.</w:t>
            </w:r>
            <w:r>
              <w:t xml:space="preserve"> </w:t>
            </w:r>
            <w:r w:rsidR="00490FB1">
              <w:t>Ө</w:t>
            </w:r>
            <w:r>
              <w:t xml:space="preserve">неркәсіптік </w:t>
            </w:r>
            <w:r w:rsidRPr="005644A3">
              <w:t>биотехнология;</w:t>
            </w:r>
          </w:p>
          <w:p w:rsidR="00EC16D2" w:rsidRPr="005644A3" w:rsidRDefault="00EC16D2" w:rsidP="0015088D">
            <w:pPr>
              <w:tabs>
                <w:tab w:val="left" w:pos="318"/>
              </w:tabs>
              <w:ind w:left="-108"/>
              <w:jc w:val="both"/>
            </w:pPr>
            <w:r w:rsidRPr="005644A3">
              <w:t>2.13.</w:t>
            </w:r>
            <w:r w:rsidR="00490FB1">
              <w:t xml:space="preserve"> П</w:t>
            </w:r>
            <w:r>
              <w:t xml:space="preserve">родуценттік биопрепараттар штаммдарын алу технологиясы: </w:t>
            </w:r>
          </w:p>
          <w:p w:rsidR="00EC16D2" w:rsidRDefault="00EC16D2" w:rsidP="0015088D">
            <w:pPr>
              <w:tabs>
                <w:tab w:val="left" w:pos="318"/>
              </w:tabs>
              <w:ind w:left="-108"/>
              <w:jc w:val="both"/>
            </w:pPr>
            <w:r w:rsidRPr="005644A3">
              <w:t>2.14.</w:t>
            </w:r>
            <w:r>
              <w:t xml:space="preserve"> ПҚКО іздеу, барлау және өңдеу жүйелері; </w:t>
            </w:r>
          </w:p>
          <w:p w:rsidR="00EC16D2" w:rsidRDefault="00EC16D2" w:rsidP="0015088D">
            <w:pPr>
              <w:tabs>
                <w:tab w:val="left" w:pos="318"/>
              </w:tabs>
              <w:ind w:left="-108"/>
              <w:jc w:val="both"/>
            </w:pPr>
            <w:r w:rsidRPr="005644A3">
              <w:t>2.15.</w:t>
            </w:r>
            <w:r w:rsidR="006717D8">
              <w:t xml:space="preserve"> Т</w:t>
            </w:r>
            <w:r>
              <w:t xml:space="preserve">абиғи және техногендік кен шикізатын байыту, кешенді қазып алу, өңдеу жүйелері; </w:t>
            </w:r>
          </w:p>
          <w:p w:rsidR="00EC16D2" w:rsidRDefault="00EC16D2" w:rsidP="0015088D">
            <w:pPr>
              <w:tabs>
                <w:tab w:val="left" w:pos="318"/>
              </w:tabs>
              <w:ind w:left="-108"/>
              <w:jc w:val="both"/>
            </w:pPr>
            <w:r w:rsidRPr="005644A3">
              <w:t>2.16.</w:t>
            </w:r>
            <w:r w:rsidR="006717D8">
              <w:t xml:space="preserve"> Р</w:t>
            </w:r>
            <w:r>
              <w:t xml:space="preserve">удалық емес пайдалы қазбаларды алу және пайдалану; </w:t>
            </w:r>
          </w:p>
          <w:p w:rsidR="00EC16D2" w:rsidRDefault="00EC16D2" w:rsidP="0015088D">
            <w:pPr>
              <w:tabs>
                <w:tab w:val="left" w:pos="318"/>
              </w:tabs>
              <w:ind w:left="-108"/>
              <w:jc w:val="both"/>
            </w:pPr>
            <w:r w:rsidRPr="005644A3">
              <w:t>2.17.</w:t>
            </w:r>
            <w:r w:rsidR="00F20E93">
              <w:t xml:space="preserve"> М</w:t>
            </w:r>
            <w:r>
              <w:t xml:space="preserve">еталдар мен материалдарды өндіру және өңдеу; </w:t>
            </w:r>
          </w:p>
          <w:p w:rsidR="00EC16D2" w:rsidRDefault="00EC16D2" w:rsidP="0015088D">
            <w:pPr>
              <w:tabs>
                <w:tab w:val="left" w:pos="318"/>
              </w:tabs>
              <w:ind w:left="-108"/>
              <w:jc w:val="both"/>
            </w:pPr>
            <w:r w:rsidRPr="005644A3">
              <w:t>2.18.</w:t>
            </w:r>
            <w:r w:rsidR="00F20E93">
              <w:t xml:space="preserve"> С</w:t>
            </w:r>
            <w:r>
              <w:t xml:space="preserve">уды тиімді пайдалану жүйелері; </w:t>
            </w:r>
          </w:p>
          <w:p w:rsidR="00EC16D2" w:rsidRPr="005644A3" w:rsidRDefault="00EC16D2" w:rsidP="0015088D">
            <w:pPr>
              <w:tabs>
                <w:tab w:val="left" w:pos="318"/>
              </w:tabs>
              <w:ind w:left="-108"/>
              <w:jc w:val="both"/>
            </w:pPr>
            <w:r w:rsidRPr="005644A3">
              <w:t>2.19.</w:t>
            </w:r>
            <w:r w:rsidR="00F20E93">
              <w:t xml:space="preserve"> А</w:t>
            </w:r>
            <w:r>
              <w:t xml:space="preserve">қпасуды, газ тазартуды және тозаң тұтуды тазарту жүйелері; </w:t>
            </w:r>
          </w:p>
          <w:p w:rsidR="00EC16D2" w:rsidRDefault="00EC16D2" w:rsidP="0015088D">
            <w:pPr>
              <w:tabs>
                <w:tab w:val="left" w:pos="318"/>
              </w:tabs>
              <w:ind w:left="-108"/>
              <w:jc w:val="both"/>
            </w:pPr>
            <w:r w:rsidRPr="005644A3">
              <w:t>2.20.</w:t>
            </w:r>
            <w:r>
              <w:t xml:space="preserve"> </w:t>
            </w:r>
            <w:r w:rsidR="00F20E93">
              <w:t>Ө</w:t>
            </w:r>
            <w:r>
              <w:t xml:space="preserve">неркәсіптік және тұрмыстық қалдықтарды қайта өңдеу бойынша жүйелер; </w:t>
            </w:r>
          </w:p>
          <w:p w:rsidR="00EC16D2" w:rsidRDefault="00EC16D2" w:rsidP="0015088D">
            <w:pPr>
              <w:tabs>
                <w:tab w:val="left" w:pos="318"/>
              </w:tabs>
              <w:ind w:left="-108"/>
              <w:jc w:val="both"/>
            </w:pPr>
            <w:r w:rsidRPr="005644A3">
              <w:t>2.21.</w:t>
            </w:r>
            <w:r w:rsidR="00F20E93">
              <w:t xml:space="preserve"> Б</w:t>
            </w:r>
            <w:r>
              <w:t xml:space="preserve">иологиялық әртүрлілікті қолдау жүйелері; </w:t>
            </w:r>
          </w:p>
          <w:p w:rsidR="00EC16D2" w:rsidRDefault="00EC16D2" w:rsidP="0015088D">
            <w:pPr>
              <w:tabs>
                <w:tab w:val="left" w:pos="318"/>
              </w:tabs>
              <w:ind w:left="-108"/>
              <w:jc w:val="both"/>
            </w:pPr>
            <w:r w:rsidRPr="005644A3">
              <w:t>2.22.</w:t>
            </w:r>
            <w:r>
              <w:t xml:space="preserve"> </w:t>
            </w:r>
            <w:r w:rsidR="00F20E93">
              <w:t>П</w:t>
            </w:r>
            <w:r>
              <w:t xml:space="preserve">арниктік газдардың шығарылу деңгейін төмендету және энергияның балама көздерін қолдану жүйелері; </w:t>
            </w:r>
          </w:p>
          <w:p w:rsidR="00EC16D2" w:rsidRDefault="00EC16D2" w:rsidP="0015088D">
            <w:pPr>
              <w:tabs>
                <w:tab w:val="left" w:pos="318"/>
              </w:tabs>
              <w:ind w:left="-108"/>
              <w:jc w:val="both"/>
            </w:pPr>
            <w:r w:rsidRPr="005644A3">
              <w:t>2.23.</w:t>
            </w:r>
            <w:r w:rsidR="00734E46">
              <w:t xml:space="preserve"> Ж</w:t>
            </w:r>
            <w:r w:rsidR="00C85F52">
              <w:t>ерл</w:t>
            </w:r>
            <w:r>
              <w:t xml:space="preserve">ердің шөлейттенуі мен азуын тоқтату бойынша жүйелер; </w:t>
            </w:r>
          </w:p>
          <w:p w:rsidR="00EC16D2" w:rsidRDefault="00EC16D2" w:rsidP="0015088D">
            <w:pPr>
              <w:tabs>
                <w:tab w:val="left" w:pos="318"/>
              </w:tabs>
              <w:ind w:left="-108"/>
              <w:jc w:val="both"/>
            </w:pPr>
            <w:r w:rsidRPr="005644A3">
              <w:t>2.24.</w:t>
            </w:r>
            <w:r w:rsidR="00734E46">
              <w:t xml:space="preserve"> А</w:t>
            </w:r>
            <w:r>
              <w:t xml:space="preserve">қпараттық жүйелер және дерекқорлар; </w:t>
            </w:r>
          </w:p>
          <w:p w:rsidR="00EC16D2" w:rsidRPr="005644A3" w:rsidRDefault="00EC16D2" w:rsidP="0015088D">
            <w:pPr>
              <w:tabs>
                <w:tab w:val="left" w:pos="318"/>
              </w:tabs>
              <w:ind w:left="-108"/>
              <w:jc w:val="both"/>
            </w:pPr>
            <w:r w:rsidRPr="005644A3">
              <w:t>2.25.</w:t>
            </w:r>
            <w:r>
              <w:t xml:space="preserve"> </w:t>
            </w:r>
            <w:r w:rsidRPr="005644A3">
              <w:t>Ката</w:t>
            </w:r>
            <w:r>
              <w:t xml:space="preserve">литикалық жүйелер және </w:t>
            </w:r>
            <w:r w:rsidRPr="005644A3">
              <w:t>техно</w:t>
            </w:r>
            <w:r>
              <w:t xml:space="preserve">логиялар; </w:t>
            </w:r>
          </w:p>
          <w:p w:rsidR="00EC16D2" w:rsidRDefault="00EC16D2" w:rsidP="0015088D">
            <w:pPr>
              <w:tabs>
                <w:tab w:val="left" w:pos="318"/>
              </w:tabs>
              <w:ind w:left="-108"/>
              <w:jc w:val="both"/>
            </w:pPr>
            <w:r w:rsidRPr="005644A3">
              <w:t>2.26.</w:t>
            </w:r>
            <w:r w:rsidR="00734E46">
              <w:t xml:space="preserve"> А</w:t>
            </w:r>
            <w:r>
              <w:t xml:space="preserve">рнайы ерекшеліктерімен полимерлік материалдар; </w:t>
            </w:r>
          </w:p>
          <w:p w:rsidR="00EC16D2" w:rsidRDefault="00EC16D2" w:rsidP="0015088D">
            <w:pPr>
              <w:tabs>
                <w:tab w:val="left" w:pos="318"/>
              </w:tabs>
              <w:ind w:left="-108"/>
              <w:jc w:val="both"/>
            </w:pPr>
            <w:r w:rsidRPr="005644A3">
              <w:t>2.27.</w:t>
            </w:r>
            <w:r>
              <w:t xml:space="preserve"> </w:t>
            </w:r>
            <w:r w:rsidR="00734E46">
              <w:t>Т</w:t>
            </w:r>
            <w:r>
              <w:t>ігін және жеңіл өне</w:t>
            </w:r>
            <w:r w:rsidR="00C85F52">
              <w:t>р</w:t>
            </w:r>
            <w:r>
              <w:t xml:space="preserve">кәсіпке арналған функционалдық материалдар; </w:t>
            </w:r>
          </w:p>
          <w:p w:rsidR="00EC16D2" w:rsidRPr="005644A3" w:rsidRDefault="00EC16D2" w:rsidP="00734E46">
            <w:pPr>
              <w:tabs>
                <w:tab w:val="left" w:pos="318"/>
              </w:tabs>
              <w:ind w:left="-108"/>
              <w:jc w:val="both"/>
            </w:pPr>
            <w:r w:rsidRPr="005644A3">
              <w:t>2.28.</w:t>
            </w:r>
            <w:r>
              <w:t xml:space="preserve"> </w:t>
            </w:r>
            <w:r w:rsidR="00734E46">
              <w:t>Ғ</w:t>
            </w:r>
            <w:r>
              <w:t xml:space="preserve">имараттар мен құрылыстардың жаңа құрылыстық конструкциялары, құрылыс материалдары мен бұйымдарды өндіру технологиялары, сейсмотұрақты құрылыс пен құрылыс қауіпсіздігі, жаңа архитектуралық нысандары. </w:t>
            </w:r>
          </w:p>
        </w:tc>
      </w:tr>
      <w:tr w:rsidR="00EC16D2" w:rsidRPr="005644A3" w:rsidTr="0015088D">
        <w:trPr>
          <w:trHeight w:val="416"/>
        </w:trPr>
        <w:tc>
          <w:tcPr>
            <w:tcW w:w="2410" w:type="dxa"/>
            <w:shd w:val="clear" w:color="auto" w:fill="auto"/>
          </w:tcPr>
          <w:p w:rsidR="00EC16D2" w:rsidRPr="005644A3" w:rsidRDefault="00EC16D2" w:rsidP="0015088D">
            <w:pPr>
              <w:tabs>
                <w:tab w:val="left" w:pos="993"/>
              </w:tabs>
              <w:contextualSpacing/>
              <w:rPr>
                <w:b/>
              </w:rPr>
            </w:pPr>
            <w:r w:rsidRPr="005644A3">
              <w:rPr>
                <w:b/>
              </w:rPr>
              <w:lastRenderedPageBreak/>
              <w:t>3.</w:t>
            </w:r>
            <w:r>
              <w:rPr>
                <w:b/>
              </w:rPr>
              <w:t xml:space="preserve"> </w:t>
            </w:r>
            <w:r w:rsidRPr="00DA2E99">
              <w:rPr>
                <w:b/>
              </w:rPr>
              <w:t xml:space="preserve">Ақпараттық, телекоммуникациялық және ғарыш </w:t>
            </w:r>
            <w:r w:rsidR="00C4490A">
              <w:rPr>
                <w:b/>
              </w:rPr>
              <w:t>технологиялары, жаратылыстану ғы</w:t>
            </w:r>
            <w:r w:rsidRPr="00DA2E99">
              <w:rPr>
                <w:b/>
              </w:rPr>
              <w:t xml:space="preserve">лымдары саласындағы ғылыми зерттеулер </w:t>
            </w:r>
          </w:p>
        </w:tc>
        <w:tc>
          <w:tcPr>
            <w:tcW w:w="7229" w:type="dxa"/>
            <w:tcBorders>
              <w:bottom w:val="single" w:sz="4" w:space="0" w:color="auto"/>
            </w:tcBorders>
            <w:shd w:val="clear" w:color="auto" w:fill="auto"/>
          </w:tcPr>
          <w:p w:rsidR="00EC16D2" w:rsidRPr="005644A3" w:rsidRDefault="00EC16D2" w:rsidP="0015088D">
            <w:pPr>
              <w:tabs>
                <w:tab w:val="left" w:pos="318"/>
              </w:tabs>
              <w:ind w:left="-108"/>
              <w:jc w:val="both"/>
              <w:rPr>
                <w:b/>
              </w:rPr>
            </w:pPr>
            <w:r w:rsidRPr="005644A3">
              <w:rPr>
                <w:b/>
              </w:rPr>
              <w:t>3.1.</w:t>
            </w:r>
            <w:r>
              <w:rPr>
                <w:b/>
              </w:rPr>
              <w:t xml:space="preserve"> Зияткерлік ақпараттық технологиялар: </w:t>
            </w:r>
            <w:r w:rsidRPr="005644A3">
              <w:rPr>
                <w:b/>
              </w:rPr>
              <w:t xml:space="preserve"> </w:t>
            </w:r>
          </w:p>
          <w:p w:rsidR="00EC16D2" w:rsidRDefault="00EC16D2" w:rsidP="0015088D">
            <w:pPr>
              <w:tabs>
                <w:tab w:val="left" w:pos="318"/>
              </w:tabs>
              <w:ind w:left="-108"/>
              <w:jc w:val="both"/>
            </w:pPr>
            <w:r w:rsidRPr="005644A3">
              <w:t>3.1.1.</w:t>
            </w:r>
            <w:r w:rsidR="00A461B2">
              <w:t xml:space="preserve"> Б</w:t>
            </w:r>
            <w:r>
              <w:t xml:space="preserve">асқару және шешім қабылдаудың зияткерлік жүйелері (оның ішінде осы уақыттағы); </w:t>
            </w:r>
          </w:p>
          <w:p w:rsidR="00EC16D2" w:rsidRDefault="00EC16D2" w:rsidP="0015088D">
            <w:pPr>
              <w:tabs>
                <w:tab w:val="left" w:pos="318"/>
              </w:tabs>
              <w:ind w:left="-108"/>
              <w:jc w:val="both"/>
            </w:pPr>
            <w:r w:rsidRPr="005644A3">
              <w:t>3.1.2.</w:t>
            </w:r>
            <w:r w:rsidR="00A461B2">
              <w:t xml:space="preserve"> С</w:t>
            </w:r>
            <w:r>
              <w:t xml:space="preserve">өйлеу технологиялары және компьютерлік лингвистика; </w:t>
            </w:r>
          </w:p>
          <w:p w:rsidR="00EC16D2" w:rsidRDefault="00EC16D2" w:rsidP="0015088D">
            <w:pPr>
              <w:tabs>
                <w:tab w:val="left" w:pos="318"/>
              </w:tabs>
              <w:ind w:left="-108"/>
              <w:jc w:val="both"/>
            </w:pPr>
            <w:r w:rsidRPr="005644A3">
              <w:t>3.1.3.</w:t>
            </w:r>
            <w:r w:rsidR="00A461B2">
              <w:t xml:space="preserve"> О</w:t>
            </w:r>
            <w:r>
              <w:t xml:space="preserve">браздарды айыру және кескіндерді өңдеу; </w:t>
            </w:r>
          </w:p>
          <w:p w:rsidR="00EC16D2" w:rsidRPr="005644A3" w:rsidRDefault="00EC16D2" w:rsidP="0015088D">
            <w:pPr>
              <w:tabs>
                <w:tab w:val="left" w:pos="318"/>
              </w:tabs>
              <w:ind w:left="-108"/>
              <w:jc w:val="both"/>
            </w:pPr>
            <w:r w:rsidRPr="005644A3">
              <w:t>3.1.4.</w:t>
            </w:r>
            <w:r w:rsidR="00A461B2">
              <w:t xml:space="preserve"> М</w:t>
            </w:r>
            <w:r>
              <w:t xml:space="preserve">ашиналық оқыту </w:t>
            </w:r>
            <w:r w:rsidRPr="005644A3">
              <w:t>(machine learning);</w:t>
            </w:r>
          </w:p>
          <w:p w:rsidR="00EC16D2" w:rsidRDefault="00EC16D2" w:rsidP="0015088D">
            <w:pPr>
              <w:tabs>
                <w:tab w:val="left" w:pos="318"/>
              </w:tabs>
              <w:ind w:left="-108"/>
              <w:jc w:val="both"/>
            </w:pPr>
            <w:r w:rsidRPr="005644A3">
              <w:t>3.1.5.</w:t>
            </w:r>
            <w:r w:rsidR="00A461B2">
              <w:t xml:space="preserve"> З</w:t>
            </w:r>
            <w:r>
              <w:t xml:space="preserve">ияткерлік робототехникалық жүйелер; </w:t>
            </w:r>
          </w:p>
          <w:p w:rsidR="00EC16D2" w:rsidRDefault="00EC16D2" w:rsidP="0015088D">
            <w:pPr>
              <w:tabs>
                <w:tab w:val="left" w:pos="318"/>
              </w:tabs>
              <w:ind w:left="-108"/>
              <w:jc w:val="both"/>
            </w:pPr>
            <w:r w:rsidRPr="005644A3">
              <w:t>3.1.6.</w:t>
            </w:r>
            <w:r w:rsidR="00A461B2">
              <w:t xml:space="preserve"> Ғ</w:t>
            </w:r>
            <w:r>
              <w:t xml:space="preserve">ылым және білімдегі смарт технологиялар; </w:t>
            </w:r>
          </w:p>
          <w:p w:rsidR="00EC16D2" w:rsidRDefault="00EC16D2" w:rsidP="0015088D">
            <w:pPr>
              <w:tabs>
                <w:tab w:val="left" w:pos="318"/>
              </w:tabs>
              <w:ind w:left="-108"/>
              <w:jc w:val="both"/>
            </w:pPr>
            <w:r w:rsidRPr="005644A3">
              <w:t>3.1.7.</w:t>
            </w:r>
            <w:r>
              <w:t xml:space="preserve"> </w:t>
            </w:r>
            <w:r w:rsidR="00A461B2">
              <w:t>И</w:t>
            </w:r>
            <w:r>
              <w:t xml:space="preserve">ндустрияға арналған жаңа технологиялардың негіздері: толықтырылған және виртуалды шындық жүйелері, 3D-принтинг және басқа аддитивті өндіріс. </w:t>
            </w:r>
          </w:p>
          <w:p w:rsidR="00EC16D2" w:rsidRPr="005644A3" w:rsidRDefault="00EC16D2" w:rsidP="0015088D">
            <w:pPr>
              <w:tabs>
                <w:tab w:val="left" w:pos="318"/>
              </w:tabs>
              <w:ind w:left="-108"/>
              <w:jc w:val="both"/>
            </w:pPr>
            <w:r w:rsidRPr="005644A3">
              <w:t xml:space="preserve">3.1.8. </w:t>
            </w:r>
            <w:r w:rsidR="00A461B2">
              <w:t>З</w:t>
            </w:r>
            <w:r>
              <w:t xml:space="preserve">аттар интернеті. </w:t>
            </w:r>
          </w:p>
          <w:p w:rsidR="00EC16D2" w:rsidRPr="005644A3" w:rsidRDefault="00EC16D2" w:rsidP="0015088D">
            <w:pPr>
              <w:tabs>
                <w:tab w:val="left" w:pos="318"/>
              </w:tabs>
              <w:ind w:left="-108"/>
              <w:jc w:val="both"/>
            </w:pPr>
            <w:r w:rsidRPr="005644A3">
              <w:rPr>
                <w:b/>
              </w:rPr>
              <w:t>3.2. Телекоммуни</w:t>
            </w:r>
            <w:r>
              <w:rPr>
                <w:b/>
              </w:rPr>
              <w:t xml:space="preserve">кациялық </w:t>
            </w:r>
            <w:r w:rsidRPr="005644A3">
              <w:rPr>
                <w:b/>
              </w:rPr>
              <w:t>техно</w:t>
            </w:r>
            <w:r>
              <w:rPr>
                <w:b/>
              </w:rPr>
              <w:t xml:space="preserve">логиялар: </w:t>
            </w:r>
          </w:p>
          <w:p w:rsidR="00EC16D2" w:rsidRPr="005644A3" w:rsidRDefault="00EC16D2" w:rsidP="0015088D">
            <w:pPr>
              <w:tabs>
                <w:tab w:val="left" w:pos="318"/>
              </w:tabs>
              <w:ind w:left="-108"/>
              <w:jc w:val="both"/>
            </w:pPr>
            <w:r w:rsidRPr="005644A3">
              <w:t>3.2.1.</w:t>
            </w:r>
            <w:r>
              <w:t xml:space="preserve"> </w:t>
            </w:r>
            <w:r w:rsidR="00A461B2">
              <w:t>Б</w:t>
            </w:r>
            <w:r>
              <w:t xml:space="preserve">айланыс жүйелеріндегі, деректерді ұсыну желілеріндегі басқару және оңтайландыру </w:t>
            </w:r>
            <w:r w:rsidRPr="005644A3">
              <w:t>(</w:t>
            </w:r>
            <w:r>
              <w:t xml:space="preserve"> оның ішінде мультисервистік платформаларда: мобильдік және ойын интернет технологияларында) </w:t>
            </w:r>
          </w:p>
          <w:p w:rsidR="00EC16D2" w:rsidRPr="005644A3" w:rsidRDefault="00EC16D2" w:rsidP="0015088D">
            <w:pPr>
              <w:tabs>
                <w:tab w:val="left" w:pos="318"/>
              </w:tabs>
              <w:ind w:left="-108"/>
              <w:jc w:val="both"/>
            </w:pPr>
            <w:r w:rsidRPr="005644A3">
              <w:t>3.2.2.</w:t>
            </w:r>
            <w:r w:rsidR="00A461B2">
              <w:t xml:space="preserve"> О</w:t>
            </w:r>
            <w:r>
              <w:t xml:space="preserve">нлайн-саудаға, сандық банкингке және басқа да сандық қызметтерге арналған ақпараттық-коммуникациялық жүйелер.  </w:t>
            </w:r>
          </w:p>
          <w:p w:rsidR="00EC16D2" w:rsidRPr="005644A3" w:rsidRDefault="00EC16D2" w:rsidP="0015088D">
            <w:pPr>
              <w:tabs>
                <w:tab w:val="left" w:pos="318"/>
              </w:tabs>
              <w:ind w:left="-108"/>
              <w:jc w:val="both"/>
            </w:pPr>
            <w:r w:rsidRPr="005644A3">
              <w:rPr>
                <w:b/>
              </w:rPr>
              <w:t>3.3.</w:t>
            </w:r>
            <w:r>
              <w:rPr>
                <w:b/>
              </w:rPr>
              <w:t xml:space="preserve"> Ғарыштық технологиялар: </w:t>
            </w:r>
          </w:p>
          <w:p w:rsidR="00EC16D2" w:rsidRDefault="00EC16D2" w:rsidP="0015088D">
            <w:pPr>
              <w:tabs>
                <w:tab w:val="left" w:pos="318"/>
              </w:tabs>
              <w:ind w:left="-108"/>
              <w:jc w:val="both"/>
            </w:pPr>
            <w:r w:rsidRPr="005644A3">
              <w:lastRenderedPageBreak/>
              <w:t>3.3.1.</w:t>
            </w:r>
            <w:r>
              <w:t xml:space="preserve"> Ғарыштық және жердегі-ғарыштық инфрақұрылымдар үшін аппараттық-бағдарламалық құралдарды жасау</w:t>
            </w:r>
            <w:r w:rsidR="00E828CB">
              <w:t xml:space="preserve"> те</w:t>
            </w:r>
            <w:r>
              <w:t xml:space="preserve">хнологиялары; </w:t>
            </w:r>
          </w:p>
          <w:p w:rsidR="00EC16D2" w:rsidRDefault="00EC16D2" w:rsidP="0015088D">
            <w:pPr>
              <w:tabs>
                <w:tab w:val="left" w:pos="318"/>
              </w:tabs>
              <w:ind w:left="-108"/>
              <w:jc w:val="both"/>
            </w:pPr>
            <w:r w:rsidRPr="005644A3">
              <w:t>3.3.2.</w:t>
            </w:r>
            <w:r>
              <w:t xml:space="preserve"> Алыс және жақын ғарыштың ғылыми және эксперименттік базасын дамыту. </w:t>
            </w:r>
          </w:p>
          <w:p w:rsidR="00EC16D2" w:rsidRDefault="00EC16D2" w:rsidP="0015088D">
            <w:pPr>
              <w:tabs>
                <w:tab w:val="left" w:pos="318"/>
              </w:tabs>
              <w:ind w:left="-108"/>
              <w:jc w:val="both"/>
              <w:rPr>
                <w:b/>
              </w:rPr>
            </w:pPr>
            <w:r w:rsidRPr="005644A3">
              <w:rPr>
                <w:b/>
              </w:rPr>
              <w:t>3.4.</w:t>
            </w:r>
            <w:r>
              <w:rPr>
                <w:b/>
              </w:rPr>
              <w:t xml:space="preserve"> Өнімділігі жоғары есептеу технологиялары: </w:t>
            </w:r>
          </w:p>
          <w:p w:rsidR="00EC16D2" w:rsidRPr="005644A3" w:rsidRDefault="00EC16D2" w:rsidP="0015088D">
            <w:pPr>
              <w:tabs>
                <w:tab w:val="left" w:pos="318"/>
              </w:tabs>
              <w:ind w:left="-108"/>
              <w:jc w:val="both"/>
            </w:pPr>
            <w:r w:rsidRPr="005644A3">
              <w:t>3.4.1.</w:t>
            </w:r>
            <w:r>
              <w:t xml:space="preserve"> Жинақтық, параллельдік және үлестірілген есептеулер; </w:t>
            </w:r>
          </w:p>
          <w:p w:rsidR="00EC16D2" w:rsidRPr="005644A3" w:rsidRDefault="00EC16D2" w:rsidP="0015088D">
            <w:pPr>
              <w:tabs>
                <w:tab w:val="left" w:pos="318"/>
              </w:tabs>
              <w:ind w:left="-108"/>
              <w:jc w:val="both"/>
            </w:pPr>
            <w:r w:rsidRPr="00D57050">
              <w:rPr>
                <w:lang w:val="en-US"/>
              </w:rPr>
              <w:t>3.4.2.</w:t>
            </w:r>
            <w:r>
              <w:t xml:space="preserve"> </w:t>
            </w:r>
            <w:r w:rsidR="00043932">
              <w:rPr>
                <w:lang w:val="en-US"/>
              </w:rPr>
              <w:t>Big</w:t>
            </w:r>
            <w:r w:rsidRPr="00D57050">
              <w:rPr>
                <w:lang w:val="en-US"/>
              </w:rPr>
              <w:t>-</w:t>
            </w:r>
            <w:r w:rsidRPr="005644A3">
              <w:rPr>
                <w:lang w:val="en-US"/>
              </w:rPr>
              <w:t>data</w:t>
            </w:r>
            <w:r w:rsidRPr="00D57050">
              <w:rPr>
                <w:lang w:val="en-US"/>
              </w:rPr>
              <w:t xml:space="preserve"> </w:t>
            </w:r>
            <w:r>
              <w:t>және</w:t>
            </w:r>
            <w:r w:rsidRPr="005644A3">
              <w:t xml:space="preserve"> </w:t>
            </w:r>
            <w:r w:rsidRPr="005644A3">
              <w:rPr>
                <w:lang w:val="en-US"/>
              </w:rPr>
              <w:t>data</w:t>
            </w:r>
            <w:r w:rsidRPr="00D57050">
              <w:rPr>
                <w:lang w:val="en-US"/>
              </w:rPr>
              <w:t xml:space="preserve"> </w:t>
            </w:r>
            <w:r w:rsidRPr="005644A3">
              <w:rPr>
                <w:lang w:val="en-US"/>
              </w:rPr>
              <w:t>mining</w:t>
            </w:r>
            <w:r w:rsidRPr="00D57050">
              <w:rPr>
                <w:lang w:val="en-US"/>
              </w:rPr>
              <w:t xml:space="preserve"> </w:t>
            </w:r>
            <w:r w:rsidR="00AC7C3A">
              <w:t>технологиялары;</w:t>
            </w:r>
            <w:r>
              <w:t xml:space="preserve"> </w:t>
            </w:r>
          </w:p>
          <w:p w:rsidR="00AC7C3A" w:rsidRPr="00AC7C3A" w:rsidRDefault="00EC16D2" w:rsidP="0015088D">
            <w:pPr>
              <w:tabs>
                <w:tab w:val="left" w:pos="318"/>
              </w:tabs>
              <w:ind w:left="-108"/>
              <w:jc w:val="both"/>
            </w:pPr>
            <w:r w:rsidRPr="005644A3">
              <w:t>3.4.3.</w:t>
            </w:r>
            <w:r>
              <w:t xml:space="preserve"> Есептеу жүйелерін техникалық қамтамасыз етудің жобалау технологиялары мен архитектурасы</w:t>
            </w:r>
            <w:r w:rsidR="00AC7C3A">
              <w:t>;</w:t>
            </w:r>
          </w:p>
          <w:p w:rsidR="00EC16D2" w:rsidRDefault="00EC16D2" w:rsidP="0015088D">
            <w:pPr>
              <w:tabs>
                <w:tab w:val="left" w:pos="318"/>
              </w:tabs>
              <w:ind w:left="-108"/>
              <w:jc w:val="both"/>
            </w:pPr>
            <w:r w:rsidRPr="005644A3">
              <w:t>3.4.4.</w:t>
            </w:r>
            <w:r>
              <w:t xml:space="preserve"> Ақпараттық-іздеу жүйелері. </w:t>
            </w:r>
          </w:p>
          <w:p w:rsidR="00EC16D2" w:rsidRDefault="00EC16D2" w:rsidP="0015088D">
            <w:pPr>
              <w:tabs>
                <w:tab w:val="left" w:pos="318"/>
              </w:tabs>
              <w:ind w:left="-108"/>
              <w:jc w:val="both"/>
              <w:rPr>
                <w:b/>
              </w:rPr>
            </w:pPr>
            <w:r w:rsidRPr="005644A3">
              <w:rPr>
                <w:b/>
              </w:rPr>
              <w:t>3.5.</w:t>
            </w:r>
            <w:r>
              <w:rPr>
                <w:b/>
              </w:rPr>
              <w:t xml:space="preserve"> Деректердің ақпараттық қауіпсіздігі мен қорғанысының әдістемелері мен жүйелері: </w:t>
            </w:r>
          </w:p>
          <w:p w:rsidR="00EC16D2" w:rsidRDefault="00EC16D2" w:rsidP="0015088D">
            <w:pPr>
              <w:tabs>
                <w:tab w:val="left" w:pos="318"/>
              </w:tabs>
              <w:ind w:left="-108"/>
              <w:jc w:val="both"/>
            </w:pPr>
            <w:r w:rsidRPr="00D57050">
              <w:t>3.5.1.</w:t>
            </w:r>
            <w:r w:rsidR="00A461B2">
              <w:t xml:space="preserve"> К</w:t>
            </w:r>
            <w:r>
              <w:t xml:space="preserve">үрделі жүйелер мен деректердің ақпараттық қауіпсіздігін қамтамасыз етудің әдістемелері мен алгоритмдері; </w:t>
            </w:r>
          </w:p>
          <w:p w:rsidR="00EC16D2" w:rsidRDefault="00EC16D2" w:rsidP="0015088D">
            <w:pPr>
              <w:tabs>
                <w:tab w:val="left" w:pos="318"/>
              </w:tabs>
              <w:ind w:left="-108"/>
              <w:jc w:val="both"/>
            </w:pPr>
            <w:r w:rsidRPr="005644A3">
              <w:t>3.5.2.</w:t>
            </w:r>
            <w:r w:rsidR="00A461B2">
              <w:t xml:space="preserve"> А</w:t>
            </w:r>
            <w:r>
              <w:t xml:space="preserve">қпаратты қорғаудың технологиялары мен бағдарламалық-техникалық құралдары. </w:t>
            </w:r>
          </w:p>
          <w:p w:rsidR="00EC16D2" w:rsidRDefault="00EC16D2" w:rsidP="0015088D">
            <w:pPr>
              <w:tabs>
                <w:tab w:val="left" w:pos="318"/>
              </w:tabs>
              <w:ind w:left="-108"/>
              <w:jc w:val="both"/>
              <w:rPr>
                <w:b/>
              </w:rPr>
            </w:pPr>
            <w:r w:rsidRPr="00F140FA">
              <w:rPr>
                <w:b/>
              </w:rPr>
              <w:t>3.6.</w:t>
            </w:r>
            <w:r>
              <w:rPr>
                <w:b/>
              </w:rPr>
              <w:t xml:space="preserve"> Жаратылыстану ғылымдары саласындағы ғылыми зерттеулер: </w:t>
            </w:r>
          </w:p>
          <w:p w:rsidR="00EC16D2" w:rsidRPr="005644A3" w:rsidRDefault="00EC16D2" w:rsidP="0015088D">
            <w:pPr>
              <w:tabs>
                <w:tab w:val="left" w:pos="318"/>
              </w:tabs>
              <w:ind w:left="-108"/>
              <w:jc w:val="both"/>
            </w:pPr>
            <w:r w:rsidRPr="005644A3">
              <w:t>3.6.1.</w:t>
            </w:r>
            <w:r w:rsidR="00A461B2">
              <w:t xml:space="preserve"> М</w:t>
            </w:r>
            <w:r>
              <w:t xml:space="preserve">атематика саласындағы іргелі және қолданбалы зерттеулер; </w:t>
            </w:r>
          </w:p>
          <w:p w:rsidR="00EC16D2" w:rsidRDefault="00EC16D2" w:rsidP="0015088D">
            <w:pPr>
              <w:tabs>
                <w:tab w:val="left" w:pos="318"/>
              </w:tabs>
              <w:ind w:left="-108"/>
              <w:jc w:val="both"/>
            </w:pPr>
            <w:r w:rsidRPr="005644A3">
              <w:t>3.6.2.</w:t>
            </w:r>
            <w:r w:rsidR="00A461B2">
              <w:t xml:space="preserve"> Ф</w:t>
            </w:r>
            <w:r>
              <w:t xml:space="preserve">изика және астрономия </w:t>
            </w:r>
            <w:r w:rsidRPr="002C1E42">
              <w:t xml:space="preserve">саласындағы іргелі және қолданбалы зерттеулер; </w:t>
            </w:r>
          </w:p>
          <w:p w:rsidR="00EC16D2" w:rsidRPr="005644A3" w:rsidRDefault="00EC16D2" w:rsidP="0015088D">
            <w:pPr>
              <w:tabs>
                <w:tab w:val="left" w:pos="318"/>
              </w:tabs>
              <w:ind w:left="-108"/>
              <w:jc w:val="both"/>
            </w:pPr>
            <w:r w:rsidRPr="005644A3">
              <w:t>3.6.3.</w:t>
            </w:r>
            <w:r w:rsidR="00A461B2">
              <w:t xml:space="preserve"> И</w:t>
            </w:r>
            <w:r>
              <w:t xml:space="preserve">нформатика </w:t>
            </w:r>
            <w:r w:rsidRPr="002C1E42">
              <w:t xml:space="preserve">саласындағы іргелі және қолданбалы зерттеулер; </w:t>
            </w:r>
          </w:p>
          <w:p w:rsidR="00EC16D2" w:rsidRPr="005644A3" w:rsidRDefault="00EC16D2" w:rsidP="00AC7C3A">
            <w:pPr>
              <w:tabs>
                <w:tab w:val="left" w:pos="318"/>
              </w:tabs>
              <w:ind w:left="-108"/>
              <w:jc w:val="both"/>
            </w:pPr>
            <w:r w:rsidRPr="005644A3">
              <w:t xml:space="preserve">3.6.4. </w:t>
            </w:r>
            <w:r w:rsidR="00AC7C3A">
              <w:t>Механика</w:t>
            </w:r>
            <w:r>
              <w:t xml:space="preserve"> саласындағы математикалық және компьютерлік модельдеу. </w:t>
            </w:r>
          </w:p>
        </w:tc>
      </w:tr>
      <w:tr w:rsidR="00EC16D2" w:rsidRPr="005644A3" w:rsidTr="0015088D">
        <w:trPr>
          <w:trHeight w:val="1932"/>
        </w:trPr>
        <w:tc>
          <w:tcPr>
            <w:tcW w:w="2410" w:type="dxa"/>
            <w:tcBorders>
              <w:right w:val="single" w:sz="4" w:space="0" w:color="auto"/>
            </w:tcBorders>
            <w:shd w:val="clear" w:color="auto" w:fill="auto"/>
          </w:tcPr>
          <w:p w:rsidR="00EC16D2" w:rsidRPr="005644A3" w:rsidRDefault="00EC16D2" w:rsidP="0015088D">
            <w:pPr>
              <w:tabs>
                <w:tab w:val="left" w:pos="993"/>
              </w:tabs>
              <w:contextualSpacing/>
              <w:rPr>
                <w:b/>
              </w:rPr>
            </w:pPr>
            <w:r w:rsidRPr="005644A3">
              <w:rPr>
                <w:b/>
              </w:rPr>
              <w:lastRenderedPageBreak/>
              <w:t xml:space="preserve">4. </w:t>
            </w:r>
            <w:r>
              <w:rPr>
                <w:b/>
              </w:rPr>
              <w:t xml:space="preserve">Агроөнеркәсіптік кешеннің тұрақты дамуы және ауылшаруашылық өнімнің қауіпсіздігі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EC16D2" w:rsidRDefault="00EC16D2" w:rsidP="0015088D">
            <w:pPr>
              <w:tabs>
                <w:tab w:val="left" w:pos="318"/>
              </w:tabs>
              <w:ind w:left="-108"/>
              <w:jc w:val="both"/>
            </w:pPr>
            <w:r w:rsidRPr="005644A3">
              <w:t>4.1.</w:t>
            </w:r>
            <w:r>
              <w:t xml:space="preserve"> Интенсивті мал шаруашылығының дамуы; </w:t>
            </w:r>
          </w:p>
          <w:p w:rsidR="00EC16D2" w:rsidRDefault="00EC16D2" w:rsidP="0015088D">
            <w:pPr>
              <w:tabs>
                <w:tab w:val="left" w:pos="318"/>
              </w:tabs>
              <w:ind w:left="-108"/>
              <w:jc w:val="both"/>
            </w:pPr>
            <w:r w:rsidRPr="005644A3">
              <w:t>4.2.</w:t>
            </w:r>
            <w:r>
              <w:t xml:space="preserve"> Ветеринарлық қауіпсіздікті қамтамасыз ету; </w:t>
            </w:r>
          </w:p>
          <w:p w:rsidR="00EC16D2" w:rsidRPr="005644A3" w:rsidRDefault="00EC16D2" w:rsidP="0015088D">
            <w:pPr>
              <w:tabs>
                <w:tab w:val="left" w:pos="318"/>
              </w:tabs>
              <w:ind w:left="-108"/>
              <w:jc w:val="both"/>
            </w:pPr>
            <w:r w:rsidRPr="005644A3">
              <w:t>4.3.</w:t>
            </w:r>
            <w:r>
              <w:t xml:space="preserve"> </w:t>
            </w:r>
            <w:r w:rsidRPr="005644A3">
              <w:t>Инте</w:t>
            </w:r>
            <w:r>
              <w:t xml:space="preserve">нсивті егін шаруашылығы және мал шаруашылығы; </w:t>
            </w:r>
          </w:p>
          <w:p w:rsidR="00EC16D2" w:rsidRDefault="00EC16D2" w:rsidP="0015088D">
            <w:pPr>
              <w:tabs>
                <w:tab w:val="left" w:pos="318"/>
              </w:tabs>
              <w:ind w:left="-108"/>
              <w:jc w:val="both"/>
            </w:pPr>
            <w:r w:rsidRPr="005644A3">
              <w:t>4.4.</w:t>
            </w:r>
            <w:r>
              <w:t xml:space="preserve"> Фитосанитарлық қауіпсіздікті қамтамасыз ету; </w:t>
            </w:r>
          </w:p>
          <w:p w:rsidR="00EC16D2" w:rsidRDefault="00EC16D2" w:rsidP="0015088D">
            <w:pPr>
              <w:tabs>
                <w:tab w:val="left" w:pos="318"/>
              </w:tabs>
              <w:ind w:left="-108"/>
              <w:jc w:val="both"/>
            </w:pPr>
            <w:r w:rsidRPr="005644A3">
              <w:t>4.5.</w:t>
            </w:r>
            <w:r>
              <w:t xml:space="preserve"> Ауылшаруашылық өнімді және шикізатты қайта өңдеу мен сақтау; </w:t>
            </w:r>
          </w:p>
          <w:p w:rsidR="00EC16D2" w:rsidRDefault="00EC16D2" w:rsidP="0015088D">
            <w:pPr>
              <w:tabs>
                <w:tab w:val="left" w:pos="318"/>
              </w:tabs>
              <w:ind w:left="-108"/>
              <w:jc w:val="both"/>
            </w:pPr>
            <w:r w:rsidRPr="005644A3">
              <w:t>4.6.</w:t>
            </w:r>
            <w:r>
              <w:t xml:space="preserve"> Агроөнеркәсіптік кешенді жаңғыртуды техникалық қамтамасыз ету; </w:t>
            </w:r>
          </w:p>
          <w:p w:rsidR="00EC16D2" w:rsidRPr="005644A3" w:rsidRDefault="00EC16D2" w:rsidP="0015088D">
            <w:pPr>
              <w:tabs>
                <w:tab w:val="left" w:pos="318"/>
              </w:tabs>
              <w:ind w:left="-108"/>
              <w:jc w:val="both"/>
            </w:pPr>
            <w:r w:rsidRPr="005644A3">
              <w:t>4.7.</w:t>
            </w:r>
            <w:r>
              <w:t xml:space="preserve"> Ауыл аймақтарын тұрақты дамыту. </w:t>
            </w:r>
          </w:p>
        </w:tc>
      </w:tr>
      <w:tr w:rsidR="00EC16D2" w:rsidRPr="005644A3" w:rsidTr="0015088D">
        <w:trPr>
          <w:trHeight w:val="659"/>
        </w:trPr>
        <w:tc>
          <w:tcPr>
            <w:tcW w:w="2410" w:type="dxa"/>
            <w:shd w:val="clear" w:color="auto" w:fill="auto"/>
          </w:tcPr>
          <w:p w:rsidR="00EC16D2" w:rsidRDefault="00EC16D2" w:rsidP="0015088D">
            <w:pPr>
              <w:tabs>
                <w:tab w:val="left" w:pos="993"/>
              </w:tabs>
              <w:contextualSpacing/>
              <w:rPr>
                <w:b/>
              </w:rPr>
            </w:pPr>
            <w:r w:rsidRPr="005644A3">
              <w:rPr>
                <w:b/>
              </w:rPr>
              <w:t xml:space="preserve">5. </w:t>
            </w:r>
            <w:r>
              <w:rPr>
                <w:b/>
              </w:rPr>
              <w:t xml:space="preserve">Өмір және денсаулық туралы ғылым </w:t>
            </w:r>
          </w:p>
          <w:p w:rsidR="00EC16D2" w:rsidRPr="005644A3" w:rsidRDefault="00EC16D2" w:rsidP="0015088D">
            <w:pPr>
              <w:tabs>
                <w:tab w:val="left" w:pos="993"/>
              </w:tabs>
              <w:contextualSpacing/>
              <w:rPr>
                <w:b/>
              </w:rPr>
            </w:pPr>
          </w:p>
        </w:tc>
        <w:tc>
          <w:tcPr>
            <w:tcW w:w="7229" w:type="dxa"/>
            <w:tcBorders>
              <w:top w:val="single" w:sz="4" w:space="0" w:color="auto"/>
              <w:bottom w:val="single" w:sz="4" w:space="0" w:color="auto"/>
            </w:tcBorders>
            <w:shd w:val="clear" w:color="auto" w:fill="auto"/>
          </w:tcPr>
          <w:p w:rsidR="00EC16D2" w:rsidRDefault="00EC16D2" w:rsidP="0015088D">
            <w:pPr>
              <w:tabs>
                <w:tab w:val="left" w:pos="318"/>
              </w:tabs>
              <w:ind w:left="-108"/>
              <w:jc w:val="both"/>
              <w:rPr>
                <w:b/>
              </w:rPr>
            </w:pPr>
            <w:r w:rsidRPr="005644A3">
              <w:rPr>
                <w:b/>
              </w:rPr>
              <w:t>5.1.</w:t>
            </w:r>
            <w:r>
              <w:rPr>
                <w:b/>
              </w:rPr>
              <w:t xml:space="preserve"> Ауыл шаруашылығы және қоршаған ортаны қорғаудағы биотехнологиялар: </w:t>
            </w:r>
          </w:p>
          <w:p w:rsidR="00EC16D2" w:rsidRDefault="00EC16D2" w:rsidP="0015088D">
            <w:pPr>
              <w:tabs>
                <w:tab w:val="left" w:pos="318"/>
              </w:tabs>
              <w:ind w:left="-108"/>
              <w:jc w:val="both"/>
            </w:pPr>
            <w:r w:rsidRPr="005644A3">
              <w:t>5.1.1.</w:t>
            </w:r>
            <w:r>
              <w:t xml:space="preserve"> Геномдық редакциялау технологиясы, өсімдіктер мен жануарлардың тұрмыстық-бағалы белгілерін жақсарту үшін ілеспелі маркерлік және геномдық селекция; </w:t>
            </w:r>
          </w:p>
          <w:p w:rsidR="00EC16D2" w:rsidRDefault="00EC16D2" w:rsidP="0015088D">
            <w:pPr>
              <w:tabs>
                <w:tab w:val="left" w:pos="318"/>
              </w:tabs>
              <w:ind w:left="-108"/>
              <w:jc w:val="both"/>
            </w:pPr>
            <w:r w:rsidRPr="005644A3">
              <w:t>5.1.2.</w:t>
            </w:r>
            <w:r>
              <w:t xml:space="preserve"> Ауылшаруашылық өсімдіктердің ауруларымен күреске арналған биотыңайтқыштар мен биологиялық препараттарды жасау биотехнологиясы; </w:t>
            </w:r>
          </w:p>
          <w:p w:rsidR="00EC16D2" w:rsidRDefault="00EC16D2" w:rsidP="0015088D">
            <w:pPr>
              <w:tabs>
                <w:tab w:val="left" w:pos="318"/>
              </w:tabs>
              <w:ind w:left="-108"/>
              <w:jc w:val="both"/>
            </w:pPr>
            <w:r w:rsidRPr="005644A3">
              <w:t>5.1.3.</w:t>
            </w:r>
            <w:r>
              <w:t xml:space="preserve"> Жаңа буынның вакциналар, био- және дәрілік препараттарды және тест-жүйелерін жасаудың моле</w:t>
            </w:r>
            <w:r w:rsidR="00E828CB">
              <w:t>к</w:t>
            </w:r>
            <w:r>
              <w:t xml:space="preserve">улярлық-генетикалық және жасушалық технологиялары; </w:t>
            </w:r>
          </w:p>
          <w:p w:rsidR="00EC16D2" w:rsidRDefault="00EC16D2" w:rsidP="0015088D">
            <w:pPr>
              <w:tabs>
                <w:tab w:val="left" w:pos="318"/>
              </w:tabs>
              <w:ind w:left="-108"/>
              <w:jc w:val="both"/>
            </w:pPr>
            <w:r w:rsidRPr="005644A3">
              <w:t>5.1.4.</w:t>
            </w:r>
            <w:r>
              <w:t xml:space="preserve"> Табиғи экожүйелердің биотүрлілігін сақтау және ұдайы ұлғайту биотехнологиясы; </w:t>
            </w:r>
          </w:p>
          <w:p w:rsidR="00EC16D2" w:rsidRDefault="00EC16D2" w:rsidP="0015088D">
            <w:pPr>
              <w:tabs>
                <w:tab w:val="left" w:pos="318"/>
              </w:tabs>
              <w:ind w:left="-108"/>
              <w:jc w:val="both"/>
            </w:pPr>
            <w:r w:rsidRPr="005644A3">
              <w:t>5.1.5.</w:t>
            </w:r>
            <w:r>
              <w:t xml:space="preserve"> Өнеркәсіптік және агроөнеркәсіптік ластанудан техногендік бұзылған экожүйелерді, ақпасу мен топырақты тазартуды оңалтудың биотехнологиялары; </w:t>
            </w:r>
          </w:p>
          <w:p w:rsidR="00EC16D2" w:rsidRDefault="00EC16D2" w:rsidP="0015088D">
            <w:pPr>
              <w:tabs>
                <w:tab w:val="left" w:pos="318"/>
              </w:tabs>
              <w:ind w:left="-108"/>
              <w:jc w:val="both"/>
            </w:pPr>
            <w:r w:rsidRPr="005644A3">
              <w:t>5.1.6.</w:t>
            </w:r>
            <w:r>
              <w:t xml:space="preserve"> Энергияның балама көздерін алудың инновациялық биотехнологиялары; </w:t>
            </w:r>
          </w:p>
          <w:p w:rsidR="00EC16D2" w:rsidRDefault="00EC16D2" w:rsidP="0015088D">
            <w:pPr>
              <w:tabs>
                <w:tab w:val="left" w:pos="318"/>
              </w:tabs>
              <w:ind w:left="-108"/>
              <w:jc w:val="both"/>
            </w:pPr>
            <w:r w:rsidRPr="005644A3">
              <w:t>5.1.7.</w:t>
            </w:r>
            <w:r>
              <w:t xml:space="preserve"> Биология, ауыл шаруашылығы және экологиядағы ақпараттық технологиялар. </w:t>
            </w:r>
          </w:p>
          <w:p w:rsidR="00EC16D2" w:rsidRDefault="00EC16D2" w:rsidP="0015088D">
            <w:pPr>
              <w:tabs>
                <w:tab w:val="left" w:pos="318"/>
              </w:tabs>
              <w:ind w:left="-108"/>
              <w:jc w:val="both"/>
              <w:rPr>
                <w:b/>
              </w:rPr>
            </w:pPr>
            <w:r w:rsidRPr="005644A3">
              <w:rPr>
                <w:b/>
              </w:rPr>
              <w:lastRenderedPageBreak/>
              <w:t xml:space="preserve">5.2. </w:t>
            </w:r>
            <w:r>
              <w:rPr>
                <w:b/>
              </w:rPr>
              <w:t xml:space="preserve">Медицинадағы биотехнология: </w:t>
            </w:r>
          </w:p>
          <w:p w:rsidR="00EC16D2" w:rsidRDefault="00EC16D2" w:rsidP="0015088D">
            <w:pPr>
              <w:tabs>
                <w:tab w:val="left" w:pos="318"/>
              </w:tabs>
              <w:ind w:left="-108"/>
              <w:jc w:val="both"/>
            </w:pPr>
            <w:r w:rsidRPr="005644A3">
              <w:t xml:space="preserve">5.2.1. </w:t>
            </w:r>
            <w:r>
              <w:t xml:space="preserve">Медицинаға арналған жасушалық технология мен тіндік инженерияның дамуы; </w:t>
            </w:r>
          </w:p>
          <w:p w:rsidR="00EC16D2" w:rsidRDefault="00EC16D2" w:rsidP="0015088D">
            <w:pPr>
              <w:tabs>
                <w:tab w:val="left" w:pos="318"/>
              </w:tabs>
              <w:ind w:left="-108"/>
              <w:jc w:val="both"/>
            </w:pPr>
            <w:r w:rsidRPr="005644A3">
              <w:t>5.2.</w:t>
            </w:r>
            <w:r>
              <w:t>2</w:t>
            </w:r>
            <w:r w:rsidRPr="005644A3">
              <w:t>.</w:t>
            </w:r>
            <w:r>
              <w:t xml:space="preserve"> Дербестелген медицинаны дамыту үшін молекулярлық-генетикалық, геномдық технология және биоинформатика; </w:t>
            </w:r>
          </w:p>
          <w:p w:rsidR="00EC16D2" w:rsidRDefault="00EC16D2" w:rsidP="0015088D">
            <w:pPr>
              <w:tabs>
                <w:tab w:val="left" w:pos="318"/>
              </w:tabs>
              <w:ind w:left="-108"/>
              <w:jc w:val="both"/>
            </w:pPr>
            <w:r w:rsidRPr="005644A3">
              <w:t>5.2.</w:t>
            </w:r>
            <w:r>
              <w:t>3</w:t>
            </w:r>
            <w:r w:rsidRPr="005644A3">
              <w:t>.</w:t>
            </w:r>
            <w:r>
              <w:t xml:space="preserve"> Ауырулардың симптомға дейінгі диагностикасы, профилактикасы және емінің мультиомдық және молекулярлық технологиялары; </w:t>
            </w:r>
          </w:p>
          <w:p w:rsidR="00EC16D2" w:rsidRDefault="00EC16D2" w:rsidP="0015088D">
            <w:pPr>
              <w:tabs>
                <w:tab w:val="left" w:pos="318"/>
              </w:tabs>
              <w:ind w:left="-108"/>
              <w:jc w:val="both"/>
            </w:pPr>
            <w:r w:rsidRPr="005644A3">
              <w:t>5.2.</w:t>
            </w:r>
            <w:r>
              <w:t>4</w:t>
            </w:r>
            <w:r w:rsidRPr="005644A3">
              <w:t>.</w:t>
            </w:r>
            <w:r>
              <w:t xml:space="preserve"> Адамның анте және постнатальді дамуы, қартаю, өмірін ұзарту мәселелерін шешудің жаңа технологиялары және биологиялық белсенді субстанциялары; </w:t>
            </w:r>
          </w:p>
          <w:p w:rsidR="00EC16D2" w:rsidRDefault="00EC16D2" w:rsidP="0015088D">
            <w:pPr>
              <w:tabs>
                <w:tab w:val="left" w:pos="318"/>
              </w:tabs>
              <w:ind w:left="-108"/>
              <w:jc w:val="both"/>
            </w:pPr>
            <w:r w:rsidRPr="005644A3">
              <w:t>5.2.</w:t>
            </w:r>
            <w:r>
              <w:t xml:space="preserve">5. Алдын алу медицинасына арналған био- және дәрілік препараттарды алудың жаңа биотехнологиялары. </w:t>
            </w:r>
          </w:p>
          <w:p w:rsidR="00EC16D2" w:rsidRDefault="00EC16D2" w:rsidP="0015088D">
            <w:pPr>
              <w:tabs>
                <w:tab w:val="left" w:pos="318"/>
              </w:tabs>
              <w:ind w:left="-108"/>
              <w:jc w:val="both"/>
              <w:rPr>
                <w:b/>
              </w:rPr>
            </w:pPr>
            <w:r>
              <w:rPr>
                <w:b/>
              </w:rPr>
              <w:t xml:space="preserve">5.3 Отандық фармацевтикалық ғылымның және өнеркәсіптік биотехнологиясының дамуы: </w:t>
            </w:r>
          </w:p>
          <w:p w:rsidR="00EC16D2" w:rsidRDefault="00EC16D2" w:rsidP="0015088D">
            <w:pPr>
              <w:tabs>
                <w:tab w:val="left" w:pos="318"/>
              </w:tabs>
              <w:ind w:left="-108"/>
              <w:jc w:val="both"/>
            </w:pPr>
            <w:r w:rsidRPr="005644A3">
              <w:t>5.3.1.</w:t>
            </w:r>
            <w:r>
              <w:t xml:space="preserve"> Медицин</w:t>
            </w:r>
            <w:r w:rsidR="00E828CB">
              <w:t>а және ветеринарияға арналған бі</w:t>
            </w:r>
            <w:r>
              <w:t xml:space="preserve">регей дәрілік және профилактикалық препараттар, медицинаға арналған бұйымдар, жабдықтар, оларды өндіру технологиялары, клиникаға дейінгі және клиникалық зерттеулер; </w:t>
            </w:r>
          </w:p>
          <w:p w:rsidR="00EC16D2" w:rsidRDefault="00EC16D2" w:rsidP="0015088D">
            <w:pPr>
              <w:tabs>
                <w:tab w:val="left" w:pos="318"/>
              </w:tabs>
              <w:ind w:left="-108"/>
              <w:jc w:val="both"/>
            </w:pPr>
            <w:r w:rsidRPr="005644A3">
              <w:t>5.3.2.</w:t>
            </w:r>
            <w:r>
              <w:t xml:space="preserve"> Өсімдік, жануарлар және минералды шикізаттардан биотехнологиялық әдістермен бағалы компоненттерді алу технологиясы; </w:t>
            </w:r>
          </w:p>
          <w:p w:rsidR="00EC16D2" w:rsidRDefault="00EC16D2" w:rsidP="0015088D">
            <w:pPr>
              <w:tabs>
                <w:tab w:val="left" w:pos="318"/>
              </w:tabs>
              <w:ind w:left="-108"/>
              <w:jc w:val="both"/>
            </w:pPr>
            <w:r w:rsidRPr="005644A3">
              <w:t>5.3.3.</w:t>
            </w:r>
            <w:r>
              <w:t xml:space="preserve"> Ауыл шаруашылығы, тағам және өңдеу өнеркәсібі үшін биопрепараттардың штаммдарын-процуденттерін, ақуыз ферменттерін және амин қышқылдары ферменттерін алудың технологиясы; </w:t>
            </w:r>
          </w:p>
          <w:p w:rsidR="00EC16D2" w:rsidRPr="005644A3" w:rsidRDefault="00EC16D2" w:rsidP="0015088D">
            <w:pPr>
              <w:tabs>
                <w:tab w:val="left" w:pos="318"/>
              </w:tabs>
              <w:ind w:left="-108"/>
              <w:jc w:val="both"/>
            </w:pPr>
            <w:r w:rsidRPr="005644A3">
              <w:t>5.3.4.</w:t>
            </w:r>
            <w:r>
              <w:t xml:space="preserve"> Биологиялық белсенді субстанциялардың микроағзаларын және/немесе ферменттерін қолдану арқылы шикізатты терең өңдеу технологиялары. </w:t>
            </w:r>
          </w:p>
        </w:tc>
      </w:tr>
      <w:tr w:rsidR="00EC16D2" w:rsidRPr="005644A3" w:rsidTr="0015088D">
        <w:trPr>
          <w:trHeight w:val="200"/>
        </w:trPr>
        <w:tc>
          <w:tcPr>
            <w:tcW w:w="2410" w:type="dxa"/>
            <w:shd w:val="clear" w:color="auto" w:fill="auto"/>
          </w:tcPr>
          <w:p w:rsidR="00EC16D2" w:rsidRPr="005644A3" w:rsidRDefault="00EC16D2" w:rsidP="0015088D">
            <w:pPr>
              <w:tabs>
                <w:tab w:val="left" w:pos="993"/>
              </w:tabs>
              <w:contextualSpacing/>
              <w:rPr>
                <w:b/>
              </w:rPr>
            </w:pPr>
            <w:r w:rsidRPr="005644A3">
              <w:rPr>
                <w:b/>
              </w:rPr>
              <w:lastRenderedPageBreak/>
              <w:t xml:space="preserve">6.  </w:t>
            </w:r>
            <w:r w:rsidRPr="00126B7C">
              <w:rPr>
                <w:b/>
              </w:rPr>
              <w:t xml:space="preserve">«Мәңгілік ел» ғылыми негіздері» (ХХІ ғасыр білім, гуманитарлық ғылымдар саласының іргелі және қолданбалы зерттеулері) </w:t>
            </w:r>
          </w:p>
          <w:p w:rsidR="00EC16D2" w:rsidRPr="005644A3" w:rsidRDefault="00EC16D2" w:rsidP="0015088D">
            <w:pPr>
              <w:tabs>
                <w:tab w:val="left" w:pos="993"/>
              </w:tabs>
              <w:contextualSpacing/>
              <w:rPr>
                <w:b/>
              </w:rPr>
            </w:pPr>
          </w:p>
        </w:tc>
        <w:tc>
          <w:tcPr>
            <w:tcW w:w="7229" w:type="dxa"/>
            <w:shd w:val="clear" w:color="auto" w:fill="auto"/>
          </w:tcPr>
          <w:p w:rsidR="00EC16D2" w:rsidRDefault="00EC16D2" w:rsidP="0015088D">
            <w:pPr>
              <w:tabs>
                <w:tab w:val="left" w:pos="318"/>
              </w:tabs>
              <w:ind w:left="-108"/>
              <w:jc w:val="both"/>
              <w:rPr>
                <w:b/>
              </w:rPr>
            </w:pPr>
            <w:r w:rsidRPr="005644A3">
              <w:rPr>
                <w:b/>
              </w:rPr>
              <w:t>6.1</w:t>
            </w:r>
            <w:r>
              <w:t xml:space="preserve"> </w:t>
            </w:r>
            <w:r>
              <w:rPr>
                <w:b/>
              </w:rPr>
              <w:t xml:space="preserve">Әлеуметтік-экономикалық және гуманитарлық ғылымдар саласындағы іргелі және қолданбалы зерттеулер: </w:t>
            </w:r>
          </w:p>
          <w:p w:rsidR="00EC16D2" w:rsidRDefault="00EC16D2" w:rsidP="0015088D">
            <w:pPr>
              <w:tabs>
                <w:tab w:val="left" w:pos="318"/>
              </w:tabs>
              <w:ind w:left="-108"/>
              <w:jc w:val="both"/>
            </w:pPr>
            <w:r w:rsidRPr="005644A3">
              <w:t>6.1.1.</w:t>
            </w:r>
            <w:r>
              <w:t xml:space="preserve"> Ғылымды қажет ететін бәсекеге қабілетті өндірістерді дамытудың әлеуметтік-экономикалық жағдайын зерттеу; </w:t>
            </w:r>
          </w:p>
          <w:p w:rsidR="00EC16D2" w:rsidRDefault="00EC16D2" w:rsidP="0015088D">
            <w:pPr>
              <w:tabs>
                <w:tab w:val="left" w:pos="318"/>
              </w:tabs>
              <w:ind w:left="-108"/>
              <w:jc w:val="both"/>
            </w:pPr>
            <w:r w:rsidRPr="005644A3">
              <w:t>6.1.2.</w:t>
            </w:r>
            <w:r>
              <w:t xml:space="preserve"> Мемлекеттің қазіргі жағдайдағы әлеуметтік және экономикалық саясатын іске асыру саласындағы зерттеу; </w:t>
            </w:r>
          </w:p>
          <w:p w:rsidR="00EC16D2" w:rsidRDefault="00EC16D2" w:rsidP="0015088D">
            <w:pPr>
              <w:tabs>
                <w:tab w:val="left" w:pos="318"/>
              </w:tabs>
              <w:ind w:left="-108"/>
              <w:jc w:val="both"/>
            </w:pPr>
            <w:r w:rsidRPr="005644A3">
              <w:t>6.1.3.</w:t>
            </w:r>
            <w:r>
              <w:t xml:space="preserve"> Әлеуметтік және қоғамдық-гуманитарлық ғылымдардың маңызды мәселелері және пәнаралық зерттеулер; </w:t>
            </w:r>
          </w:p>
          <w:p w:rsidR="00EC16D2" w:rsidRDefault="00EC16D2" w:rsidP="0015088D">
            <w:pPr>
              <w:tabs>
                <w:tab w:val="left" w:pos="318"/>
              </w:tabs>
              <w:ind w:left="-108"/>
              <w:jc w:val="both"/>
            </w:pPr>
            <w:r w:rsidRPr="005644A3">
              <w:t>6.1.4.</w:t>
            </w:r>
            <w:r>
              <w:t xml:space="preserve"> Қоғам мен мемлекеттің жаңғыру жағдайындағы мәдениет, салт-дәстүр, құндылықтары саласындағы зерттеулер; </w:t>
            </w:r>
          </w:p>
          <w:p w:rsidR="00EC16D2" w:rsidRDefault="00EC16D2" w:rsidP="0015088D">
            <w:pPr>
              <w:tabs>
                <w:tab w:val="left" w:pos="318"/>
              </w:tabs>
              <w:ind w:left="-108"/>
              <w:jc w:val="both"/>
            </w:pPr>
            <w:r w:rsidRPr="005644A3">
              <w:t>6.1.5.</w:t>
            </w:r>
            <w:r>
              <w:t xml:space="preserve"> Экономиканың ІІІ </w:t>
            </w:r>
            <w:r w:rsidRPr="005644A3">
              <w:t>техно</w:t>
            </w:r>
            <w:r>
              <w:t xml:space="preserve">логиялық жаңғыруы, </w:t>
            </w:r>
            <w:r w:rsidRPr="005644A3">
              <w:t>4.0</w:t>
            </w:r>
            <w:r>
              <w:t xml:space="preserve"> </w:t>
            </w:r>
            <w:r w:rsidRPr="005644A3">
              <w:t>Индустрия</w:t>
            </w:r>
            <w:r>
              <w:t>сы</w:t>
            </w:r>
            <w:r w:rsidRPr="005644A3">
              <w:t xml:space="preserve">, </w:t>
            </w:r>
            <w:r>
              <w:t xml:space="preserve">өнеркәсіптік және технологиялық саясат, инновациялық экономика, ғылыми, креативтік және әлеуметтік кәсіпкерлік. </w:t>
            </w:r>
          </w:p>
          <w:p w:rsidR="00EC16D2" w:rsidRDefault="00EC16D2" w:rsidP="0015088D">
            <w:pPr>
              <w:tabs>
                <w:tab w:val="left" w:pos="318"/>
              </w:tabs>
              <w:ind w:left="-108"/>
              <w:jc w:val="both"/>
              <w:rPr>
                <w:b/>
              </w:rPr>
            </w:pPr>
            <w:r w:rsidRPr="005644A3">
              <w:rPr>
                <w:b/>
              </w:rPr>
              <w:t>6.2.</w:t>
            </w:r>
            <w:r>
              <w:rPr>
                <w:b/>
              </w:rPr>
              <w:t xml:space="preserve"> </w:t>
            </w:r>
            <w:r w:rsidRPr="00E43C9E">
              <w:rPr>
                <w:b/>
              </w:rPr>
              <w:t>ХХІ</w:t>
            </w:r>
            <w:r>
              <w:rPr>
                <w:b/>
              </w:rPr>
              <w:t xml:space="preserve"> ғасырдағы білім мәселесінің іргелі және қолданбалы зерттеулері. </w:t>
            </w:r>
          </w:p>
          <w:p w:rsidR="00EC16D2" w:rsidRDefault="00EC16D2" w:rsidP="0015088D">
            <w:pPr>
              <w:tabs>
                <w:tab w:val="left" w:pos="318"/>
              </w:tabs>
              <w:ind w:left="-108"/>
              <w:jc w:val="both"/>
              <w:rPr>
                <w:b/>
              </w:rPr>
            </w:pPr>
            <w:r w:rsidRPr="005644A3">
              <w:rPr>
                <w:b/>
              </w:rPr>
              <w:t>6.3.</w:t>
            </w:r>
            <w:r>
              <w:rPr>
                <w:b/>
              </w:rPr>
              <w:t xml:space="preserve"> Қоғамдық сананың жаңғыру мәселелерінің іргелі және қолданбалы зерттеулері: </w:t>
            </w:r>
          </w:p>
          <w:p w:rsidR="00EC16D2" w:rsidRDefault="00EC16D2" w:rsidP="0015088D">
            <w:pPr>
              <w:tabs>
                <w:tab w:val="left" w:pos="318"/>
              </w:tabs>
              <w:ind w:left="-108"/>
              <w:jc w:val="both"/>
            </w:pPr>
            <w:r w:rsidRPr="005644A3">
              <w:t>6.3.1.</w:t>
            </w:r>
            <w:r w:rsidR="00A461B2">
              <w:t xml:space="preserve"> Ж</w:t>
            </w:r>
            <w:r>
              <w:t xml:space="preserve">аңа гуманитарлық білім: </w:t>
            </w:r>
          </w:p>
          <w:p w:rsidR="00EC16D2" w:rsidRDefault="00EC16D2" w:rsidP="0015088D">
            <w:pPr>
              <w:tabs>
                <w:tab w:val="left" w:pos="318"/>
              </w:tabs>
              <w:ind w:left="-108"/>
              <w:jc w:val="both"/>
            </w:pPr>
            <w:r w:rsidRPr="005644A3">
              <w:t xml:space="preserve">6.3.2.Туған жер. </w:t>
            </w:r>
            <w:r>
              <w:t xml:space="preserve">Жалпы ұлттық бірлік, бейбітшілік және келісім; </w:t>
            </w:r>
          </w:p>
          <w:p w:rsidR="00EC16D2" w:rsidRDefault="00EC16D2" w:rsidP="0015088D">
            <w:pPr>
              <w:tabs>
                <w:tab w:val="left" w:pos="318"/>
              </w:tabs>
              <w:ind w:left="-108"/>
              <w:jc w:val="both"/>
            </w:pPr>
            <w:r w:rsidRPr="005644A3">
              <w:t>6.3.3.</w:t>
            </w:r>
            <w:r>
              <w:t xml:space="preserve"> Қазақстанның рухани жерлері. Қазақстанның киелі географиясы; </w:t>
            </w:r>
          </w:p>
          <w:p w:rsidR="00EC16D2" w:rsidRDefault="00EC16D2" w:rsidP="0015088D">
            <w:pPr>
              <w:tabs>
                <w:tab w:val="left" w:pos="318"/>
              </w:tabs>
              <w:ind w:left="-108"/>
              <w:jc w:val="both"/>
            </w:pPr>
            <w:r w:rsidRPr="005644A3">
              <w:t>6.3.4.</w:t>
            </w:r>
            <w:r>
              <w:t xml:space="preserve"> Тарихи, мәдениет пен тіл тұтастығы. Жаһандық әлемдегі Қазақстанның заманауи мәдениеті; </w:t>
            </w:r>
          </w:p>
          <w:p w:rsidR="00EC16D2" w:rsidRPr="005644A3" w:rsidRDefault="00EC16D2" w:rsidP="0015088D">
            <w:pPr>
              <w:tabs>
                <w:tab w:val="left" w:pos="318"/>
              </w:tabs>
              <w:ind w:left="-108"/>
              <w:jc w:val="both"/>
            </w:pPr>
            <w:r w:rsidRPr="005644A3">
              <w:lastRenderedPageBreak/>
              <w:t>6.3.5. Рухани жаңғыру және Ұлы даланың жеті қыры.</w:t>
            </w:r>
          </w:p>
        </w:tc>
      </w:tr>
      <w:tr w:rsidR="00EC16D2" w:rsidRPr="005644A3" w:rsidTr="0015088D">
        <w:trPr>
          <w:trHeight w:val="639"/>
        </w:trPr>
        <w:tc>
          <w:tcPr>
            <w:tcW w:w="2410" w:type="dxa"/>
            <w:shd w:val="clear" w:color="auto" w:fill="auto"/>
          </w:tcPr>
          <w:p w:rsidR="00EC16D2" w:rsidRPr="005644A3" w:rsidRDefault="00EC16D2" w:rsidP="0015088D">
            <w:pPr>
              <w:tabs>
                <w:tab w:val="left" w:pos="993"/>
              </w:tabs>
              <w:contextualSpacing/>
              <w:rPr>
                <w:b/>
                <w:lang w:val="ru-RU"/>
              </w:rPr>
            </w:pPr>
            <w:r w:rsidRPr="005644A3">
              <w:rPr>
                <w:b/>
              </w:rPr>
              <w:lastRenderedPageBreak/>
              <w:t>7.</w:t>
            </w:r>
            <w:r>
              <w:rPr>
                <w:b/>
              </w:rPr>
              <w:t xml:space="preserve"> Ұлттық қауіпсіздік және қорғаныс </w:t>
            </w:r>
          </w:p>
        </w:tc>
        <w:tc>
          <w:tcPr>
            <w:tcW w:w="7229" w:type="dxa"/>
            <w:shd w:val="clear" w:color="auto" w:fill="auto"/>
          </w:tcPr>
          <w:p w:rsidR="00EC16D2" w:rsidRPr="005644A3" w:rsidRDefault="00EC16D2" w:rsidP="0015088D">
            <w:pPr>
              <w:tabs>
                <w:tab w:val="left" w:pos="318"/>
              </w:tabs>
              <w:ind w:left="-108"/>
              <w:jc w:val="both"/>
            </w:pPr>
            <w:r w:rsidRPr="005644A3">
              <w:t>7.1.</w:t>
            </w:r>
            <w:r>
              <w:t xml:space="preserve"> Ұлттық қауіпсіздік пен қорғаныс мүддесіндегі техникалық құралдарды жасау. </w:t>
            </w:r>
          </w:p>
        </w:tc>
      </w:tr>
    </w:tbl>
    <w:p w:rsidR="00EC16D2" w:rsidRPr="00EC16D2" w:rsidRDefault="00EC16D2" w:rsidP="00EC16D2">
      <w:pPr>
        <w:tabs>
          <w:tab w:val="left" w:pos="0"/>
          <w:tab w:val="left" w:pos="1134"/>
        </w:tabs>
        <w:ind w:left="360" w:firstLine="709"/>
        <w:contextualSpacing/>
        <w:jc w:val="both"/>
        <w:rPr>
          <w:bCs/>
          <w:color w:val="FFFFFF"/>
        </w:rPr>
      </w:pPr>
      <w:r w:rsidRPr="005644A3">
        <w:rPr>
          <w:bCs/>
          <w:color w:val="FFFFFF"/>
        </w:rPr>
        <w:t>Ндаменталь</w:t>
      </w:r>
    </w:p>
    <w:p w:rsidR="00EC16D2" w:rsidRPr="00EC16D2" w:rsidRDefault="00342E49" w:rsidP="00EC16D2">
      <w:pPr>
        <w:pStyle w:val="a4"/>
        <w:spacing w:before="0" w:after="0"/>
        <w:ind w:firstLine="709"/>
        <w:contextualSpacing/>
        <w:jc w:val="both"/>
        <w:rPr>
          <w:b/>
          <w:bCs/>
          <w:lang w:val="kk-KZ"/>
        </w:rPr>
      </w:pPr>
      <w:r>
        <w:rPr>
          <w:b/>
          <w:bCs/>
          <w:lang w:val="kk-KZ"/>
        </w:rPr>
        <w:t>3</w:t>
      </w:r>
      <w:r w:rsidR="00EC16D2" w:rsidRPr="00EC16D2">
        <w:rPr>
          <w:b/>
          <w:bCs/>
          <w:lang w:val="kk-KZ"/>
        </w:rPr>
        <w:t>. Әлеуетті орындаушыларға қойылатын біліктілік талаптары</w:t>
      </w:r>
    </w:p>
    <w:p w:rsidR="00EC16D2" w:rsidRPr="00EC16D2" w:rsidRDefault="00EC16D2" w:rsidP="00EC16D2">
      <w:pPr>
        <w:pStyle w:val="a4"/>
        <w:spacing w:before="0" w:after="0"/>
        <w:ind w:firstLine="709"/>
        <w:contextualSpacing/>
        <w:jc w:val="both"/>
        <w:rPr>
          <w:bCs/>
          <w:lang w:val="kk-KZ"/>
        </w:rPr>
      </w:pPr>
      <w:r w:rsidRPr="00EC16D2">
        <w:rPr>
          <w:bCs/>
          <w:lang w:val="kk-KZ"/>
        </w:rPr>
        <w:t>1. Конкурсқа ғылыми және (немесе) ғылыми-техникалық қызметтің ак</w:t>
      </w:r>
      <w:r w:rsidR="008F6570">
        <w:rPr>
          <w:bCs/>
          <w:lang w:val="kk-KZ"/>
        </w:rPr>
        <w:t>к</w:t>
      </w:r>
      <w:r w:rsidRPr="00EC16D2">
        <w:rPr>
          <w:bCs/>
          <w:lang w:val="kk-KZ"/>
        </w:rPr>
        <w:t>редиттелген субъектілері, сонымен қатар білім берудің автономиялы ұйымдары мен оларға бағынышты ұйымдардың қатысуға құқығы бар.</w:t>
      </w:r>
    </w:p>
    <w:p w:rsidR="00EC16D2" w:rsidRPr="00EC16D2" w:rsidRDefault="00EC16D2" w:rsidP="00EC16D2">
      <w:pPr>
        <w:pStyle w:val="a4"/>
        <w:spacing w:before="0" w:after="0"/>
        <w:ind w:firstLine="709"/>
        <w:contextualSpacing/>
        <w:jc w:val="both"/>
        <w:rPr>
          <w:bCs/>
          <w:lang w:val="kk-KZ"/>
        </w:rPr>
      </w:pPr>
      <w:r w:rsidRPr="00EC16D2">
        <w:rPr>
          <w:bCs/>
          <w:lang w:val="kk-KZ"/>
        </w:rPr>
        <w:t>2. Ғылыми және (немесе) ғылыми-техникалық жобаның ғылыми жетекшісі (әрі қарай – жоба жетекшісі) келесі азғантай біліктілік талаптарға сәйкес келуі керек:</w:t>
      </w:r>
    </w:p>
    <w:p w:rsidR="00EC16D2" w:rsidRPr="00EC16D2" w:rsidRDefault="00EC16D2" w:rsidP="00EC16D2">
      <w:pPr>
        <w:pStyle w:val="a4"/>
        <w:spacing w:before="0" w:after="0"/>
        <w:ind w:firstLine="709"/>
        <w:contextualSpacing/>
        <w:jc w:val="both"/>
        <w:rPr>
          <w:bCs/>
          <w:lang w:val="kk-KZ"/>
        </w:rPr>
      </w:pPr>
      <w:r w:rsidRPr="00EC16D2">
        <w:rPr>
          <w:bCs/>
          <w:lang w:val="kk-KZ"/>
        </w:rPr>
        <w:t>– Қазақстан Республикасының азаматы</w:t>
      </w:r>
      <w:r w:rsidR="008F6570">
        <w:rPr>
          <w:bCs/>
          <w:lang w:val="kk-KZ"/>
        </w:rPr>
        <w:t xml:space="preserve">, </w:t>
      </w:r>
      <w:r w:rsidR="001653B1">
        <w:rPr>
          <w:bCs/>
          <w:lang w:val="kk-KZ"/>
        </w:rPr>
        <w:t xml:space="preserve">өтінім </w:t>
      </w:r>
      <w:r w:rsidR="00BF60F1">
        <w:rPr>
          <w:bCs/>
          <w:lang w:val="kk-KZ"/>
        </w:rPr>
        <w:t>та</w:t>
      </w:r>
      <w:r w:rsidR="008F6570">
        <w:rPr>
          <w:bCs/>
          <w:lang w:val="kk-KZ"/>
        </w:rPr>
        <w:t>псыру</w:t>
      </w:r>
      <w:r w:rsidR="008E1B86">
        <w:rPr>
          <w:bCs/>
          <w:lang w:val="kk-KZ"/>
        </w:rPr>
        <w:t xml:space="preserve"> мезетінде </w:t>
      </w:r>
      <w:r w:rsidR="00821EBC">
        <w:rPr>
          <w:bCs/>
          <w:lang w:val="kk-KZ"/>
        </w:rPr>
        <w:t xml:space="preserve">жасы </w:t>
      </w:r>
      <w:r w:rsidR="008E1B86">
        <w:rPr>
          <w:bCs/>
          <w:lang w:val="kk-KZ"/>
        </w:rPr>
        <w:t>40 (қырық) жасқа (қоса алғанда) дейінгі</w:t>
      </w:r>
      <w:r w:rsidRPr="00EC16D2">
        <w:rPr>
          <w:bCs/>
          <w:lang w:val="kk-KZ"/>
        </w:rPr>
        <w:t>;</w:t>
      </w:r>
    </w:p>
    <w:p w:rsidR="00EC16D2" w:rsidRPr="00EC16D2" w:rsidRDefault="00EC16D2" w:rsidP="00EC16D2">
      <w:pPr>
        <w:pStyle w:val="a4"/>
        <w:spacing w:before="0" w:after="0"/>
        <w:ind w:firstLine="709"/>
        <w:contextualSpacing/>
        <w:jc w:val="both"/>
        <w:rPr>
          <w:bCs/>
          <w:lang w:val="kk-KZ"/>
        </w:rPr>
      </w:pPr>
      <w:r w:rsidRPr="00EC16D2">
        <w:rPr>
          <w:bCs/>
          <w:lang w:val="kk-KZ"/>
        </w:rPr>
        <w:t>– философия докторы (PhD) дәрежесі, бейіні бойынша доктор, немесе ғылыми дәрежесі (ғылым докторы немесе кандидаты);</w:t>
      </w:r>
    </w:p>
    <w:p w:rsidR="00EC16D2" w:rsidRPr="00EC16D2" w:rsidRDefault="00EC16D2" w:rsidP="00EC16D2">
      <w:pPr>
        <w:pStyle w:val="a4"/>
        <w:spacing w:before="0" w:after="0"/>
        <w:ind w:firstLine="709"/>
        <w:contextualSpacing/>
        <w:jc w:val="both"/>
        <w:rPr>
          <w:bCs/>
          <w:lang w:val="kk-KZ"/>
        </w:rPr>
      </w:pPr>
      <w:r w:rsidRPr="00EC16D2">
        <w:rPr>
          <w:bCs/>
          <w:lang w:val="kk-KZ"/>
        </w:rPr>
        <w:t>– жоба жетекшісінің ғылыми зерттеулерінің саласы және (немесе) оның ғылыми-зерттеу және (немесе) ғылыми-педагогикалық жұмысының тәжірибесі ғылыми жобаның бағытына сәйкес келуі керек.</w:t>
      </w:r>
    </w:p>
    <w:p w:rsidR="00EC16D2" w:rsidRPr="00EC16D2" w:rsidRDefault="00EC16D2" w:rsidP="00EC16D2">
      <w:pPr>
        <w:pStyle w:val="a4"/>
        <w:spacing w:before="0" w:after="0"/>
        <w:ind w:firstLine="709"/>
        <w:contextualSpacing/>
        <w:jc w:val="both"/>
        <w:rPr>
          <w:bCs/>
          <w:lang w:val="kk-KZ"/>
        </w:rPr>
      </w:pPr>
      <w:r w:rsidRPr="00EC16D2">
        <w:rPr>
          <w:bCs/>
          <w:lang w:val="kk-KZ"/>
        </w:rPr>
        <w:t>3. Жоба жетекшісінің соңғы 5 (бес) жылда:</w:t>
      </w:r>
    </w:p>
    <w:p w:rsidR="00EC16D2" w:rsidRPr="00EC16D2" w:rsidRDefault="00EC16D2" w:rsidP="00EC16D2">
      <w:pPr>
        <w:pStyle w:val="a4"/>
        <w:spacing w:before="0" w:after="0"/>
        <w:ind w:firstLine="709"/>
        <w:contextualSpacing/>
        <w:jc w:val="both"/>
        <w:rPr>
          <w:bCs/>
          <w:lang w:val="kk-KZ"/>
        </w:rPr>
      </w:pPr>
      <w:r w:rsidRPr="00EC16D2">
        <w:rPr>
          <w:bCs/>
          <w:lang w:val="kk-KZ"/>
        </w:rPr>
        <w:t>3.1. жаратылыстану, техникалық ғылымдар, өмір және медицина туралы ғылымдар саласындағы салалар үшін:</w:t>
      </w:r>
    </w:p>
    <w:p w:rsidR="00EC16D2" w:rsidRPr="0035074D" w:rsidRDefault="00EC16D2" w:rsidP="00EC16D2">
      <w:pPr>
        <w:pStyle w:val="a4"/>
        <w:spacing w:before="0" w:after="0"/>
        <w:ind w:firstLine="709"/>
        <w:contextualSpacing/>
        <w:jc w:val="both"/>
        <w:rPr>
          <w:bCs/>
          <w:i/>
          <w:lang w:val="kk-KZ"/>
        </w:rPr>
      </w:pPr>
      <w:r w:rsidRPr="0035074D">
        <w:rPr>
          <w:bCs/>
          <w:i/>
          <w:lang w:val="kk-KZ"/>
        </w:rPr>
        <w:t>іргелі зерттеулер үшін:</w:t>
      </w:r>
    </w:p>
    <w:p w:rsidR="00EC16D2" w:rsidRPr="00EC16D2" w:rsidRDefault="00EC16D2" w:rsidP="00EC16D2">
      <w:pPr>
        <w:pStyle w:val="a4"/>
        <w:spacing w:before="0" w:after="0"/>
        <w:ind w:firstLine="709"/>
        <w:contextualSpacing/>
        <w:jc w:val="both"/>
        <w:rPr>
          <w:bCs/>
          <w:lang w:val="kk-KZ"/>
        </w:rPr>
      </w:pPr>
      <w:r w:rsidRPr="00EC16D2">
        <w:rPr>
          <w:bCs/>
          <w:lang w:val="kk-KZ"/>
        </w:rPr>
        <w:t xml:space="preserve">–Web of Science және (немесе) Scopus халықаралық дерекқорларында индекстелген, нөлдік емес импакт-факторы бар шетелдік ғылыми басылымдарда рецензияланған кемінде </w:t>
      </w:r>
      <w:r w:rsidR="00361004">
        <w:rPr>
          <w:bCs/>
          <w:lang w:val="kk-KZ"/>
        </w:rPr>
        <w:t xml:space="preserve">       </w:t>
      </w:r>
      <w:r w:rsidR="0035074D">
        <w:rPr>
          <w:bCs/>
          <w:lang w:val="kk-KZ"/>
        </w:rPr>
        <w:t>1 (</w:t>
      </w:r>
      <w:r w:rsidRPr="00EC16D2">
        <w:rPr>
          <w:bCs/>
          <w:lang w:val="kk-KZ"/>
        </w:rPr>
        <w:t>бір</w:t>
      </w:r>
      <w:r w:rsidR="0035074D">
        <w:rPr>
          <w:bCs/>
          <w:lang w:val="kk-KZ"/>
        </w:rPr>
        <w:t>)</w:t>
      </w:r>
      <w:r w:rsidRPr="00EC16D2">
        <w:rPr>
          <w:bCs/>
          <w:lang w:val="kk-KZ"/>
        </w:rPr>
        <w:t xml:space="preserve"> жарияланымның болуы;</w:t>
      </w:r>
    </w:p>
    <w:p w:rsidR="00EC16D2" w:rsidRPr="00EC16D2" w:rsidRDefault="00EC16D2" w:rsidP="00EC16D2">
      <w:pPr>
        <w:pStyle w:val="a4"/>
        <w:spacing w:before="0" w:after="0"/>
        <w:ind w:firstLine="709"/>
        <w:contextualSpacing/>
        <w:jc w:val="both"/>
        <w:rPr>
          <w:bCs/>
          <w:lang w:val="kk-KZ"/>
        </w:rPr>
      </w:pPr>
      <w:r w:rsidRPr="00EC16D2">
        <w:rPr>
          <w:bCs/>
          <w:lang w:val="kk-KZ"/>
        </w:rPr>
        <w:t>– отандық және (немесе) шетелдік ғылыми басылымдарда кемінде 2 (екі) жарияланымның болуы;</w:t>
      </w:r>
    </w:p>
    <w:p w:rsidR="00EC16D2" w:rsidRPr="0035074D" w:rsidRDefault="00EC16D2" w:rsidP="00EC16D2">
      <w:pPr>
        <w:pStyle w:val="a4"/>
        <w:spacing w:before="0" w:after="0"/>
        <w:ind w:firstLine="709"/>
        <w:contextualSpacing/>
        <w:jc w:val="both"/>
        <w:rPr>
          <w:bCs/>
          <w:i/>
          <w:lang w:val="kk-KZ"/>
        </w:rPr>
      </w:pPr>
      <w:r w:rsidRPr="0035074D">
        <w:rPr>
          <w:bCs/>
          <w:i/>
          <w:lang w:val="kk-KZ"/>
        </w:rPr>
        <w:t>қолданбалы зерттеулер үшін:</w:t>
      </w:r>
    </w:p>
    <w:p w:rsidR="00EC16D2" w:rsidRPr="00EC16D2" w:rsidRDefault="00EC16D2" w:rsidP="00EC16D2">
      <w:pPr>
        <w:pStyle w:val="a4"/>
        <w:spacing w:before="0" w:after="0"/>
        <w:ind w:firstLine="709"/>
        <w:contextualSpacing/>
        <w:jc w:val="both"/>
        <w:rPr>
          <w:bCs/>
          <w:lang w:val="kk-KZ"/>
        </w:rPr>
      </w:pPr>
      <w:r w:rsidRPr="00EC16D2">
        <w:rPr>
          <w:bCs/>
          <w:lang w:val="kk-KZ"/>
        </w:rPr>
        <w:t>– Web of Science және (немесе) Scopus халықаралық дерекқорларында индекстелген, нөлдік емес импакт-факторы бар шетелдік ғылыми басылымдарда рецензияланған кемінде</w:t>
      </w:r>
      <w:r w:rsidR="0035074D">
        <w:rPr>
          <w:bCs/>
          <w:lang w:val="kk-KZ"/>
        </w:rPr>
        <w:t xml:space="preserve"> </w:t>
      </w:r>
      <w:r w:rsidR="009E1F40">
        <w:rPr>
          <w:bCs/>
          <w:lang w:val="kk-KZ"/>
        </w:rPr>
        <w:t xml:space="preserve">       </w:t>
      </w:r>
      <w:r w:rsidR="0035074D">
        <w:rPr>
          <w:bCs/>
          <w:lang w:val="kk-KZ"/>
        </w:rPr>
        <w:t>1</w:t>
      </w:r>
      <w:r w:rsidRPr="00EC16D2">
        <w:rPr>
          <w:bCs/>
          <w:lang w:val="kk-KZ"/>
        </w:rPr>
        <w:t xml:space="preserve"> </w:t>
      </w:r>
      <w:r w:rsidR="0035074D">
        <w:rPr>
          <w:bCs/>
          <w:lang w:val="kk-KZ"/>
        </w:rPr>
        <w:t>(</w:t>
      </w:r>
      <w:r w:rsidRPr="00EC16D2">
        <w:rPr>
          <w:bCs/>
          <w:lang w:val="kk-KZ"/>
        </w:rPr>
        <w:t>бір</w:t>
      </w:r>
      <w:r w:rsidR="0035074D">
        <w:rPr>
          <w:bCs/>
          <w:lang w:val="kk-KZ"/>
        </w:rPr>
        <w:t>)</w:t>
      </w:r>
      <w:r w:rsidRPr="00EC16D2">
        <w:rPr>
          <w:bCs/>
          <w:lang w:val="kk-KZ"/>
        </w:rPr>
        <w:t xml:space="preserve"> жарияланымның болуы;</w:t>
      </w:r>
    </w:p>
    <w:p w:rsidR="00EC16D2" w:rsidRPr="00EC16D2" w:rsidRDefault="00EC16D2" w:rsidP="00EC16D2">
      <w:pPr>
        <w:pStyle w:val="a4"/>
        <w:spacing w:before="0" w:after="0"/>
        <w:ind w:firstLine="709"/>
        <w:contextualSpacing/>
        <w:jc w:val="both"/>
        <w:rPr>
          <w:bCs/>
          <w:lang w:val="kk-KZ"/>
        </w:rPr>
      </w:pPr>
      <w:r w:rsidRPr="00EC16D2">
        <w:rPr>
          <w:bCs/>
          <w:lang w:val="kk-KZ"/>
        </w:rPr>
        <w:t xml:space="preserve">– отандық және (немесе) шетелдік ғылыми басылымдарда кемінде 2 (екі) жарияланымның болмаса өнертабысқа кем дегенде </w:t>
      </w:r>
      <w:r w:rsidR="00193F8F">
        <w:rPr>
          <w:bCs/>
          <w:lang w:val="kk-KZ"/>
        </w:rPr>
        <w:t>1 (</w:t>
      </w:r>
      <w:r w:rsidRPr="00EC16D2">
        <w:rPr>
          <w:bCs/>
          <w:lang w:val="kk-KZ"/>
        </w:rPr>
        <w:t>бір</w:t>
      </w:r>
      <w:r w:rsidR="00193F8F">
        <w:rPr>
          <w:bCs/>
          <w:lang w:val="kk-KZ"/>
        </w:rPr>
        <w:t>)</w:t>
      </w:r>
      <w:r w:rsidRPr="00EC16D2">
        <w:rPr>
          <w:bCs/>
          <w:lang w:val="kk-KZ"/>
        </w:rPr>
        <w:t xml:space="preserve"> патенттің болуы;</w:t>
      </w:r>
    </w:p>
    <w:p w:rsidR="00EC16D2" w:rsidRPr="00EC16D2" w:rsidRDefault="00EC16D2" w:rsidP="00EC16D2">
      <w:pPr>
        <w:pStyle w:val="a4"/>
        <w:spacing w:before="0" w:after="0"/>
        <w:ind w:firstLine="709"/>
        <w:contextualSpacing/>
        <w:jc w:val="both"/>
        <w:rPr>
          <w:bCs/>
          <w:lang w:val="kk-KZ"/>
        </w:rPr>
      </w:pPr>
      <w:r w:rsidRPr="00EC16D2">
        <w:rPr>
          <w:bCs/>
          <w:lang w:val="kk-KZ"/>
        </w:rPr>
        <w:t>3.2. қоғамдық, әлеуметтік, гуманитарлық ғылымдар, ауылшаруашылық, ветеринарлық және әскери ғылымдар саласындағы салалар үшін:</w:t>
      </w:r>
    </w:p>
    <w:p w:rsidR="00EC16D2" w:rsidRPr="00193F8F" w:rsidRDefault="00EC16D2" w:rsidP="00EC16D2">
      <w:pPr>
        <w:pStyle w:val="a4"/>
        <w:spacing w:before="0" w:after="0"/>
        <w:ind w:firstLine="709"/>
        <w:contextualSpacing/>
        <w:jc w:val="both"/>
        <w:rPr>
          <w:bCs/>
          <w:i/>
          <w:lang w:val="kk-KZ"/>
        </w:rPr>
      </w:pPr>
      <w:r w:rsidRPr="00193F8F">
        <w:rPr>
          <w:bCs/>
          <w:i/>
          <w:lang w:val="kk-KZ"/>
        </w:rPr>
        <w:t>іргелі және қолданбалы зерттеулер үшін:</w:t>
      </w:r>
    </w:p>
    <w:p w:rsidR="00EC16D2" w:rsidRPr="00885B55" w:rsidRDefault="00EC16D2" w:rsidP="00EC16D2">
      <w:pPr>
        <w:pStyle w:val="a4"/>
        <w:spacing w:before="0" w:after="0"/>
        <w:ind w:firstLine="709"/>
        <w:contextualSpacing/>
        <w:jc w:val="both"/>
        <w:rPr>
          <w:bCs/>
        </w:rPr>
      </w:pPr>
      <w:r w:rsidRPr="00885B55">
        <w:rPr>
          <w:bCs/>
        </w:rPr>
        <w:t xml:space="preserve">– шетелдік ғылыми басылымдарда 3 </w:t>
      </w:r>
      <w:r w:rsidR="00193F8F">
        <w:rPr>
          <w:bCs/>
          <w:lang w:val="kk-KZ"/>
        </w:rPr>
        <w:t xml:space="preserve">(үш) </w:t>
      </w:r>
      <w:r w:rsidRPr="00885B55">
        <w:rPr>
          <w:bCs/>
        </w:rPr>
        <w:t>жарияланым;</w:t>
      </w:r>
    </w:p>
    <w:p w:rsidR="00EC16D2" w:rsidRPr="00885B55" w:rsidRDefault="00EC16D2" w:rsidP="00EC16D2">
      <w:pPr>
        <w:pStyle w:val="a4"/>
        <w:spacing w:before="0" w:after="0"/>
        <w:ind w:firstLine="709"/>
        <w:contextualSpacing/>
        <w:jc w:val="both"/>
        <w:rPr>
          <w:bCs/>
        </w:rPr>
      </w:pPr>
      <w:r w:rsidRPr="00885B55">
        <w:rPr>
          <w:bCs/>
        </w:rPr>
        <w:t>болмаса:</w:t>
      </w:r>
    </w:p>
    <w:p w:rsidR="00EC16D2" w:rsidRPr="00885B55" w:rsidRDefault="00EC16D2" w:rsidP="00EC16D2">
      <w:pPr>
        <w:pStyle w:val="a4"/>
        <w:spacing w:before="0" w:after="0"/>
        <w:ind w:firstLine="709"/>
        <w:contextualSpacing/>
        <w:jc w:val="both"/>
        <w:rPr>
          <w:bCs/>
        </w:rPr>
      </w:pPr>
      <w:r w:rsidRPr="00885B55">
        <w:rPr>
          <w:bCs/>
        </w:rPr>
        <w:t xml:space="preserve">– шетелдік ғылыми басылымдарда кем дегенде </w:t>
      </w:r>
      <w:r w:rsidR="00193F8F">
        <w:rPr>
          <w:bCs/>
          <w:lang w:val="kk-KZ"/>
        </w:rPr>
        <w:t>1 (</w:t>
      </w:r>
      <w:r w:rsidRPr="00885B55">
        <w:rPr>
          <w:bCs/>
        </w:rPr>
        <w:t>бір</w:t>
      </w:r>
      <w:r w:rsidR="00193F8F">
        <w:rPr>
          <w:bCs/>
          <w:lang w:val="kk-KZ"/>
        </w:rPr>
        <w:t>)</w:t>
      </w:r>
      <w:r w:rsidRPr="00885B55">
        <w:rPr>
          <w:bCs/>
        </w:rPr>
        <w:t xml:space="preserve"> жарияланым;</w:t>
      </w:r>
    </w:p>
    <w:p w:rsidR="00EC16D2" w:rsidRPr="00885B55" w:rsidRDefault="00EC16D2" w:rsidP="00EC16D2">
      <w:pPr>
        <w:pStyle w:val="a4"/>
        <w:spacing w:before="0" w:after="0"/>
        <w:ind w:firstLine="709"/>
        <w:contextualSpacing/>
        <w:jc w:val="both"/>
        <w:rPr>
          <w:bCs/>
        </w:rPr>
      </w:pPr>
      <w:r w:rsidRPr="00885B55">
        <w:rPr>
          <w:bCs/>
        </w:rPr>
        <w:t>– Қазақстан Республикасыны</w:t>
      </w:r>
      <w:proofErr w:type="gramStart"/>
      <w:r w:rsidRPr="00885B55">
        <w:rPr>
          <w:bCs/>
        </w:rPr>
        <w:t>ң Б</w:t>
      </w:r>
      <w:proofErr w:type="gramEnd"/>
      <w:r w:rsidRPr="00885B55">
        <w:rPr>
          <w:bCs/>
        </w:rPr>
        <w:t xml:space="preserve">ілім және ғылым министрлігінің Білім және ғылым саласындағы бақылау комитеті (БҒСБК) ұсынған журналдарда кемінде </w:t>
      </w:r>
      <w:r w:rsidR="00C52CA2">
        <w:rPr>
          <w:bCs/>
          <w:lang w:val="kk-KZ"/>
        </w:rPr>
        <w:t>1 (</w:t>
      </w:r>
      <w:r w:rsidRPr="00885B55">
        <w:rPr>
          <w:bCs/>
        </w:rPr>
        <w:t>бір</w:t>
      </w:r>
      <w:r w:rsidR="00C52CA2">
        <w:rPr>
          <w:bCs/>
          <w:lang w:val="kk-KZ"/>
        </w:rPr>
        <w:t>)</w:t>
      </w:r>
      <w:r w:rsidRPr="00885B55">
        <w:rPr>
          <w:bCs/>
        </w:rPr>
        <w:t xml:space="preserve"> жарияланымының болмаса кемінде </w:t>
      </w:r>
      <w:r w:rsidR="00C52CA2">
        <w:rPr>
          <w:bCs/>
          <w:lang w:val="kk-KZ"/>
        </w:rPr>
        <w:t>1 (</w:t>
      </w:r>
      <w:r w:rsidRPr="00885B55">
        <w:rPr>
          <w:bCs/>
        </w:rPr>
        <w:t>бір</w:t>
      </w:r>
      <w:r w:rsidR="00C52CA2">
        <w:rPr>
          <w:bCs/>
          <w:lang w:val="kk-KZ"/>
        </w:rPr>
        <w:t>)</w:t>
      </w:r>
      <w:r w:rsidRPr="00885B55">
        <w:rPr>
          <w:bCs/>
        </w:rPr>
        <w:t xml:space="preserve"> қорғау құжатының болуы;</w:t>
      </w:r>
    </w:p>
    <w:p w:rsidR="00EC16D2" w:rsidRPr="00885B55" w:rsidRDefault="00EC16D2" w:rsidP="00EC16D2">
      <w:pPr>
        <w:pStyle w:val="a4"/>
        <w:spacing w:before="0" w:after="0"/>
        <w:ind w:firstLine="709"/>
        <w:contextualSpacing/>
        <w:jc w:val="both"/>
        <w:rPr>
          <w:bCs/>
        </w:rPr>
      </w:pPr>
      <w:r w:rsidRPr="00885B55">
        <w:rPr>
          <w:bCs/>
        </w:rPr>
        <w:t>– отандық ғылыми басылымдарда кемінде бір жарияланымның болу тиіс.</w:t>
      </w:r>
    </w:p>
    <w:p w:rsidR="00EC16D2" w:rsidRPr="00885B55" w:rsidRDefault="00EC16D2" w:rsidP="00EC16D2">
      <w:pPr>
        <w:pStyle w:val="a4"/>
        <w:spacing w:before="0" w:after="0"/>
        <w:ind w:firstLine="709"/>
        <w:contextualSpacing/>
        <w:jc w:val="both"/>
        <w:rPr>
          <w:bCs/>
        </w:rPr>
      </w:pPr>
      <w:r w:rsidRPr="00885B55">
        <w:rPr>
          <w:bCs/>
        </w:rPr>
        <w:t xml:space="preserve">4. Жобаның зерттеу тобы мүшелерінің (әрі қарай – топ мүшесі) жалпы саны – жоба жетекшісін қосқанда 7 </w:t>
      </w:r>
      <w:r w:rsidR="00BF4D9A">
        <w:rPr>
          <w:bCs/>
          <w:lang w:val="kk-KZ"/>
        </w:rPr>
        <w:t xml:space="preserve">(жеті) </w:t>
      </w:r>
      <w:r w:rsidRPr="00885B55">
        <w:rPr>
          <w:bCs/>
        </w:rPr>
        <w:t>адам</w:t>
      </w:r>
      <w:r w:rsidR="00615E62">
        <w:rPr>
          <w:bCs/>
          <w:lang w:val="kk-KZ"/>
        </w:rPr>
        <w:t>нан аспайтын</w:t>
      </w:r>
      <w:r w:rsidR="00D65432">
        <w:rPr>
          <w:bCs/>
          <w:lang w:val="kk-KZ"/>
        </w:rPr>
        <w:t>,</w:t>
      </w:r>
      <w:r w:rsidR="00785F2D" w:rsidRPr="00785F2D">
        <w:rPr>
          <w:bCs/>
          <w:lang w:val="kk-KZ"/>
        </w:rPr>
        <w:t xml:space="preserve"> өтінім таспсыру мезетінде жасы 40 (қырық) жасқа (қоса алғанда) дейінгі</w:t>
      </w:r>
      <w:r w:rsidRPr="00885B55">
        <w:rPr>
          <w:bCs/>
        </w:rPr>
        <w:t>, барлық топ мүшелерінің жоғары білімі болуы тиіс.</w:t>
      </w:r>
    </w:p>
    <w:p w:rsidR="00EC16D2" w:rsidRPr="00885B55" w:rsidRDefault="00EC16D2" w:rsidP="00EC16D2">
      <w:pPr>
        <w:pStyle w:val="a4"/>
        <w:spacing w:before="0" w:after="0"/>
        <w:ind w:firstLine="709"/>
        <w:contextualSpacing/>
        <w:jc w:val="both"/>
        <w:rPr>
          <w:bCs/>
        </w:rPr>
      </w:pPr>
      <w:r w:rsidRPr="00885B55">
        <w:rPr>
          <w:bCs/>
        </w:rPr>
        <w:t>Топтың құрамына 1 (бір) аспайтын шетелдік ғалым, сондай-ақ өндірістің инженерлерін тартуға болады.</w:t>
      </w:r>
    </w:p>
    <w:p w:rsidR="00EC16D2" w:rsidRPr="00885B55" w:rsidRDefault="00EC16D2" w:rsidP="00EC16D2">
      <w:pPr>
        <w:pStyle w:val="a4"/>
        <w:spacing w:before="0" w:after="0"/>
        <w:ind w:firstLine="709"/>
        <w:contextualSpacing/>
        <w:jc w:val="both"/>
        <w:rPr>
          <w:bCs/>
        </w:rPr>
      </w:pPr>
      <w:r>
        <w:rPr>
          <w:bCs/>
        </w:rPr>
        <w:t xml:space="preserve">5. </w:t>
      </w:r>
      <w:r w:rsidRPr="00885B55">
        <w:rPr>
          <w:bCs/>
        </w:rPr>
        <w:t>Бұл конкурстың шеңберінде жеке тұлға:</w:t>
      </w:r>
    </w:p>
    <w:p w:rsidR="00EC16D2" w:rsidRPr="00885B55" w:rsidRDefault="00EC16D2" w:rsidP="00EC16D2">
      <w:pPr>
        <w:pStyle w:val="a4"/>
        <w:spacing w:before="0" w:after="0"/>
        <w:ind w:firstLine="709"/>
        <w:contextualSpacing/>
        <w:jc w:val="both"/>
        <w:rPr>
          <w:bCs/>
        </w:rPr>
      </w:pPr>
      <w:r w:rsidRPr="00885B55">
        <w:rPr>
          <w:bCs/>
        </w:rPr>
        <w:t xml:space="preserve">– ғылыми жетекші ретінде – </w:t>
      </w:r>
      <w:r w:rsidR="00BF4D9A">
        <w:rPr>
          <w:bCs/>
          <w:lang w:val="kk-KZ"/>
        </w:rPr>
        <w:t>1 (</w:t>
      </w:r>
      <w:r w:rsidRPr="00885B55">
        <w:rPr>
          <w:bCs/>
        </w:rPr>
        <w:t>біреуден</w:t>
      </w:r>
      <w:r w:rsidR="00BF4D9A">
        <w:rPr>
          <w:bCs/>
          <w:lang w:val="kk-KZ"/>
        </w:rPr>
        <w:t>)</w:t>
      </w:r>
      <w:r w:rsidRPr="00885B55">
        <w:rPr>
          <w:bCs/>
        </w:rPr>
        <w:t xml:space="preserve"> аспайтын жобаға, сондай-ақ топ мүшесі ретінде – </w:t>
      </w:r>
      <w:r w:rsidR="0003068D">
        <w:rPr>
          <w:bCs/>
          <w:lang w:val="kk-KZ"/>
        </w:rPr>
        <w:t xml:space="preserve"> 1 (</w:t>
      </w:r>
      <w:r w:rsidRPr="00885B55">
        <w:rPr>
          <w:bCs/>
        </w:rPr>
        <w:t>біреуден</w:t>
      </w:r>
      <w:r w:rsidR="0003068D">
        <w:rPr>
          <w:bCs/>
          <w:lang w:val="kk-KZ"/>
        </w:rPr>
        <w:t>)</w:t>
      </w:r>
      <w:r w:rsidRPr="00885B55">
        <w:rPr>
          <w:bCs/>
        </w:rPr>
        <w:t xml:space="preserve"> аспайтын жобаға;</w:t>
      </w:r>
    </w:p>
    <w:p w:rsidR="00EC16D2" w:rsidRPr="00885B55" w:rsidRDefault="00EC16D2" w:rsidP="00EC16D2">
      <w:pPr>
        <w:pStyle w:val="a4"/>
        <w:spacing w:before="0" w:after="0"/>
        <w:ind w:firstLine="709"/>
        <w:contextualSpacing/>
        <w:jc w:val="both"/>
        <w:rPr>
          <w:bCs/>
        </w:rPr>
      </w:pPr>
      <w:r w:rsidRPr="00885B55">
        <w:rPr>
          <w:bCs/>
        </w:rPr>
        <w:t xml:space="preserve">– ғылыми жетекші болып табылмайтын топ мүшесі ретінде – </w:t>
      </w:r>
      <w:r w:rsidR="0003068D">
        <w:rPr>
          <w:bCs/>
          <w:lang w:val="kk-KZ"/>
        </w:rPr>
        <w:t>2 (</w:t>
      </w:r>
      <w:r w:rsidRPr="00885B55">
        <w:rPr>
          <w:bCs/>
        </w:rPr>
        <w:t>екеуден</w:t>
      </w:r>
      <w:r w:rsidR="0003068D">
        <w:rPr>
          <w:bCs/>
          <w:lang w:val="kk-KZ"/>
        </w:rPr>
        <w:t>)</w:t>
      </w:r>
      <w:r w:rsidRPr="00885B55">
        <w:rPr>
          <w:bCs/>
        </w:rPr>
        <w:t xml:space="preserve"> аспайтын жобаға қатысуға құқылы.</w:t>
      </w:r>
    </w:p>
    <w:p w:rsidR="00EC16D2" w:rsidRDefault="00EC16D2" w:rsidP="00EC16D2">
      <w:pPr>
        <w:pStyle w:val="a4"/>
        <w:spacing w:before="0" w:after="0"/>
        <w:ind w:firstLine="709"/>
        <w:contextualSpacing/>
        <w:jc w:val="both"/>
        <w:rPr>
          <w:bCs/>
        </w:rPr>
      </w:pPr>
    </w:p>
    <w:p w:rsidR="00EC16D2" w:rsidRDefault="00EC16D2" w:rsidP="00EC16D2">
      <w:pPr>
        <w:pStyle w:val="a4"/>
        <w:spacing w:before="0" w:after="0"/>
        <w:ind w:firstLine="709"/>
        <w:contextualSpacing/>
        <w:jc w:val="center"/>
        <w:rPr>
          <w:b/>
          <w:bCs/>
          <w:lang w:val="kk-KZ"/>
        </w:rPr>
      </w:pPr>
      <w:r w:rsidRPr="00B70196">
        <w:rPr>
          <w:b/>
          <w:bCs/>
        </w:rPr>
        <w:t>4. Конкурсқа қатысуға қажетті құжаттар</w:t>
      </w:r>
    </w:p>
    <w:p w:rsidR="00E40C15" w:rsidRPr="00E40C15" w:rsidRDefault="00E40C15" w:rsidP="00EC16D2">
      <w:pPr>
        <w:pStyle w:val="a4"/>
        <w:spacing w:before="0" w:after="0"/>
        <w:ind w:firstLine="709"/>
        <w:contextualSpacing/>
        <w:jc w:val="center"/>
        <w:rPr>
          <w:b/>
          <w:bCs/>
          <w:lang w:val="kk-KZ"/>
        </w:rPr>
      </w:pPr>
    </w:p>
    <w:p w:rsidR="00EC16D2" w:rsidRPr="00F760FC" w:rsidRDefault="00EC16D2" w:rsidP="00EC16D2">
      <w:pPr>
        <w:pStyle w:val="a4"/>
        <w:spacing w:before="0" w:after="0"/>
        <w:ind w:firstLine="709"/>
        <w:contextualSpacing/>
        <w:jc w:val="both"/>
        <w:rPr>
          <w:bCs/>
          <w:lang w:val="kk-KZ"/>
        </w:rPr>
      </w:pPr>
      <w:r w:rsidRPr="00F760FC">
        <w:rPr>
          <w:bCs/>
          <w:lang w:val="kk-KZ"/>
        </w:rPr>
        <w:t>1. 1-қосымшаға сәйкес мемлекетті</w:t>
      </w:r>
      <w:r w:rsidR="005A53DF" w:rsidRPr="00F760FC">
        <w:rPr>
          <w:bCs/>
          <w:lang w:val="kk-KZ"/>
        </w:rPr>
        <w:t>к және орыс тілдеріндегі ілеспе</w:t>
      </w:r>
      <w:r w:rsidRPr="00F760FC">
        <w:rPr>
          <w:bCs/>
          <w:lang w:val="kk-KZ"/>
        </w:rPr>
        <w:t xml:space="preserve"> хат;</w:t>
      </w:r>
    </w:p>
    <w:p w:rsidR="00EC16D2" w:rsidRPr="00C36D54" w:rsidRDefault="00EC16D2" w:rsidP="00EC16D2">
      <w:pPr>
        <w:pStyle w:val="a4"/>
        <w:spacing w:before="0" w:after="0"/>
        <w:ind w:firstLine="709"/>
        <w:contextualSpacing/>
        <w:jc w:val="both"/>
        <w:rPr>
          <w:bCs/>
          <w:lang w:val="kk-KZ"/>
        </w:rPr>
      </w:pPr>
      <w:r w:rsidRPr="00C36D54">
        <w:rPr>
          <w:bCs/>
          <w:lang w:val="kk-KZ"/>
        </w:rPr>
        <w:t xml:space="preserve">2. </w:t>
      </w:r>
      <w:r w:rsidR="00925081">
        <w:rPr>
          <w:bCs/>
          <w:lang w:val="kk-KZ"/>
        </w:rPr>
        <w:t>З</w:t>
      </w:r>
      <w:r w:rsidRPr="00C36D54">
        <w:rPr>
          <w:bCs/>
          <w:lang w:val="kk-KZ"/>
        </w:rPr>
        <w:t>аңды тұлғаның (заңды тұлғалар үшін) мемлекеттік тіркеу туралы анықтама көшірмесі немесе жеке куәлігі (жеке тұлғалар үшін);</w:t>
      </w:r>
    </w:p>
    <w:p w:rsidR="00EC16D2" w:rsidRPr="00932A84" w:rsidRDefault="00EC16D2" w:rsidP="00EC16D2">
      <w:pPr>
        <w:pStyle w:val="a4"/>
        <w:spacing w:before="0" w:after="0"/>
        <w:ind w:firstLine="709"/>
        <w:contextualSpacing/>
        <w:jc w:val="both"/>
        <w:rPr>
          <w:bCs/>
          <w:lang w:val="kk-KZ"/>
        </w:rPr>
      </w:pPr>
      <w:r w:rsidRPr="00932A84">
        <w:rPr>
          <w:bCs/>
          <w:lang w:val="kk-KZ"/>
        </w:rPr>
        <w:t>3. Өтінім берушінің аккредитация туралы куәлігінің көшірмесі – ғылыми және (немесе) ғылыми-техникалық қызмет субъектісі;</w:t>
      </w:r>
    </w:p>
    <w:p w:rsidR="00EC16D2" w:rsidRPr="00932A84" w:rsidRDefault="00EC16D2" w:rsidP="00EC16D2">
      <w:pPr>
        <w:pStyle w:val="a4"/>
        <w:spacing w:before="0" w:after="0"/>
        <w:ind w:firstLine="709"/>
        <w:contextualSpacing/>
        <w:jc w:val="both"/>
        <w:rPr>
          <w:bCs/>
          <w:lang w:val="kk-KZ"/>
        </w:rPr>
      </w:pPr>
      <w:r w:rsidRPr="00932A84">
        <w:rPr>
          <w:bCs/>
          <w:lang w:val="kk-KZ"/>
        </w:rPr>
        <w:t>4. 2-қосымшаға сәйкес, жобаның қысқаша сипаттамасы мемлекеттік, орыс және ағылшын тілдерінде;</w:t>
      </w:r>
    </w:p>
    <w:p w:rsidR="00EC16D2" w:rsidRPr="00932A84" w:rsidRDefault="00EC16D2" w:rsidP="00EC16D2">
      <w:pPr>
        <w:pStyle w:val="a4"/>
        <w:spacing w:before="0" w:after="0"/>
        <w:ind w:firstLine="709"/>
        <w:contextualSpacing/>
        <w:jc w:val="both"/>
        <w:rPr>
          <w:bCs/>
          <w:lang w:val="kk-KZ"/>
        </w:rPr>
      </w:pPr>
      <w:r w:rsidRPr="00932A84">
        <w:rPr>
          <w:bCs/>
          <w:lang w:val="kk-KZ"/>
        </w:rPr>
        <w:t>5. 3-қосымшаға сәйкес, конкурсқа қатысу туралы мемлекеттік</w:t>
      </w:r>
      <w:r w:rsidR="001D5BF5" w:rsidRPr="00932A84">
        <w:rPr>
          <w:bCs/>
          <w:lang w:val="kk-KZ"/>
        </w:rPr>
        <w:t xml:space="preserve">, орыс және ағылшын тілдерінде </w:t>
      </w:r>
      <w:r w:rsidR="001D5BF5">
        <w:rPr>
          <w:bCs/>
          <w:lang w:val="kk-KZ"/>
        </w:rPr>
        <w:t>ө</w:t>
      </w:r>
      <w:r w:rsidRPr="00932A84">
        <w:rPr>
          <w:bCs/>
          <w:lang w:val="kk-KZ"/>
        </w:rPr>
        <w:t>тінім;</w:t>
      </w:r>
    </w:p>
    <w:p w:rsidR="00EC16D2" w:rsidRPr="00932A84" w:rsidRDefault="00EC16D2" w:rsidP="00EC16D2">
      <w:pPr>
        <w:pStyle w:val="a4"/>
        <w:spacing w:before="0" w:after="0"/>
        <w:ind w:firstLine="709"/>
        <w:contextualSpacing/>
        <w:jc w:val="both"/>
        <w:rPr>
          <w:bCs/>
          <w:lang w:val="kk-KZ"/>
        </w:rPr>
      </w:pPr>
      <w:r w:rsidRPr="00932A84">
        <w:rPr>
          <w:bCs/>
          <w:lang w:val="kk-KZ"/>
        </w:rPr>
        <w:t>6. Био</w:t>
      </w:r>
      <w:r w:rsidR="003C3218">
        <w:rPr>
          <w:bCs/>
          <w:lang w:val="kk-KZ"/>
        </w:rPr>
        <w:t>логиялық және (немесе) медициналық</w:t>
      </w:r>
      <w:r w:rsidRPr="00932A84">
        <w:rPr>
          <w:bCs/>
          <w:lang w:val="kk-KZ"/>
        </w:rPr>
        <w:t xml:space="preserve"> бойынша </w:t>
      </w:r>
      <w:r w:rsidR="0031624E">
        <w:rPr>
          <w:bCs/>
          <w:lang w:val="kk-KZ"/>
        </w:rPr>
        <w:t>жергілікті</w:t>
      </w:r>
      <w:r w:rsidRPr="00932A84">
        <w:rPr>
          <w:bCs/>
          <w:lang w:val="kk-KZ"/>
        </w:rPr>
        <w:t xml:space="preserve"> және (немесе) орталық комиссияның оң қорытындысы (адамдар мен жануарларға жүргізілетін биомедициналық зерттеулер үшін);</w:t>
      </w:r>
    </w:p>
    <w:p w:rsidR="00EC16D2" w:rsidRPr="00932A84" w:rsidRDefault="00EC16D2" w:rsidP="00EC16D2">
      <w:pPr>
        <w:pStyle w:val="a4"/>
        <w:spacing w:before="0" w:after="0"/>
        <w:ind w:firstLine="709"/>
        <w:contextualSpacing/>
        <w:jc w:val="both"/>
        <w:rPr>
          <w:bCs/>
          <w:lang w:val="kk-KZ"/>
        </w:rPr>
      </w:pPr>
      <w:r w:rsidRPr="00932A84">
        <w:rPr>
          <w:bCs/>
          <w:lang w:val="kk-KZ"/>
        </w:rPr>
        <w:t>7. Жобаны қажетті, оның ішінде қаржылық ресурстармен ішінара қамтамасыз ету үшін жеке серіктес тарапынан бірлесіп қаржыландыруды тарту туралы мәліметтер (жобаны бірлесіп қаржыландыру бар болған жағдайда). Салынатын сомасының іске асырылу мерзімі көрсетіле отырып жасалған бірлесіп қаржыландыру туралы келісім Тараптардың мақсаттарының расталуы болып табылады.</w:t>
      </w:r>
    </w:p>
    <w:p w:rsidR="00EC16D2" w:rsidRPr="00932A84" w:rsidRDefault="00EC16D2" w:rsidP="00EC16D2">
      <w:pPr>
        <w:pStyle w:val="a4"/>
        <w:spacing w:before="0" w:after="0"/>
        <w:ind w:firstLine="709"/>
        <w:contextualSpacing/>
        <w:jc w:val="both"/>
        <w:rPr>
          <w:bCs/>
          <w:lang w:val="kk-KZ"/>
        </w:rPr>
      </w:pPr>
      <w:r w:rsidRPr="00932A84">
        <w:rPr>
          <w:bCs/>
          <w:lang w:val="kk-KZ"/>
        </w:rPr>
        <w:t>8. 4-қосымшаға сәйкес жоба бойынша ұсыныл</w:t>
      </w:r>
      <w:r w:rsidR="00682046" w:rsidRPr="00932A84">
        <w:rPr>
          <w:bCs/>
          <w:lang w:val="kk-KZ"/>
        </w:rPr>
        <w:t xml:space="preserve">атын ақпараттың растығы туралы </w:t>
      </w:r>
      <w:r w:rsidR="00682046">
        <w:rPr>
          <w:bCs/>
          <w:lang w:val="kk-KZ"/>
        </w:rPr>
        <w:t>ө</w:t>
      </w:r>
      <w:r w:rsidRPr="00932A84">
        <w:rPr>
          <w:bCs/>
          <w:lang w:val="kk-KZ"/>
        </w:rPr>
        <w:t>тіні</w:t>
      </w:r>
      <w:r w:rsidR="00682046">
        <w:rPr>
          <w:bCs/>
          <w:lang w:val="kk-KZ"/>
        </w:rPr>
        <w:t>ш</w:t>
      </w:r>
      <w:r w:rsidRPr="00932A84">
        <w:rPr>
          <w:bCs/>
          <w:lang w:val="kk-KZ"/>
        </w:rPr>
        <w:t>.</w:t>
      </w:r>
    </w:p>
    <w:p w:rsidR="00E40C15" w:rsidRDefault="00E40C15" w:rsidP="00EC16D2">
      <w:pPr>
        <w:pStyle w:val="a4"/>
        <w:spacing w:before="0" w:after="0"/>
        <w:ind w:firstLine="709"/>
        <w:contextualSpacing/>
        <w:jc w:val="center"/>
        <w:rPr>
          <w:b/>
          <w:bCs/>
          <w:lang w:val="kk-KZ"/>
        </w:rPr>
      </w:pPr>
    </w:p>
    <w:p w:rsidR="00EC16D2" w:rsidRPr="00E40C15" w:rsidRDefault="00EC16D2" w:rsidP="00EC16D2">
      <w:pPr>
        <w:pStyle w:val="a4"/>
        <w:spacing w:before="0" w:after="0"/>
        <w:ind w:firstLine="709"/>
        <w:contextualSpacing/>
        <w:jc w:val="center"/>
        <w:rPr>
          <w:b/>
          <w:bCs/>
          <w:lang w:val="kk-KZ"/>
        </w:rPr>
      </w:pPr>
      <w:r w:rsidRPr="00E40C15">
        <w:rPr>
          <w:b/>
          <w:bCs/>
          <w:lang w:val="kk-KZ"/>
        </w:rPr>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rsidR="00EC16D2" w:rsidRPr="00C36D54" w:rsidRDefault="00EC16D2" w:rsidP="00EC16D2">
      <w:pPr>
        <w:pStyle w:val="a4"/>
        <w:spacing w:before="0" w:after="0"/>
        <w:ind w:firstLine="709"/>
        <w:contextualSpacing/>
        <w:jc w:val="both"/>
        <w:rPr>
          <w:bCs/>
          <w:lang w:val="kk-KZ"/>
        </w:rPr>
      </w:pPr>
      <w:r w:rsidRPr="00C36D54">
        <w:rPr>
          <w:bCs/>
          <w:lang w:val="kk-KZ"/>
        </w:rPr>
        <w:t>1. 3-қосымшаға сәйкес, конкурсқа қатысу туралы мемлекеттік, орыс</w:t>
      </w:r>
      <w:r w:rsidR="00204818">
        <w:rPr>
          <w:bCs/>
          <w:lang w:val="kk-KZ"/>
        </w:rPr>
        <w:t xml:space="preserve"> және ағылшын тілдерінде ө</w:t>
      </w:r>
      <w:r w:rsidRPr="00C36D54">
        <w:rPr>
          <w:bCs/>
          <w:lang w:val="kk-KZ"/>
        </w:rPr>
        <w:t>тінім. Өтінім мәтінінің мазмұны 3 (үш) тілде бірдей болуы керек.</w:t>
      </w:r>
    </w:p>
    <w:p w:rsidR="00EC16D2" w:rsidRPr="00C36D54" w:rsidRDefault="00EC16D2" w:rsidP="00EC16D2">
      <w:pPr>
        <w:pStyle w:val="a4"/>
        <w:spacing w:before="0" w:after="0"/>
        <w:ind w:firstLine="709"/>
        <w:contextualSpacing/>
        <w:jc w:val="both"/>
        <w:rPr>
          <w:bCs/>
          <w:lang w:val="kk-KZ"/>
        </w:rPr>
      </w:pPr>
      <w:r w:rsidRPr="00C36D54">
        <w:rPr>
          <w:bCs/>
          <w:lang w:val="kk-KZ"/>
        </w:rPr>
        <w:t>2. Өтінімде жобаның іске асырылу мерзімі туралы ақпараты болуы тиіс – 3 (үш) жылдан аспайтын.</w:t>
      </w:r>
    </w:p>
    <w:p w:rsidR="00EC16D2" w:rsidRPr="00C36D54" w:rsidRDefault="00EC16D2" w:rsidP="00EC16D2">
      <w:pPr>
        <w:pStyle w:val="a4"/>
        <w:spacing w:before="0" w:after="0"/>
        <w:ind w:firstLine="709"/>
        <w:contextualSpacing/>
        <w:jc w:val="both"/>
        <w:rPr>
          <w:bCs/>
          <w:lang w:val="kk-KZ"/>
        </w:rPr>
      </w:pPr>
      <w:r w:rsidRPr="00C36D54">
        <w:rPr>
          <w:bCs/>
          <w:lang w:val="kk-KZ"/>
        </w:rPr>
        <w:t xml:space="preserve">3. Жобаны іске асыруға </w:t>
      </w:r>
      <w:r w:rsidR="00236D70" w:rsidRPr="00C36D54">
        <w:rPr>
          <w:bCs/>
          <w:lang w:val="kk-KZ"/>
        </w:rPr>
        <w:t xml:space="preserve">қажетті сұратылған қаржыландыру сомасы </w:t>
      </w:r>
      <w:r w:rsidR="00236D70">
        <w:rPr>
          <w:bCs/>
          <w:lang w:val="kk-KZ"/>
        </w:rPr>
        <w:t>тиісті</w:t>
      </w:r>
      <w:r w:rsidR="00236D70" w:rsidRPr="00C36D54">
        <w:rPr>
          <w:bCs/>
          <w:lang w:val="kk-KZ"/>
        </w:rPr>
        <w:t xml:space="preserve"> жылға</w:t>
      </w:r>
      <w:r w:rsidR="00236D70">
        <w:rPr>
          <w:bCs/>
          <w:lang w:val="kk-KZ"/>
        </w:rPr>
        <w:t xml:space="preserve"> 10 000 (он мың) айлық еселік көрсеткіштен</w:t>
      </w:r>
      <w:r w:rsidR="00236D70" w:rsidRPr="00C36D54">
        <w:rPr>
          <w:bCs/>
          <w:lang w:val="kk-KZ"/>
        </w:rPr>
        <w:t xml:space="preserve"> аспай</w:t>
      </w:r>
      <w:r w:rsidR="00236D70">
        <w:rPr>
          <w:bCs/>
          <w:lang w:val="kk-KZ"/>
        </w:rPr>
        <w:t>т</w:t>
      </w:r>
      <w:r w:rsidR="00236D70" w:rsidRPr="00C36D54">
        <w:rPr>
          <w:bCs/>
          <w:lang w:val="kk-KZ"/>
        </w:rPr>
        <w:t>ы</w:t>
      </w:r>
      <w:r w:rsidR="00236D70">
        <w:rPr>
          <w:bCs/>
          <w:lang w:val="kk-KZ"/>
        </w:rPr>
        <w:t>н</w:t>
      </w:r>
      <w:r w:rsidRPr="00C36D54">
        <w:rPr>
          <w:bCs/>
          <w:lang w:val="kk-KZ"/>
        </w:rPr>
        <w:t>. Зерттеулердің негізгі күтілетін нәтижелері сұралатын қаржыландыру көлемімен шамалас болуы тиіс.</w:t>
      </w:r>
    </w:p>
    <w:p w:rsidR="00EC16D2" w:rsidRPr="00455938" w:rsidRDefault="00EC16D2" w:rsidP="005C2FF7">
      <w:pPr>
        <w:pStyle w:val="a4"/>
        <w:spacing w:before="0" w:after="0"/>
        <w:ind w:firstLine="709"/>
        <w:contextualSpacing/>
        <w:jc w:val="both"/>
        <w:rPr>
          <w:bCs/>
          <w:lang w:val="kk-KZ"/>
        </w:rPr>
      </w:pPr>
      <w:r w:rsidRPr="00C36D54">
        <w:rPr>
          <w:bCs/>
          <w:lang w:val="kk-KZ"/>
        </w:rPr>
        <w:t>4.</w:t>
      </w:r>
      <w:r w:rsidR="00455938">
        <w:rPr>
          <w:bCs/>
          <w:lang w:val="kk-KZ"/>
        </w:rPr>
        <w:t xml:space="preserve"> Еңбек ақының жалпы қоры (</w:t>
      </w:r>
      <w:r w:rsidR="005C2FF7">
        <w:rPr>
          <w:bCs/>
          <w:lang w:val="kk-KZ"/>
        </w:rPr>
        <w:t>еңбек ақы төлеу)</w:t>
      </w:r>
      <w:r w:rsidRPr="00C36D54">
        <w:rPr>
          <w:bCs/>
          <w:lang w:val="kk-KZ"/>
        </w:rPr>
        <w:t xml:space="preserve"> </w:t>
      </w:r>
      <w:r w:rsidR="005C2FF7">
        <w:rPr>
          <w:bCs/>
          <w:lang w:val="kk-KZ"/>
        </w:rPr>
        <w:t>з</w:t>
      </w:r>
      <w:r w:rsidRPr="00455938">
        <w:rPr>
          <w:bCs/>
          <w:lang w:val="kk-KZ"/>
        </w:rPr>
        <w:t xml:space="preserve">ерттеу тобының барлық мүшелерінің, ғылыми жетекшіні қосқандағы еңбек ақысы (салық төлемін </w:t>
      </w:r>
      <w:r w:rsidR="00E94EA6">
        <w:rPr>
          <w:bCs/>
          <w:lang w:val="kk-KZ"/>
        </w:rPr>
        <w:t>және басқа да бюджетке міндетті төлемдер</w:t>
      </w:r>
      <w:r w:rsidR="00AA6EEE">
        <w:rPr>
          <w:bCs/>
          <w:lang w:val="kk-KZ"/>
        </w:rPr>
        <w:t>ді</w:t>
      </w:r>
      <w:r w:rsidR="00E94EA6">
        <w:rPr>
          <w:bCs/>
          <w:lang w:val="kk-KZ"/>
        </w:rPr>
        <w:t xml:space="preserve"> </w:t>
      </w:r>
      <w:r w:rsidRPr="00455938">
        <w:rPr>
          <w:bCs/>
          <w:lang w:val="kk-KZ"/>
        </w:rPr>
        <w:t>қос</w:t>
      </w:r>
      <w:r w:rsidR="00E94EA6">
        <w:rPr>
          <w:bCs/>
          <w:lang w:val="kk-KZ"/>
        </w:rPr>
        <w:t>а алғанда</w:t>
      </w:r>
      <w:r w:rsidRPr="00455938">
        <w:rPr>
          <w:bCs/>
          <w:lang w:val="kk-KZ"/>
        </w:rPr>
        <w:t>) жобаны қаржыландыру көлемінің жалпы со</w:t>
      </w:r>
      <w:r w:rsidR="005C2FF7">
        <w:rPr>
          <w:bCs/>
          <w:lang w:val="kk-KZ"/>
        </w:rPr>
        <w:t>масының 60 (алпыс) % -</w:t>
      </w:r>
      <w:r w:rsidR="00E15938">
        <w:rPr>
          <w:bCs/>
          <w:lang w:val="kk-KZ"/>
        </w:rPr>
        <w:t>дан</w:t>
      </w:r>
      <w:r w:rsidR="005C2FF7">
        <w:rPr>
          <w:bCs/>
          <w:lang w:val="kk-KZ"/>
        </w:rPr>
        <w:t xml:space="preserve"> аспау</w:t>
      </w:r>
      <w:r w:rsidRPr="00455938">
        <w:rPr>
          <w:bCs/>
          <w:lang w:val="kk-KZ"/>
        </w:rPr>
        <w:t>ы</w:t>
      </w:r>
      <w:r w:rsidR="005C2FF7">
        <w:rPr>
          <w:bCs/>
          <w:lang w:val="kk-KZ"/>
        </w:rPr>
        <w:t xml:space="preserve"> тиіс</w:t>
      </w:r>
      <w:r w:rsidRPr="00455938">
        <w:rPr>
          <w:bCs/>
          <w:lang w:val="kk-KZ"/>
        </w:rPr>
        <w:t>.</w:t>
      </w:r>
    </w:p>
    <w:p w:rsidR="00EC16D2" w:rsidRDefault="00EC16D2" w:rsidP="00EC16D2">
      <w:pPr>
        <w:pStyle w:val="a4"/>
        <w:spacing w:before="0" w:after="0"/>
        <w:ind w:firstLine="709"/>
        <w:contextualSpacing/>
        <w:jc w:val="both"/>
        <w:rPr>
          <w:bCs/>
          <w:lang w:val="kk-KZ"/>
        </w:rPr>
      </w:pPr>
      <w:r w:rsidRPr="00D55BAC">
        <w:rPr>
          <w:bCs/>
          <w:lang w:val="kk-KZ"/>
        </w:rPr>
        <w:t xml:space="preserve">5. </w:t>
      </w:r>
      <w:r>
        <w:rPr>
          <w:bCs/>
          <w:lang w:val="kk-KZ"/>
        </w:rPr>
        <w:t xml:space="preserve">Бөгде ұйымдардың (үшінші </w:t>
      </w:r>
      <w:r w:rsidR="00D55BAC">
        <w:rPr>
          <w:bCs/>
          <w:lang w:val="kk-KZ"/>
        </w:rPr>
        <w:t>тұлға</w:t>
      </w:r>
      <w:r>
        <w:rPr>
          <w:bCs/>
          <w:lang w:val="kk-KZ"/>
        </w:rPr>
        <w:t xml:space="preserve">) қызметіне жұмсалатын шығындар жобаны </w:t>
      </w:r>
      <w:r w:rsidR="008B543E">
        <w:rPr>
          <w:bCs/>
          <w:lang w:val="kk-KZ"/>
        </w:rPr>
        <w:t xml:space="preserve">тиісті жылдың іске асыруға сұратылатын </w:t>
      </w:r>
      <w:r>
        <w:rPr>
          <w:bCs/>
          <w:lang w:val="kk-KZ"/>
        </w:rPr>
        <w:t xml:space="preserve">қаржыландырудың жалпы көлемінің 30 (отыз) </w:t>
      </w:r>
      <w:r w:rsidRPr="00E50971">
        <w:rPr>
          <w:bCs/>
          <w:lang w:val="kk-KZ"/>
        </w:rPr>
        <w:t>%</w:t>
      </w:r>
      <w:r>
        <w:rPr>
          <w:bCs/>
          <w:lang w:val="kk-KZ"/>
        </w:rPr>
        <w:t xml:space="preserve">-нан аспауы тиіс. </w:t>
      </w:r>
    </w:p>
    <w:p w:rsidR="00EC16D2" w:rsidRDefault="00EC16D2" w:rsidP="00EC16D2">
      <w:pPr>
        <w:pStyle w:val="a4"/>
        <w:spacing w:before="0" w:after="0"/>
        <w:ind w:firstLine="709"/>
        <w:contextualSpacing/>
        <w:jc w:val="both"/>
        <w:rPr>
          <w:lang w:val="kk-KZ"/>
        </w:rPr>
      </w:pPr>
      <w:r w:rsidRPr="008A480A">
        <w:rPr>
          <w:lang w:val="kk-KZ"/>
        </w:rPr>
        <w:t xml:space="preserve">6. </w:t>
      </w:r>
      <w:r>
        <w:rPr>
          <w:lang w:val="kk-KZ"/>
        </w:rPr>
        <w:t xml:space="preserve">Өтінімде жеке серіктес тарапынан жобаға қажетті, оның ішінде қаржылық ресурстармен ішінара бірлесіп қаржыландыру туралы қосымша мәлімет болады. </w:t>
      </w:r>
    </w:p>
    <w:p w:rsidR="00EC16D2" w:rsidRDefault="00EC16D2" w:rsidP="00EC16D2">
      <w:pPr>
        <w:pStyle w:val="a4"/>
        <w:spacing w:before="0" w:after="0"/>
        <w:ind w:firstLine="709"/>
        <w:contextualSpacing/>
        <w:jc w:val="both"/>
        <w:rPr>
          <w:bCs/>
          <w:lang w:val="kk-KZ"/>
        </w:rPr>
      </w:pPr>
      <w:r w:rsidRPr="00E2686B">
        <w:rPr>
          <w:bCs/>
          <w:lang w:val="kk-KZ"/>
        </w:rPr>
        <w:t xml:space="preserve">7. </w:t>
      </w:r>
      <w:r w:rsidR="00C141CB" w:rsidRPr="00C141CB">
        <w:rPr>
          <w:bCs/>
          <w:lang w:val="kk-KZ"/>
        </w:rPr>
        <w:t>Коммерциял</w:t>
      </w:r>
      <w:r w:rsidR="00662020">
        <w:rPr>
          <w:bCs/>
          <w:lang w:val="kk-KZ"/>
        </w:rPr>
        <w:t>ық құпияны құрайтын мәліметтер «</w:t>
      </w:r>
      <w:r w:rsidR="00C141CB" w:rsidRPr="00C141CB">
        <w:rPr>
          <w:bCs/>
          <w:lang w:val="kk-KZ"/>
        </w:rPr>
        <w:t>коммерциялық құпия</w:t>
      </w:r>
      <w:r w:rsidR="00662020">
        <w:rPr>
          <w:bCs/>
          <w:lang w:val="kk-KZ"/>
        </w:rPr>
        <w:t>»</w:t>
      </w:r>
      <w:r w:rsidR="00C141CB" w:rsidRPr="00C141CB">
        <w:rPr>
          <w:bCs/>
          <w:lang w:val="kk-KZ"/>
        </w:rPr>
        <w:t xml:space="preserve"> деген міндетті белгімен ұсынылады.</w:t>
      </w:r>
      <w:r>
        <w:rPr>
          <w:bCs/>
          <w:lang w:val="kk-KZ"/>
        </w:rPr>
        <w:t xml:space="preserve"> </w:t>
      </w:r>
    </w:p>
    <w:p w:rsidR="00EC16D2" w:rsidRDefault="00EC16D2" w:rsidP="00EC16D2">
      <w:pPr>
        <w:pStyle w:val="a4"/>
        <w:spacing w:before="0" w:after="0"/>
        <w:ind w:firstLine="709"/>
        <w:contextualSpacing/>
        <w:jc w:val="both"/>
        <w:rPr>
          <w:color w:val="000000"/>
          <w:spacing w:val="2"/>
          <w:lang w:val="kk-KZ"/>
        </w:rPr>
      </w:pPr>
      <w:r w:rsidRPr="005644A3">
        <w:rPr>
          <w:color w:val="000000"/>
          <w:spacing w:val="2"/>
          <w:lang w:val="kk-KZ"/>
        </w:rPr>
        <w:t xml:space="preserve">8. </w:t>
      </w:r>
      <w:r>
        <w:rPr>
          <w:color w:val="000000"/>
          <w:spacing w:val="2"/>
          <w:lang w:val="kk-KZ"/>
        </w:rPr>
        <w:t xml:space="preserve">Өтінімдер ғылыми этика мен академиялық әділдіктің қағидалары мен нормаларын ұстануы тиіс. </w:t>
      </w:r>
    </w:p>
    <w:p w:rsidR="00EC16D2" w:rsidRPr="005644A3" w:rsidRDefault="00EC16D2" w:rsidP="00EC16D2">
      <w:pPr>
        <w:tabs>
          <w:tab w:val="left" w:pos="709"/>
          <w:tab w:val="left" w:pos="993"/>
        </w:tabs>
        <w:ind w:left="709" w:firstLine="709"/>
        <w:contextualSpacing/>
        <w:jc w:val="both"/>
        <w:rPr>
          <w:strike/>
          <w:color w:val="FF0000"/>
          <w:highlight w:val="cyan"/>
        </w:rPr>
      </w:pPr>
    </w:p>
    <w:p w:rsidR="00EC16D2" w:rsidRDefault="00EC16D2" w:rsidP="00EC16D2">
      <w:pPr>
        <w:tabs>
          <w:tab w:val="left" w:pos="709"/>
          <w:tab w:val="left" w:pos="993"/>
        </w:tabs>
        <w:ind w:left="709" w:firstLine="709"/>
        <w:contextualSpacing/>
        <w:jc w:val="center"/>
        <w:rPr>
          <w:b/>
        </w:rPr>
      </w:pPr>
      <w:r w:rsidRPr="005644A3">
        <w:rPr>
          <w:b/>
        </w:rPr>
        <w:t xml:space="preserve">6. </w:t>
      </w:r>
      <w:r>
        <w:rPr>
          <w:b/>
        </w:rPr>
        <w:t xml:space="preserve">Конкурсқа қатысу үшін өтінім беру процесі </w:t>
      </w:r>
    </w:p>
    <w:p w:rsidR="00EC16D2" w:rsidRPr="005644A3" w:rsidRDefault="00EC16D2" w:rsidP="00EC16D2">
      <w:pPr>
        <w:tabs>
          <w:tab w:val="left" w:pos="709"/>
          <w:tab w:val="left" w:pos="993"/>
        </w:tabs>
        <w:ind w:left="709" w:firstLine="709"/>
        <w:contextualSpacing/>
        <w:jc w:val="both"/>
        <w:rPr>
          <w:highlight w:val="cyan"/>
        </w:rPr>
      </w:pPr>
    </w:p>
    <w:p w:rsidR="00EC16D2" w:rsidRDefault="00EC16D2" w:rsidP="00EC16D2">
      <w:pPr>
        <w:tabs>
          <w:tab w:val="left" w:pos="709"/>
          <w:tab w:val="left" w:pos="993"/>
        </w:tabs>
        <w:contextualSpacing/>
        <w:jc w:val="both"/>
      </w:pPr>
      <w:r w:rsidRPr="005644A3">
        <w:tab/>
        <w:t xml:space="preserve">1. </w:t>
      </w:r>
      <w:r>
        <w:t>Өтінім беруші</w:t>
      </w:r>
      <w:r w:rsidRPr="00C14C41">
        <w:t xml:space="preserve"> ж</w:t>
      </w:r>
      <w:r>
        <w:t xml:space="preserve">әне жоба жетекшісі конкурсқа өтінімді Ғылым комитетіне электронды сандық қолы (әрі қарай – ЭСҚ) қойылған электронды түрінде «Ұлттық мемлекеттік ғылыми-техникалық сараптама орталығы» АҚ (әрі қарай – Орталық) ақпараттық жүйесі арқылы </w:t>
      </w:r>
      <w:hyperlink r:id="rId8" w:history="1">
        <w:r w:rsidRPr="00DD1715">
          <w:rPr>
            <w:rStyle w:val="a3"/>
            <w:rFonts w:eastAsia="Consolas"/>
          </w:rPr>
          <w:t>www.is.ncste.kz</w:t>
        </w:r>
      </w:hyperlink>
      <w:r>
        <w:t xml:space="preserve"> сілтемесі арқылы береді. </w:t>
      </w:r>
      <w:r w:rsidRPr="007811A0">
        <w:t xml:space="preserve">Қазақстан Республикасы Үкіметінің 2011 жылғы </w:t>
      </w:r>
      <w:r w:rsidR="0048782B">
        <w:t xml:space="preserve">                0</w:t>
      </w:r>
      <w:r w:rsidRPr="007811A0">
        <w:t>1 тамыздағы № 891 Қаулысы</w:t>
      </w:r>
      <w:r>
        <w:t xml:space="preserve">мен бекітілген </w:t>
      </w:r>
      <w:r w:rsidRPr="007811A0">
        <w:t xml:space="preserve">Мемлекеттік ғылыми-техникалық сараптаманы </w:t>
      </w:r>
      <w:r w:rsidRPr="007811A0">
        <w:lastRenderedPageBreak/>
        <w:t>ұйымдастыру және</w:t>
      </w:r>
      <w:r w:rsidR="0048782B">
        <w:t xml:space="preserve"> жүргізу қағидасының 2-</w:t>
      </w:r>
      <w:r>
        <w:t>тармағы</w:t>
      </w:r>
      <w:r w:rsidR="006C5279">
        <w:t>ның</w:t>
      </w:r>
      <w:r>
        <w:t xml:space="preserve"> 12) тармақшасына сәйкес Орталықтың ақпараттық жүйесінен жеке</w:t>
      </w:r>
      <w:r w:rsidR="00EC656E">
        <w:t xml:space="preserve"> </w:t>
      </w:r>
      <w:r>
        <w:t xml:space="preserve">тіркеу нөмірін (әрі қарай – ЖТН) алады. </w:t>
      </w:r>
    </w:p>
    <w:p w:rsidR="00EE6D0C" w:rsidRDefault="00EE6D0C" w:rsidP="00EC16D2">
      <w:pPr>
        <w:tabs>
          <w:tab w:val="left" w:pos="709"/>
          <w:tab w:val="left" w:pos="993"/>
        </w:tabs>
        <w:contextualSpacing/>
        <w:jc w:val="both"/>
      </w:pPr>
      <w:r>
        <w:tab/>
        <w:t xml:space="preserve">2. </w:t>
      </w:r>
      <w:r w:rsidR="008A5704">
        <w:t>«</w:t>
      </w:r>
      <w:r w:rsidR="00D85A70">
        <w:t>Қ</w:t>
      </w:r>
      <w:r w:rsidR="008A5704">
        <w:t xml:space="preserve">ұпия» белгісі бар өтінімдер </w:t>
      </w:r>
      <w:r w:rsidR="00DB25CD">
        <w:t>«</w:t>
      </w:r>
      <w:r w:rsidR="00DB25CD" w:rsidRPr="00DB25CD">
        <w:t>Мемлекеттік құпиялар туралы</w:t>
      </w:r>
      <w:r w:rsidR="00DB25CD">
        <w:t xml:space="preserve">» </w:t>
      </w:r>
      <w:r w:rsidR="00FB19AB" w:rsidRPr="00FB19AB">
        <w:t>заңнамасының талаптарын сақтай отырып</w:t>
      </w:r>
      <w:r w:rsidR="0048782B">
        <w:t>,</w:t>
      </w:r>
      <w:r w:rsidR="008A5704">
        <w:t xml:space="preserve"> </w:t>
      </w:r>
      <w:r w:rsidR="008E13A5">
        <w:t xml:space="preserve">ҚР Білім және ғылым министрлігіне </w:t>
      </w:r>
      <w:r w:rsidR="00FB19AB">
        <w:t>арнайы поштамен</w:t>
      </w:r>
      <w:r w:rsidR="00D85A70">
        <w:t xml:space="preserve"> беріледі.</w:t>
      </w:r>
      <w:r w:rsidR="00FB19AB">
        <w:t xml:space="preserve"> </w:t>
      </w:r>
    </w:p>
    <w:p w:rsidR="00EC16D2" w:rsidRPr="000732D7" w:rsidRDefault="00EE6D0C" w:rsidP="00EC16D2">
      <w:pPr>
        <w:tabs>
          <w:tab w:val="left" w:pos="709"/>
          <w:tab w:val="left" w:pos="1134"/>
        </w:tabs>
        <w:ind w:firstLine="709"/>
        <w:contextualSpacing/>
        <w:jc w:val="both"/>
      </w:pPr>
      <w:r>
        <w:t>3</w:t>
      </w:r>
      <w:r w:rsidR="00EC16D2" w:rsidRPr="000732D7">
        <w:t xml:space="preserve">. Өтінімдер өтінім берушіге келесі талаптар бойынша кері қайтарылады: </w:t>
      </w:r>
    </w:p>
    <w:p w:rsidR="00EC16D2" w:rsidRPr="00067640" w:rsidRDefault="00EC16D2" w:rsidP="00EC16D2">
      <w:pPr>
        <w:tabs>
          <w:tab w:val="left" w:pos="709"/>
          <w:tab w:val="left" w:pos="1134"/>
        </w:tabs>
        <w:ind w:firstLine="709"/>
        <w:contextualSpacing/>
        <w:jc w:val="both"/>
      </w:pPr>
      <w:r w:rsidRPr="005644A3">
        <w:t>–</w:t>
      </w:r>
      <w:r w:rsidRPr="00067640">
        <w:t xml:space="preserve"> </w:t>
      </w:r>
      <w:r>
        <w:t xml:space="preserve">рәсімделуі осы </w:t>
      </w:r>
      <w:r w:rsidRPr="00067640">
        <w:t xml:space="preserve">конкурстық құжаттама талаптарына сәйкес келмейтін өтінімдер; </w:t>
      </w:r>
    </w:p>
    <w:p w:rsidR="00EC16D2" w:rsidRPr="00E6446F" w:rsidRDefault="00EC16D2" w:rsidP="00EC16D2">
      <w:pPr>
        <w:tabs>
          <w:tab w:val="left" w:pos="709"/>
          <w:tab w:val="left" w:pos="1134"/>
        </w:tabs>
        <w:ind w:firstLine="709"/>
        <w:contextualSpacing/>
        <w:jc w:val="both"/>
      </w:pPr>
      <w:r w:rsidRPr="005644A3">
        <w:t>–</w:t>
      </w:r>
      <w:r w:rsidRPr="00E6446F">
        <w:t xml:space="preserve"> талап етілген құжаттардың толық емес көлемде ұсынылған өтінімдер; </w:t>
      </w:r>
    </w:p>
    <w:p w:rsidR="00EC16D2" w:rsidRPr="00E6446F" w:rsidRDefault="00EC16D2" w:rsidP="00EC16D2">
      <w:pPr>
        <w:tabs>
          <w:tab w:val="left" w:pos="709"/>
          <w:tab w:val="left" w:pos="1134"/>
        </w:tabs>
        <w:ind w:firstLine="709"/>
        <w:contextualSpacing/>
        <w:jc w:val="both"/>
      </w:pPr>
      <w:r w:rsidRPr="005644A3">
        <w:t>–</w:t>
      </w:r>
      <w:r w:rsidRPr="00E6446F">
        <w:t xml:space="preserve"> плагиат және өтінім тақырыбының немесе мазмұнының мемлекеттік ғылыми-техникалық сараптамаға бұрын немесе бір уақытта берілген объектілерімен қайталану фактілері анықталған өтінімдер (көрсетілген фактілер болған жағдайда дәлелдер, негіздемелер келтірілуі, оның ішінде техникалық құралдарды қолдану және мамандануы мемлекеттік ғылыми-техникалық сараптама объектісіне сәйкес келетін тәуелсіз мамандарды тарту арқылы келтірілуі тиіс); </w:t>
      </w:r>
    </w:p>
    <w:p w:rsidR="00EC16D2" w:rsidRDefault="00EC16D2" w:rsidP="00EC16D2">
      <w:pPr>
        <w:tabs>
          <w:tab w:val="left" w:pos="709"/>
          <w:tab w:val="left" w:pos="1134"/>
        </w:tabs>
        <w:ind w:firstLine="709"/>
        <w:contextualSpacing/>
        <w:jc w:val="both"/>
      </w:pPr>
      <w:r w:rsidRPr="005644A3">
        <w:t>–</w:t>
      </w:r>
      <w:r w:rsidRPr="00DC1F28">
        <w:t xml:space="preserve"> мемлекеттік бюджет қаражатынан бұрын қаржыландырылған немесе қазір қаржыландырылып отырған бағдарламалар бойынша өтінімдер</w:t>
      </w:r>
      <w:r>
        <w:t xml:space="preserve">; </w:t>
      </w:r>
    </w:p>
    <w:p w:rsidR="00EC16D2" w:rsidRDefault="00EC16D2" w:rsidP="00EC16D2">
      <w:pPr>
        <w:numPr>
          <w:ilvl w:val="0"/>
          <w:numId w:val="7"/>
        </w:numPr>
        <w:tabs>
          <w:tab w:val="left" w:pos="1134"/>
        </w:tabs>
        <w:ind w:left="0" w:firstLine="360"/>
        <w:contextualSpacing/>
        <w:jc w:val="both"/>
      </w:pPr>
      <w:r>
        <w:t xml:space="preserve">Әлеуетті орындаушыларға қойылатын біліктілік талаптарына сәйкес келмейтін өтінімдер. </w:t>
      </w:r>
    </w:p>
    <w:p w:rsidR="00EC16D2" w:rsidRPr="00EC16D2" w:rsidRDefault="00EC16D2" w:rsidP="00EC16D2">
      <w:pPr>
        <w:tabs>
          <w:tab w:val="left" w:pos="993"/>
        </w:tabs>
        <w:ind w:firstLine="709"/>
        <w:contextualSpacing/>
        <w:jc w:val="center"/>
        <w:rPr>
          <w:b/>
        </w:rPr>
      </w:pPr>
    </w:p>
    <w:p w:rsidR="00EC16D2" w:rsidRPr="00EC16D2" w:rsidRDefault="00EC16D2" w:rsidP="00EC16D2">
      <w:pPr>
        <w:tabs>
          <w:tab w:val="left" w:pos="993"/>
        </w:tabs>
        <w:ind w:firstLine="709"/>
        <w:contextualSpacing/>
        <w:jc w:val="center"/>
        <w:rPr>
          <w:b/>
        </w:rPr>
      </w:pPr>
      <w:r w:rsidRPr="00EC16D2">
        <w:rPr>
          <w:b/>
        </w:rPr>
        <w:t xml:space="preserve">7. Ғылыми және (немесе) ғылыми-техникалық жобаларды іске асырудың қорытындылары бойынша күтілетін нәтижелер </w:t>
      </w:r>
    </w:p>
    <w:p w:rsidR="00EC16D2" w:rsidRPr="005644A3" w:rsidRDefault="00EC16D2" w:rsidP="00EC16D2">
      <w:pPr>
        <w:autoSpaceDE w:val="0"/>
        <w:autoSpaceDN w:val="0"/>
        <w:adjustRightInd w:val="0"/>
        <w:ind w:firstLine="709"/>
        <w:jc w:val="both"/>
      </w:pPr>
    </w:p>
    <w:p w:rsidR="00EC16D2" w:rsidRPr="005644A3" w:rsidRDefault="00EC16D2" w:rsidP="00EC16D2">
      <w:pPr>
        <w:autoSpaceDE w:val="0"/>
        <w:autoSpaceDN w:val="0"/>
        <w:adjustRightInd w:val="0"/>
        <w:jc w:val="both"/>
        <w:rPr>
          <w:i/>
        </w:rPr>
      </w:pPr>
      <w:r>
        <w:rPr>
          <w:i/>
        </w:rPr>
        <w:t xml:space="preserve">Ғылыми нәтижелер: </w:t>
      </w:r>
    </w:p>
    <w:p w:rsidR="00EC16D2" w:rsidRDefault="00EC16D2" w:rsidP="00EC16D2">
      <w:pPr>
        <w:autoSpaceDE w:val="0"/>
        <w:autoSpaceDN w:val="0"/>
        <w:adjustRightInd w:val="0"/>
        <w:ind w:firstLine="709"/>
        <w:jc w:val="both"/>
      </w:pPr>
      <w:r w:rsidRPr="00A37062">
        <w:t xml:space="preserve">Ғылыми, ғылыми-техникалық бағдарламаларды жүзеге асырудың қорытындылары бойынша бүкіл кезеңде келесі нәтижелер алынуы тиіс: </w:t>
      </w:r>
    </w:p>
    <w:p w:rsidR="00EC16D2" w:rsidRPr="005644A3" w:rsidRDefault="00EC16D2" w:rsidP="00EC16D2">
      <w:pPr>
        <w:autoSpaceDE w:val="0"/>
        <w:autoSpaceDN w:val="0"/>
        <w:adjustRightInd w:val="0"/>
        <w:ind w:firstLine="709"/>
        <w:jc w:val="both"/>
      </w:pPr>
      <w:r w:rsidRPr="005644A3">
        <w:t xml:space="preserve">1.1. </w:t>
      </w:r>
      <w:r>
        <w:t xml:space="preserve">Жариялануы тиіс: </w:t>
      </w:r>
    </w:p>
    <w:p w:rsidR="00EC16D2" w:rsidRPr="005644A3" w:rsidRDefault="00EC16D2" w:rsidP="00EC16D2">
      <w:pPr>
        <w:autoSpaceDE w:val="0"/>
        <w:autoSpaceDN w:val="0"/>
        <w:adjustRightInd w:val="0"/>
        <w:ind w:firstLine="709"/>
        <w:jc w:val="both"/>
      </w:pPr>
      <w:r w:rsidRPr="00ED1EC6">
        <w:t xml:space="preserve">жаратылыстану, </w:t>
      </w:r>
      <w:r>
        <w:t xml:space="preserve">нақты және техникалық ғылымдар, ғылым және медицина </w:t>
      </w:r>
      <w:r w:rsidRPr="00ED1EC6">
        <w:t xml:space="preserve">саласында: </w:t>
      </w:r>
    </w:p>
    <w:p w:rsidR="00EC16D2" w:rsidRPr="005644A3" w:rsidRDefault="00EC16D2" w:rsidP="000953FB">
      <w:pPr>
        <w:autoSpaceDE w:val="0"/>
        <w:autoSpaceDN w:val="0"/>
        <w:adjustRightInd w:val="0"/>
        <w:ind w:firstLine="708"/>
        <w:jc w:val="both"/>
        <w:rPr>
          <w:i/>
        </w:rPr>
      </w:pPr>
      <w:r>
        <w:rPr>
          <w:i/>
        </w:rPr>
        <w:t xml:space="preserve">іргелі зерттеулер үшін: </w:t>
      </w:r>
    </w:p>
    <w:p w:rsidR="00EC16D2" w:rsidRDefault="00EC16D2" w:rsidP="00EC16D2">
      <w:pPr>
        <w:autoSpaceDE w:val="0"/>
        <w:autoSpaceDN w:val="0"/>
        <w:adjustRightInd w:val="0"/>
        <w:ind w:firstLine="709"/>
        <w:jc w:val="both"/>
      </w:pPr>
      <w:r w:rsidRPr="005644A3">
        <w:t xml:space="preserve">– </w:t>
      </w:r>
      <w:r w:rsidR="00463C3B">
        <w:t xml:space="preserve">Web of Science халықаралық </w:t>
      </w:r>
      <w:r>
        <w:t>дерекқорында индекстелетін шетелдік рецензияланатын ғылыми басылымдарда кемінде 2 (екі) мақаласы бар, ғылыми бағыты бойынша 1 (бірінші), немесе 2 (екінші), болмаса 3 (үшінші) квартильге кіретін</w:t>
      </w:r>
      <w:r w:rsidRPr="00DF17E7">
        <w:t xml:space="preserve"> </w:t>
      </w:r>
      <w:r>
        <w:t xml:space="preserve">және (немесе) ғылыми бағыты бойынша </w:t>
      </w:r>
      <w:r w:rsidRPr="00DF17E7">
        <w:t>Scopus базасындағы CiteScore бойынша кем дегенде 35 (о</w:t>
      </w:r>
      <w:r>
        <w:t xml:space="preserve">тыз бес) перцентилі болуы керек. Бірінші авторы зерттеу тобының мүшесі болуы керек; </w:t>
      </w:r>
      <w:r w:rsidRPr="00DF17E7">
        <w:t xml:space="preserve"> </w:t>
      </w:r>
      <w:r>
        <w:t xml:space="preserve"> </w:t>
      </w:r>
      <w:r w:rsidRPr="00463404">
        <w:t xml:space="preserve"> </w:t>
      </w:r>
    </w:p>
    <w:p w:rsidR="00EC16D2" w:rsidRDefault="00EC16D2" w:rsidP="00EC16D2">
      <w:pPr>
        <w:autoSpaceDE w:val="0"/>
        <w:autoSpaceDN w:val="0"/>
        <w:adjustRightInd w:val="0"/>
        <w:ind w:firstLine="709"/>
        <w:jc w:val="both"/>
      </w:pPr>
      <w:r>
        <w:t xml:space="preserve">– </w:t>
      </w:r>
      <w:r w:rsidRPr="00DF17E7">
        <w:t xml:space="preserve">нөлдік емес </w:t>
      </w:r>
      <w:r>
        <w:t xml:space="preserve">импакт-факторы бар рецензияланатын шетелдік және (немесе) отандық басылымдарда жарияланымдары кемінде 2 (екі) жарияланымы (ҚР БҒМ БҒСБК ұсынған) болуы керек. </w:t>
      </w:r>
      <w:r w:rsidRPr="001166AF">
        <w:t xml:space="preserve">Бірінші авторы зерттеу тобының мүшесі болуы керек;    </w:t>
      </w:r>
    </w:p>
    <w:p w:rsidR="00EC16D2" w:rsidRDefault="00EC16D2" w:rsidP="000953FB">
      <w:pPr>
        <w:autoSpaceDE w:val="0"/>
        <w:autoSpaceDN w:val="0"/>
        <w:adjustRightInd w:val="0"/>
        <w:ind w:firstLine="708"/>
        <w:jc w:val="both"/>
        <w:rPr>
          <w:i/>
        </w:rPr>
      </w:pPr>
      <w:r>
        <w:rPr>
          <w:i/>
        </w:rPr>
        <w:t xml:space="preserve">қолданбалы зерттеулер үшін: </w:t>
      </w:r>
    </w:p>
    <w:p w:rsidR="00EC16D2" w:rsidRDefault="000953FB" w:rsidP="00EC16D2">
      <w:pPr>
        <w:autoSpaceDE w:val="0"/>
        <w:autoSpaceDN w:val="0"/>
        <w:adjustRightInd w:val="0"/>
        <w:ind w:firstLine="709"/>
        <w:jc w:val="both"/>
      </w:pPr>
      <w:r>
        <w:t xml:space="preserve">– Web of Science халықаралық </w:t>
      </w:r>
      <w:r w:rsidR="00EC16D2" w:rsidRPr="00C7617F">
        <w:t xml:space="preserve">дерекқорында индекстелетін шетелдік рецензияланатын ғылыми басылымдарда кемінде 2 (екі) мақаласы бар, ғылыми бағыты бойынша 1 (бірінші), немесе 2 (екінші), болмаса 3 (үшінші) квартильге кіретін және (немесе) ғылыми бағыты бойынша Scopus базасындағы CiteScore бойынша кем дегенде 35 (отыз бес) перцентилі болуы керек. Бірінші авторы зерттеу тобының мүшесі болуы керек;    </w:t>
      </w:r>
    </w:p>
    <w:p w:rsidR="00EC16D2" w:rsidRDefault="00EC16D2" w:rsidP="00EC16D2">
      <w:pPr>
        <w:autoSpaceDE w:val="0"/>
        <w:autoSpaceDN w:val="0"/>
        <w:adjustRightInd w:val="0"/>
        <w:ind w:firstLine="709"/>
        <w:jc w:val="both"/>
      </w:pPr>
      <w:r w:rsidRPr="005644A3">
        <w:t xml:space="preserve">– </w:t>
      </w:r>
      <w:r w:rsidRPr="00C7617F">
        <w:t>нөлдік емес импакт-факторы бар рецензияланатын шетелдік және (немесе) отандық басылымдарда жарияланымдары кемінде 2 (екі) жар</w:t>
      </w:r>
      <w:r>
        <w:t xml:space="preserve">ияланымы (ҚР БҒМ БҒСБК ұсынған), болмаса 1 (бір) өнертабысқа патенті </w:t>
      </w:r>
      <w:r w:rsidRPr="00C7617F">
        <w:t>болуы керек. Бірінші авторы зерттеу</w:t>
      </w:r>
      <w:r w:rsidR="003349B4">
        <w:t xml:space="preserve"> тобының мүшесі болуы керек; </w:t>
      </w:r>
    </w:p>
    <w:p w:rsidR="00EC16D2" w:rsidRDefault="00EC16D2" w:rsidP="00EC16D2">
      <w:pPr>
        <w:autoSpaceDE w:val="0"/>
        <w:autoSpaceDN w:val="0"/>
        <w:adjustRightInd w:val="0"/>
        <w:ind w:firstLine="709"/>
        <w:jc w:val="both"/>
      </w:pPr>
      <w:r>
        <w:t xml:space="preserve">Қоғамдық, әлеуметтік, гуманитарлық ғылымдар, ауылшаруашылық, ветеринарлық және әскери ғылымдар үшін: </w:t>
      </w:r>
    </w:p>
    <w:p w:rsidR="00EC16D2" w:rsidRDefault="00EC16D2" w:rsidP="00EC16D2">
      <w:pPr>
        <w:autoSpaceDE w:val="0"/>
        <w:autoSpaceDN w:val="0"/>
        <w:adjustRightInd w:val="0"/>
        <w:ind w:firstLine="709"/>
        <w:jc w:val="both"/>
      </w:pPr>
      <w:r w:rsidRPr="005604AE">
        <w:t>– Web of Science халықаралық  дерекқорында индекстелетін шетелдік рецензияланат</w:t>
      </w:r>
      <w:r>
        <w:t>ын ғылыми басылымдарда кемінде 1 (бір</w:t>
      </w:r>
      <w:r w:rsidRPr="005604AE">
        <w:t>) мақаласы бар, ғылыми бағыты бойынша 1 (бірінші), немесе 2 (е</w:t>
      </w:r>
      <w:r>
        <w:t xml:space="preserve">кінші), </w:t>
      </w:r>
      <w:r w:rsidR="003349B4">
        <w:t>немесе</w:t>
      </w:r>
      <w:r>
        <w:t xml:space="preserve"> 3 (үшінші), </w:t>
      </w:r>
      <w:r w:rsidR="003349B4">
        <w:t>болмаса</w:t>
      </w:r>
      <w:r>
        <w:t xml:space="preserve"> 4 (төртінші) </w:t>
      </w:r>
      <w:r w:rsidRPr="005604AE">
        <w:t xml:space="preserve">квартильге кіретін және (немесе) ғылыми бағыты бойынша Scopus базасындағы </w:t>
      </w:r>
      <w:r>
        <w:t>CiteScore бойынша кем дегенде 20</w:t>
      </w:r>
      <w:r w:rsidRPr="005604AE">
        <w:t xml:space="preserve"> (</w:t>
      </w:r>
      <w:r>
        <w:t>жиырма</w:t>
      </w:r>
      <w:r w:rsidRPr="005604AE">
        <w:t xml:space="preserve">) перцентилі болуы керек. Бірінші авторы зерттеу тобының мүшесі болуы керек;    </w:t>
      </w:r>
    </w:p>
    <w:p w:rsidR="00EC16D2" w:rsidRDefault="00EC16D2" w:rsidP="00EC16D2">
      <w:pPr>
        <w:autoSpaceDE w:val="0"/>
        <w:autoSpaceDN w:val="0"/>
        <w:adjustRightInd w:val="0"/>
        <w:ind w:firstLine="709"/>
        <w:jc w:val="both"/>
      </w:pPr>
      <w:r w:rsidRPr="005644A3">
        <w:lastRenderedPageBreak/>
        <w:t xml:space="preserve">– </w:t>
      </w:r>
      <w:r w:rsidRPr="005604AE">
        <w:t>нөлдік емес импакт-факторы бар рецензияланатын шетелдік және (немесе) отандық басылымдарда жарияланымдары кемінде 2 (екі) жари</w:t>
      </w:r>
      <w:r>
        <w:t xml:space="preserve">яланымы (ҚР БҒМ БҒСБК ұсынған) </w:t>
      </w:r>
      <w:r w:rsidRPr="005604AE">
        <w:t>болуы керек. Бірінші авторы зер</w:t>
      </w:r>
      <w:r>
        <w:t xml:space="preserve">ттеу тобының мүшесі болуы керек. </w:t>
      </w:r>
      <w:r w:rsidRPr="005604AE">
        <w:t xml:space="preserve"> </w:t>
      </w:r>
    </w:p>
    <w:p w:rsidR="00EC16D2" w:rsidRDefault="00EC16D2" w:rsidP="00EC16D2">
      <w:pPr>
        <w:autoSpaceDE w:val="0"/>
        <w:autoSpaceDN w:val="0"/>
        <w:adjustRightInd w:val="0"/>
        <w:ind w:firstLine="709"/>
        <w:jc w:val="both"/>
      </w:pPr>
      <w:r w:rsidRPr="005644A3">
        <w:t xml:space="preserve">1.2. </w:t>
      </w:r>
      <w:r>
        <w:t xml:space="preserve">Қолданбалы зерттеулердің жобаларының нәтижелері тәжірибеге енгізу (мүмкіндігінше). </w:t>
      </w:r>
    </w:p>
    <w:p w:rsidR="00EC16D2" w:rsidRDefault="00EC16D2" w:rsidP="00EC16D2">
      <w:pPr>
        <w:autoSpaceDE w:val="0"/>
        <w:autoSpaceDN w:val="0"/>
        <w:adjustRightInd w:val="0"/>
        <w:ind w:firstLine="709"/>
        <w:jc w:val="both"/>
      </w:pPr>
      <w:r w:rsidRPr="008A1681">
        <w:t xml:space="preserve">2. </w:t>
      </w:r>
      <w:r>
        <w:t>Ғылыми жұмыстың жариялануы барысында жоба барысында және</w:t>
      </w:r>
      <w:r w:rsidR="007B3D0E">
        <w:t xml:space="preserve"> (</w:t>
      </w:r>
      <w:r>
        <w:t>немесе</w:t>
      </w:r>
      <w:r w:rsidR="007B3D0E">
        <w:t>)</w:t>
      </w:r>
      <w:r>
        <w:t xml:space="preserve"> оның аяқталуы барысында авторлар алынған грантқа оның </w:t>
      </w:r>
      <w:r w:rsidR="000E6446">
        <w:t>ЖТН</w:t>
      </w:r>
      <w:r>
        <w:t xml:space="preserve"> және қаржыландыру көзін көрсете отырып, сілтеме жасауы қажет. </w:t>
      </w:r>
    </w:p>
    <w:p w:rsidR="00EC16D2" w:rsidRPr="003C7E30" w:rsidRDefault="00EC16D2" w:rsidP="00EC16D2">
      <w:pPr>
        <w:autoSpaceDE w:val="0"/>
        <w:autoSpaceDN w:val="0"/>
        <w:adjustRightInd w:val="0"/>
        <w:ind w:firstLine="709"/>
        <w:contextualSpacing/>
        <w:jc w:val="both"/>
      </w:pPr>
      <w:r w:rsidRPr="003C7E30">
        <w:t>3. Іргелі және қолданбалы ғылы</w:t>
      </w:r>
      <w:r>
        <w:t>ми зерттеулер бойынша нәтижелерді</w:t>
      </w:r>
      <w:r w:rsidRPr="003C7E30">
        <w:t xml:space="preserve"> қорғау құжаты немесе дайын ғылыми-тех</w:t>
      </w:r>
      <w:r>
        <w:t xml:space="preserve">никалық өнім ретінде ұсынуға болады (жаңа технологиялар, ғылыми-техникалық, тәжірибелік-конструкторлық және тәжірибелік-өнеркәсіптік зерттемелер, географиялық, геологиялық және басқа да карталар, материалдар, препараттар, құралдар т.б.).  </w:t>
      </w:r>
      <w:r w:rsidRPr="003C7E30">
        <w:t xml:space="preserve"> </w:t>
      </w:r>
    </w:p>
    <w:p w:rsidR="00EC16D2" w:rsidRPr="00EC16D2" w:rsidRDefault="00EC16D2" w:rsidP="00EC16D2">
      <w:pPr>
        <w:autoSpaceDE w:val="0"/>
        <w:autoSpaceDN w:val="0"/>
        <w:adjustRightInd w:val="0"/>
        <w:ind w:firstLine="708"/>
        <w:contextualSpacing/>
        <w:jc w:val="both"/>
        <w:rPr>
          <w:i/>
        </w:rPr>
      </w:pPr>
      <w:r w:rsidRPr="00EC16D2">
        <w:rPr>
          <w:i/>
        </w:rPr>
        <w:t xml:space="preserve">Ғылыми білімдер нәтижелерін тарату: </w:t>
      </w:r>
    </w:p>
    <w:p w:rsidR="00EC16D2" w:rsidRPr="00EC16D2" w:rsidRDefault="00EC16D2" w:rsidP="00EC16D2">
      <w:pPr>
        <w:autoSpaceDE w:val="0"/>
        <w:autoSpaceDN w:val="0"/>
        <w:adjustRightInd w:val="0"/>
        <w:ind w:firstLine="709"/>
        <w:contextualSpacing/>
        <w:jc w:val="both"/>
      </w:pPr>
      <w:r w:rsidRPr="00EC16D2">
        <w:t xml:space="preserve">4. Жобаның іске асырылуы кезеңінде немесе соңғы жылында: </w:t>
      </w:r>
    </w:p>
    <w:p w:rsidR="00EC16D2" w:rsidRPr="00EC16D2" w:rsidRDefault="00EC16D2" w:rsidP="00EC16D2">
      <w:pPr>
        <w:autoSpaceDE w:val="0"/>
        <w:autoSpaceDN w:val="0"/>
        <w:adjustRightInd w:val="0"/>
        <w:ind w:firstLine="709"/>
        <w:contextualSpacing/>
        <w:jc w:val="both"/>
      </w:pPr>
      <w:r w:rsidRPr="00EC16D2">
        <w:t xml:space="preserve">4.1. Осы конкурс </w:t>
      </w:r>
      <w:r w:rsidR="0048782B">
        <w:t>аясында і</w:t>
      </w:r>
      <w:r w:rsidRPr="00EC16D2">
        <w:t xml:space="preserve">ске асырылатын жобалардың өкілдері жыл сайын Ғылым комитеті ұйымдастыратын жас ғалымдардың ғылыми конференциясына қатысуы тиіс. </w:t>
      </w:r>
    </w:p>
    <w:p w:rsidR="00EC16D2" w:rsidRPr="00EC16D2" w:rsidRDefault="00EC16D2" w:rsidP="00EC16D2">
      <w:pPr>
        <w:autoSpaceDE w:val="0"/>
        <w:autoSpaceDN w:val="0"/>
        <w:adjustRightInd w:val="0"/>
        <w:ind w:firstLine="709"/>
        <w:contextualSpacing/>
        <w:jc w:val="both"/>
      </w:pPr>
      <w:r w:rsidRPr="00EC16D2">
        <w:t xml:space="preserve">4.2. Келесі талаптардың кем дегенде біреуі орындалуы керек: </w:t>
      </w:r>
    </w:p>
    <w:p w:rsidR="00EC16D2" w:rsidRDefault="00EC16D2" w:rsidP="00EC16D2">
      <w:pPr>
        <w:autoSpaceDE w:val="0"/>
        <w:autoSpaceDN w:val="0"/>
        <w:adjustRightInd w:val="0"/>
        <w:ind w:firstLine="709"/>
        <w:contextualSpacing/>
        <w:jc w:val="both"/>
      </w:pPr>
      <w:r w:rsidRPr="005644A3">
        <w:t xml:space="preserve">– </w:t>
      </w:r>
      <w:r>
        <w:t xml:space="preserve">таңдалып алынған ғылыми бағытта зерттеулерді жалғастыру үшін аймақтық, ұлттық және (немесе) халықаралық ғылыми және (немесе) ғылыми-техникалық зерттеулер конкурсына өтінім беру; </w:t>
      </w:r>
    </w:p>
    <w:p w:rsidR="00EC16D2" w:rsidRDefault="00EC16D2" w:rsidP="00EC16D2">
      <w:pPr>
        <w:autoSpaceDE w:val="0"/>
        <w:autoSpaceDN w:val="0"/>
        <w:adjustRightInd w:val="0"/>
        <w:ind w:firstLine="709"/>
        <w:contextualSpacing/>
        <w:jc w:val="both"/>
      </w:pPr>
      <w:r w:rsidRPr="005644A3">
        <w:t xml:space="preserve">– </w:t>
      </w:r>
      <w:r>
        <w:t xml:space="preserve">ғылыми-зерттеу жұмыстары нәтижелерін коммерцияландыру бойынша </w:t>
      </w:r>
      <w:r w:rsidRPr="00AE2851">
        <w:t>аймақтық, ұ</w:t>
      </w:r>
      <w:r>
        <w:t>лттық және (немесе) халықаралық конкурст</w:t>
      </w:r>
      <w:r w:rsidR="0048782B">
        <w:t>а</w:t>
      </w:r>
      <w:r>
        <w:t xml:space="preserve">рға өтінім беру; </w:t>
      </w:r>
    </w:p>
    <w:p w:rsidR="00EC16D2" w:rsidRDefault="00EC16D2" w:rsidP="00EC16D2">
      <w:pPr>
        <w:autoSpaceDE w:val="0"/>
        <w:autoSpaceDN w:val="0"/>
        <w:adjustRightInd w:val="0"/>
        <w:ind w:firstLine="709"/>
        <w:contextualSpacing/>
        <w:jc w:val="both"/>
        <w:rPr>
          <w:lang w:val="ru-RU"/>
        </w:rPr>
      </w:pPr>
      <w:r>
        <w:rPr>
          <w:lang w:val="ru-RU"/>
        </w:rPr>
        <w:t xml:space="preserve">– жоба тақырыбы бойынша монографиялар шығару. </w:t>
      </w:r>
    </w:p>
    <w:p w:rsidR="009931B7" w:rsidRDefault="003F5248" w:rsidP="009931B7">
      <w:pPr>
        <w:autoSpaceDE w:val="0"/>
        <w:autoSpaceDN w:val="0"/>
        <w:adjustRightInd w:val="0"/>
        <w:ind w:firstLine="709"/>
        <w:contextualSpacing/>
        <w:jc w:val="both"/>
        <w:rPr>
          <w:lang w:val="ru-RU"/>
        </w:rPr>
      </w:pPr>
      <w:r>
        <w:rPr>
          <w:lang w:val="ru-RU"/>
        </w:rPr>
        <w:t>5</w:t>
      </w:r>
      <w:r w:rsidR="009931B7" w:rsidRPr="005644A3">
        <w:rPr>
          <w:lang w:val="ru-RU"/>
        </w:rPr>
        <w:t xml:space="preserve">. </w:t>
      </w:r>
      <w:r w:rsidR="009931B7">
        <w:rPr>
          <w:lang w:val="ru-RU"/>
        </w:rPr>
        <w:t xml:space="preserve">ЖТН жариялау құқығы, мақұлданған жобаның </w:t>
      </w:r>
      <w:r w:rsidR="009931B7" w:rsidRPr="00F33564">
        <w:rPr>
          <w:lang w:val="ru-RU"/>
        </w:rPr>
        <w:t xml:space="preserve">аталымы </w:t>
      </w:r>
      <w:r w:rsidR="009931B7">
        <w:rPr>
          <w:lang w:val="ru-RU"/>
        </w:rPr>
        <w:t xml:space="preserve">және өтінім берушінің аты, ғылыми жетекшінің аты-жөні, жобаның аңдатпасы, күтілетін нәтижелер аңдатпасы, жобаны іске асыру жылдарында алынған нәтижелер аңдатпасы өтінім берушінің және (немесе) ғылыми жетекшінің келісімінсіз Орталыққа беріледі. </w:t>
      </w:r>
    </w:p>
    <w:p w:rsidR="00EC16D2" w:rsidRDefault="003F5248" w:rsidP="00737C7F">
      <w:pPr>
        <w:autoSpaceDE w:val="0"/>
        <w:autoSpaceDN w:val="0"/>
        <w:adjustRightInd w:val="0"/>
        <w:ind w:firstLine="709"/>
        <w:contextualSpacing/>
        <w:jc w:val="both"/>
        <w:rPr>
          <w:lang w:val="ru-RU"/>
        </w:rPr>
      </w:pPr>
      <w:r>
        <w:rPr>
          <w:lang w:val="ru-RU"/>
        </w:rPr>
        <w:t>6</w:t>
      </w:r>
      <w:r w:rsidR="009931B7" w:rsidRPr="005644A3">
        <w:rPr>
          <w:lang w:val="ru-RU"/>
        </w:rPr>
        <w:t xml:space="preserve">. </w:t>
      </w:r>
      <w:r w:rsidR="009931B7">
        <w:rPr>
          <w:lang w:val="ru-RU"/>
        </w:rPr>
        <w:t>Жоба аясында алынған ғылыми зерттеулердің нәтижелері бекітілген заң тәртібімен Орталықта мемлекеттік есепке міндетті түрде алынады.</w:t>
      </w:r>
    </w:p>
    <w:p w:rsidR="00737C7F" w:rsidRDefault="00737C7F" w:rsidP="00737C7F">
      <w:pPr>
        <w:autoSpaceDE w:val="0"/>
        <w:autoSpaceDN w:val="0"/>
        <w:adjustRightInd w:val="0"/>
        <w:ind w:firstLine="709"/>
        <w:contextualSpacing/>
        <w:jc w:val="both"/>
        <w:rPr>
          <w:b/>
          <w:lang w:val="ru-RU"/>
        </w:rPr>
      </w:pPr>
    </w:p>
    <w:p w:rsidR="00EC16D2" w:rsidRDefault="00EC16D2" w:rsidP="00EC16D2">
      <w:pPr>
        <w:autoSpaceDE w:val="0"/>
        <w:autoSpaceDN w:val="0"/>
        <w:adjustRightInd w:val="0"/>
        <w:ind w:firstLine="709"/>
        <w:contextualSpacing/>
        <w:jc w:val="center"/>
        <w:rPr>
          <w:b/>
          <w:lang w:val="ru-RU"/>
        </w:rPr>
      </w:pPr>
      <w:r>
        <w:rPr>
          <w:b/>
          <w:lang w:val="ru-RU"/>
        </w:rPr>
        <w:t xml:space="preserve">8. Жобаны қаржыландыру </w:t>
      </w:r>
    </w:p>
    <w:p w:rsidR="00EC16D2" w:rsidRPr="005644A3" w:rsidRDefault="00EC16D2" w:rsidP="00EC16D2">
      <w:pPr>
        <w:autoSpaceDE w:val="0"/>
        <w:autoSpaceDN w:val="0"/>
        <w:adjustRightInd w:val="0"/>
        <w:ind w:left="720" w:firstLine="709"/>
        <w:contextualSpacing/>
        <w:jc w:val="center"/>
        <w:rPr>
          <w:lang w:val="ru-RU"/>
        </w:rPr>
      </w:pPr>
    </w:p>
    <w:p w:rsidR="00EC16D2" w:rsidRDefault="00EC16D2" w:rsidP="00244E31">
      <w:pPr>
        <w:numPr>
          <w:ilvl w:val="0"/>
          <w:numId w:val="8"/>
        </w:numPr>
        <w:tabs>
          <w:tab w:val="left" w:pos="993"/>
        </w:tabs>
        <w:ind w:left="0" w:firstLine="709"/>
        <w:contextualSpacing/>
        <w:jc w:val="both"/>
        <w:rPr>
          <w:lang w:val="ru-RU"/>
        </w:rPr>
      </w:pPr>
      <w:r>
        <w:rPr>
          <w:lang w:val="ru-RU"/>
        </w:rPr>
        <w:t xml:space="preserve">Қаржыландыруы мақұлданған жобаларды іске </w:t>
      </w:r>
      <w:r w:rsidR="002941CB">
        <w:rPr>
          <w:lang w:val="ru-RU"/>
        </w:rPr>
        <w:t xml:space="preserve">асыру Қазақстан Республикасында </w:t>
      </w:r>
      <w:r>
        <w:rPr>
          <w:lang w:val="ru-RU"/>
        </w:rPr>
        <w:t xml:space="preserve">жүзеге асырылуы тиіс. </w:t>
      </w:r>
    </w:p>
    <w:p w:rsidR="00EC16D2" w:rsidRDefault="00EC16D2" w:rsidP="00EC16D2">
      <w:pPr>
        <w:numPr>
          <w:ilvl w:val="0"/>
          <w:numId w:val="8"/>
        </w:numPr>
        <w:tabs>
          <w:tab w:val="left" w:pos="993"/>
        </w:tabs>
        <w:contextualSpacing/>
        <w:jc w:val="both"/>
        <w:rPr>
          <w:color w:val="000000"/>
          <w:lang w:val="ru-RU"/>
        </w:rPr>
      </w:pPr>
      <w:r>
        <w:rPr>
          <w:color w:val="000000"/>
          <w:lang w:val="ru-RU"/>
        </w:rPr>
        <w:t>Гранттық қаржыландыру қаржысы</w:t>
      </w:r>
      <w:r w:rsidR="004A584B">
        <w:rPr>
          <w:color w:val="000000"/>
          <w:lang w:val="ru-RU"/>
        </w:rPr>
        <w:t>н</w:t>
      </w:r>
      <w:r>
        <w:rPr>
          <w:color w:val="000000"/>
          <w:lang w:val="ru-RU"/>
        </w:rPr>
        <w:t xml:space="preserve"> жобаның ғылыми жетекшісі бөледі. </w:t>
      </w:r>
    </w:p>
    <w:p w:rsidR="007C49F1" w:rsidRDefault="00EC16D2" w:rsidP="00244E31">
      <w:pPr>
        <w:tabs>
          <w:tab w:val="left" w:pos="993"/>
        </w:tabs>
        <w:ind w:firstLine="709"/>
        <w:contextualSpacing/>
        <w:jc w:val="both"/>
        <w:rPr>
          <w:lang w:val="ru-RU"/>
        </w:rPr>
      </w:pPr>
      <w:r w:rsidRPr="005644A3">
        <w:rPr>
          <w:lang w:val="ru-RU"/>
        </w:rPr>
        <w:t xml:space="preserve">3. </w:t>
      </w:r>
      <w:r>
        <w:rPr>
          <w:lang w:val="ru-RU"/>
        </w:rPr>
        <w:t xml:space="preserve">Гранттық қаржыландыру қаржысы </w:t>
      </w:r>
      <w:r w:rsidR="004235E6">
        <w:rPr>
          <w:lang w:val="ru-RU"/>
        </w:rPr>
        <w:t>күтілетін</w:t>
      </w:r>
      <w:r w:rsidR="0042199A">
        <w:rPr>
          <w:lang w:val="ru-RU"/>
        </w:rPr>
        <w:t xml:space="preserve"> өтінімдегі</w:t>
      </w:r>
      <w:r w:rsidR="004235E6">
        <w:rPr>
          <w:lang w:val="ru-RU"/>
        </w:rPr>
        <w:t xml:space="preserve"> нәтижелерге, міндеттерге, мақсаттарға жету үшін</w:t>
      </w:r>
      <w:r w:rsidR="0042199A">
        <w:rPr>
          <w:lang w:val="ru-RU"/>
        </w:rPr>
        <w:t xml:space="preserve"> </w:t>
      </w:r>
      <w:r w:rsidR="009A32BB">
        <w:rPr>
          <w:lang w:val="ru-RU"/>
        </w:rPr>
        <w:t xml:space="preserve">Ұлттық ғылыми кеңестің шешімімен бекітілген және </w:t>
      </w:r>
      <w:r w:rsidR="009A32BB" w:rsidRPr="00F760FC">
        <w:rPr>
          <w:lang w:val="ru-RU"/>
        </w:rPr>
        <w:t xml:space="preserve">2011 жылғы </w:t>
      </w:r>
      <w:r w:rsidR="009A32BB">
        <w:rPr>
          <w:lang w:val="ru-RU"/>
        </w:rPr>
        <w:t xml:space="preserve"> </w:t>
      </w:r>
      <w:r w:rsidR="006341D6">
        <w:rPr>
          <w:lang w:val="ru-RU"/>
        </w:rPr>
        <w:t xml:space="preserve">                  </w:t>
      </w:r>
      <w:r w:rsidR="009A32BB" w:rsidRPr="00F760FC">
        <w:rPr>
          <w:lang w:val="ru-RU"/>
        </w:rPr>
        <w:t>25 мамырдағы № 575 Қаулысымен бекітілген Ғылыми және (немесе) ғылыми-техникалық қызметті базалық, гранттық, бағдарламалық-нысаналы қаржыландыру қағидасына</w:t>
      </w:r>
      <w:r w:rsidR="009A32BB">
        <w:rPr>
          <w:lang w:val="ru-RU"/>
        </w:rPr>
        <w:t xml:space="preserve"> сәйкес</w:t>
      </w:r>
      <w:r w:rsidR="006341D6">
        <w:rPr>
          <w:lang w:val="ru-RU"/>
        </w:rPr>
        <w:t>,</w:t>
      </w:r>
      <w:r w:rsidR="009A32BB">
        <w:rPr>
          <w:lang w:val="ru-RU"/>
        </w:rPr>
        <w:t xml:space="preserve"> конкурсқа дайындалған жобаларды ғылыми және (немесе) ғылыми-техникалық гранттық қаржыландыру өтінімінде көрсетілген </w:t>
      </w:r>
      <w:r w:rsidR="00B762B7">
        <w:rPr>
          <w:lang w:val="ru-RU"/>
        </w:rPr>
        <w:t xml:space="preserve">ғылыми </w:t>
      </w:r>
      <w:r w:rsidR="00B762B7" w:rsidRPr="005F24ED">
        <w:rPr>
          <w:lang w:val="ru-RU"/>
        </w:rPr>
        <w:t>зерттеу</w:t>
      </w:r>
      <w:r w:rsidR="00B762B7">
        <w:rPr>
          <w:lang w:val="ru-RU"/>
        </w:rPr>
        <w:t>лерді жүргізуге тікелей байланысты шығындар түрлеріне бағытталуы тиіс</w:t>
      </w:r>
      <w:r w:rsidR="00E47B82">
        <w:rPr>
          <w:lang w:val="ru-RU"/>
        </w:rPr>
        <w:t>.</w:t>
      </w:r>
    </w:p>
    <w:p w:rsidR="00EC16D2" w:rsidRDefault="00EC16D2" w:rsidP="00EC16D2">
      <w:pPr>
        <w:tabs>
          <w:tab w:val="left" w:pos="993"/>
        </w:tabs>
        <w:ind w:firstLine="709"/>
        <w:contextualSpacing/>
        <w:jc w:val="both"/>
        <w:rPr>
          <w:bCs/>
          <w:lang w:val="ru-RU"/>
        </w:rPr>
      </w:pPr>
      <w:r w:rsidRPr="005644A3">
        <w:rPr>
          <w:bCs/>
          <w:lang w:val="ru-RU"/>
        </w:rPr>
        <w:t xml:space="preserve">4. </w:t>
      </w:r>
      <w:r>
        <w:rPr>
          <w:bCs/>
          <w:lang w:val="ru-RU"/>
        </w:rPr>
        <w:t>Гранттық қаржыландыру қаржысы тиі</w:t>
      </w:r>
      <w:r w:rsidR="00DF5ACF">
        <w:rPr>
          <w:bCs/>
          <w:lang w:val="ru-RU"/>
        </w:rPr>
        <w:t>с</w:t>
      </w:r>
      <w:r>
        <w:rPr>
          <w:bCs/>
          <w:lang w:val="ru-RU"/>
        </w:rPr>
        <w:t>сіз және орынсыз пайдаланылса</w:t>
      </w:r>
      <w:r w:rsidR="00DF5ACF">
        <w:rPr>
          <w:bCs/>
          <w:lang w:val="ru-RU"/>
        </w:rPr>
        <w:t>,</w:t>
      </w:r>
      <w:r>
        <w:rPr>
          <w:bCs/>
          <w:lang w:val="ru-RU"/>
        </w:rPr>
        <w:t xml:space="preserve"> өтінім беруші мен жоба жетекшісі Қазақстан Республикасы заңдарымен бекітілген жауапкершілікке тартылады. </w:t>
      </w:r>
    </w:p>
    <w:p w:rsidR="00EC16D2" w:rsidRDefault="00EC16D2" w:rsidP="00EC16D2">
      <w:pPr>
        <w:tabs>
          <w:tab w:val="left" w:pos="993"/>
        </w:tabs>
        <w:ind w:firstLine="709"/>
        <w:contextualSpacing/>
        <w:jc w:val="both"/>
        <w:rPr>
          <w:lang w:val="ru-RU"/>
        </w:rPr>
      </w:pPr>
      <w:r w:rsidRPr="005644A3">
        <w:rPr>
          <w:lang w:val="ru-RU"/>
        </w:rPr>
        <w:t xml:space="preserve">5. </w:t>
      </w:r>
      <w:r>
        <w:rPr>
          <w:lang w:val="ru-RU"/>
        </w:rPr>
        <w:t xml:space="preserve">Жобаларды орындаушы ұйымға гранттық қаржыландырудан қаржы ұстауға рұқсат етілмейді. </w:t>
      </w:r>
    </w:p>
    <w:p w:rsidR="00EC16D2" w:rsidRDefault="00D97C8E" w:rsidP="00EC16D2">
      <w:pPr>
        <w:tabs>
          <w:tab w:val="left" w:pos="993"/>
          <w:tab w:val="left" w:pos="1134"/>
        </w:tabs>
        <w:ind w:firstLine="709"/>
        <w:contextualSpacing/>
        <w:jc w:val="both"/>
        <w:rPr>
          <w:lang w:val="ru-RU"/>
        </w:rPr>
      </w:pPr>
      <w:r>
        <w:rPr>
          <w:lang w:val="ru-RU"/>
        </w:rPr>
        <w:t>6</w:t>
      </w:r>
      <w:r w:rsidR="00EC16D2" w:rsidRPr="005644A3">
        <w:rPr>
          <w:lang w:val="ru-RU"/>
        </w:rPr>
        <w:t>.</w:t>
      </w:r>
      <w:r w:rsidR="00EC16D2" w:rsidRPr="005644A3">
        <w:rPr>
          <w:color w:val="FF0000"/>
          <w:lang w:val="ru-RU"/>
        </w:rPr>
        <w:tab/>
      </w:r>
      <w:r w:rsidR="00EC16D2">
        <w:rPr>
          <w:lang w:val="ru-RU"/>
        </w:rPr>
        <w:t>Гранттық қаржыландыруға арналған конкурстың жеңімпазымен ғылыми, ғылыми-техникалы жобаны іске асыруға арналған келісім</w:t>
      </w:r>
      <w:r w:rsidR="000937A7">
        <w:rPr>
          <w:lang w:val="ru-RU"/>
        </w:rPr>
        <w:t>-шартқа</w:t>
      </w:r>
      <w:r w:rsidR="00DF5ACF">
        <w:rPr>
          <w:lang w:val="ru-RU"/>
        </w:rPr>
        <w:t>,</w:t>
      </w:r>
      <w:r w:rsidR="00EC16D2">
        <w:rPr>
          <w:lang w:val="ru-RU"/>
        </w:rPr>
        <w:t xml:space="preserve"> толықтырулар мен өзгерістер енгізілетін 5-қосымшаға сәйкес үлгіде жасалады. </w:t>
      </w:r>
    </w:p>
    <w:p w:rsidR="00EC16D2" w:rsidRPr="00DF5ACF" w:rsidRDefault="00D97C8E" w:rsidP="00DF5ACF">
      <w:pPr>
        <w:tabs>
          <w:tab w:val="left" w:pos="993"/>
        </w:tabs>
        <w:ind w:firstLine="709"/>
        <w:contextualSpacing/>
        <w:jc w:val="both"/>
        <w:rPr>
          <w:lang w:val="ru-RU"/>
        </w:rPr>
      </w:pPr>
      <w:r>
        <w:rPr>
          <w:lang w:val="ru-RU"/>
        </w:rPr>
        <w:t>7</w:t>
      </w:r>
      <w:r w:rsidR="00EC16D2" w:rsidRPr="005644A3">
        <w:rPr>
          <w:lang w:val="ru-RU"/>
        </w:rPr>
        <w:t>.</w:t>
      </w:r>
      <w:r w:rsidR="00EC16D2">
        <w:rPr>
          <w:lang w:val="ru-RU"/>
        </w:rPr>
        <w:t xml:space="preserve"> Өтінім беруші жоба бойынша есеп пен есептілікті бекітілген заң тәртібімен жүргізеді. </w:t>
      </w:r>
    </w:p>
    <w:p w:rsidR="00DF5ACF" w:rsidRDefault="00EC16D2" w:rsidP="00DF5ACF">
      <w:pPr>
        <w:jc w:val="right"/>
      </w:pPr>
      <w:r w:rsidRPr="00885B55">
        <w:t>Конкурстық құжаттамаға</w:t>
      </w:r>
    </w:p>
    <w:p w:rsidR="00EC16D2" w:rsidRPr="00DF5ACF" w:rsidRDefault="00DF5ACF" w:rsidP="00DF5ACF">
      <w:pPr>
        <w:jc w:val="center"/>
        <w:rPr>
          <w:b/>
          <w:i/>
        </w:rPr>
      </w:pPr>
      <w:r>
        <w:rPr>
          <w:b/>
          <w:i/>
        </w:rPr>
        <w:t xml:space="preserve">                                                                                                                      1-қосымша</w:t>
      </w:r>
    </w:p>
    <w:p w:rsidR="00EC16D2" w:rsidRPr="00885B55" w:rsidRDefault="00EC16D2" w:rsidP="00EC16D2">
      <w:pPr>
        <w:jc w:val="right"/>
      </w:pPr>
      <w:r w:rsidRPr="00885B55">
        <w:lastRenderedPageBreak/>
        <w:t>«</w:t>
      </w:r>
      <w:r w:rsidR="00DF5ACF">
        <w:rPr>
          <w:lang w:val="ru-RU"/>
        </w:rPr>
        <w:t>___</w:t>
      </w:r>
      <w:r w:rsidRPr="00885B55">
        <w:t xml:space="preserve"> » _________ 20__ ж.</w:t>
      </w:r>
    </w:p>
    <w:p w:rsidR="00EC16D2" w:rsidRPr="00885B55" w:rsidRDefault="00EC16D2" w:rsidP="00E2112D"/>
    <w:p w:rsidR="00EC16D2" w:rsidRPr="00885B55" w:rsidRDefault="00E2112D" w:rsidP="00EC16D2">
      <w:pPr>
        <w:jc w:val="center"/>
      </w:pPr>
      <w:r>
        <w:t>Ұ</w:t>
      </w:r>
      <w:r w:rsidR="00DF5ACF">
        <w:t>йым</w:t>
      </w:r>
      <w:r w:rsidR="00EC16D2" w:rsidRPr="00885B55">
        <w:t xml:space="preserve"> жетекшісінің қолы қойылған (тұлғалар үшін) ұйымның тіркелім нөмірі бар хатының бланкісіне немесе өтінім берушінің</w:t>
      </w:r>
      <w:r>
        <w:t>,</w:t>
      </w:r>
      <w:r w:rsidR="00EC16D2" w:rsidRPr="00885B55">
        <w:t xml:space="preserve"> жоба жетекшісінің қолы қойылған хатының бланкісіне (жеке тұлғалар үшін)</w:t>
      </w:r>
    </w:p>
    <w:p w:rsidR="00E2112D" w:rsidRDefault="00E2112D" w:rsidP="00E2112D">
      <w:pPr>
        <w:jc w:val="center"/>
      </w:pPr>
    </w:p>
    <w:p w:rsidR="00E2112D" w:rsidRPr="00885B55" w:rsidRDefault="00E2112D" w:rsidP="00E2112D">
      <w:pPr>
        <w:jc w:val="center"/>
      </w:pPr>
      <w:r w:rsidRPr="00885B55">
        <w:t>ІЛЕСПЕ ХАТ</w:t>
      </w:r>
    </w:p>
    <w:p w:rsidR="00EC16D2" w:rsidRPr="00885B55" w:rsidRDefault="00EC16D2" w:rsidP="00EC16D2"/>
    <w:p w:rsidR="00EC16D2" w:rsidRPr="00885B55" w:rsidRDefault="00EC16D2" w:rsidP="004D6AD1">
      <w:pPr>
        <w:ind w:firstLine="708"/>
      </w:pPr>
      <w:r w:rsidRPr="00885B55">
        <w:t>1. Конкурс атауы.</w:t>
      </w:r>
    </w:p>
    <w:p w:rsidR="00EC16D2" w:rsidRPr="00885B55" w:rsidRDefault="00EC16D2" w:rsidP="004D6AD1">
      <w:pPr>
        <w:ind w:firstLine="708"/>
      </w:pPr>
      <w:r w:rsidRPr="00885B55">
        <w:t>2. Конкурс нысаны болып табылатын ғылым дамуының басым бағыттары және мамандандырылған ғылыми бағыттарының атауы.</w:t>
      </w:r>
    </w:p>
    <w:p w:rsidR="00EC16D2" w:rsidRPr="00885B55" w:rsidRDefault="00EC16D2" w:rsidP="004D6AD1">
      <w:pPr>
        <w:ind w:firstLine="708"/>
      </w:pPr>
      <w:r w:rsidRPr="00885B55">
        <w:t>3. Жоба тақырыбының атауы (3 тілде)</w:t>
      </w:r>
      <w:r w:rsidR="00E2112D">
        <w:t>.</w:t>
      </w:r>
    </w:p>
    <w:p w:rsidR="00EC16D2" w:rsidRPr="00885B55" w:rsidRDefault="00EC16D2" w:rsidP="004D6AD1">
      <w:pPr>
        <w:ind w:firstLine="708"/>
      </w:pPr>
      <w:r w:rsidRPr="00885B55">
        <w:t>4. ҒТА мемлекетаралық рубрикатор коды</w:t>
      </w:r>
      <w:r w:rsidR="004D6AD1">
        <w:t xml:space="preserve"> (ҒТАМР) (xx.xx.xx; xx.xx.xx;…)</w:t>
      </w:r>
      <w:r w:rsidR="008722D9">
        <w:t>*</w:t>
      </w:r>
    </w:p>
    <w:p w:rsidR="00EC16D2" w:rsidRPr="00885B55" w:rsidRDefault="00EC16D2" w:rsidP="004D6AD1">
      <w:pPr>
        <w:ind w:left="708"/>
      </w:pPr>
      <w:r w:rsidRPr="00885B55">
        <w:t>5. Зеттеу түрі (іргелі/қолданбалы зерттеулер).</w:t>
      </w:r>
    </w:p>
    <w:p w:rsidR="00EC16D2" w:rsidRPr="00885B55" w:rsidRDefault="00EC16D2" w:rsidP="004D6AD1">
      <w:pPr>
        <w:ind w:firstLine="708"/>
      </w:pPr>
      <w:r w:rsidRPr="00885B55">
        <w:t>6. Сұралатын қаржыландыру сомасы (жалпы жобаны жүзеге асыру барлық мерзіміне және жылдар бойынша, мың теңгемен).</w:t>
      </w:r>
    </w:p>
    <w:p w:rsidR="00EC16D2" w:rsidRPr="00885B55" w:rsidRDefault="00EC16D2" w:rsidP="004D6AD1">
      <w:pPr>
        <w:ind w:firstLine="708"/>
      </w:pPr>
      <w:r w:rsidRPr="00885B55">
        <w:t>7. Жобаның басталу және аяқталуы туралы болжанған мерзімі.</w:t>
      </w:r>
    </w:p>
    <w:p w:rsidR="00EC16D2" w:rsidRPr="00885B55" w:rsidRDefault="00EC16D2" w:rsidP="004D6AD1">
      <w:pPr>
        <w:ind w:firstLine="708"/>
      </w:pPr>
      <w:r w:rsidRPr="00885B55">
        <w:t>8. Жобаны жүзеге асыру мерзімі (аймен көрсету).</w:t>
      </w:r>
    </w:p>
    <w:p w:rsidR="00EC16D2" w:rsidRPr="00885B55" w:rsidRDefault="004D6AD1" w:rsidP="004D6AD1">
      <w:pPr>
        <w:ind w:firstLine="708"/>
      </w:pPr>
      <w:r>
        <w:t>9</w:t>
      </w:r>
      <w:r w:rsidR="00EC16D2" w:rsidRPr="00885B55">
        <w:t>. Өтінімде клиникаға дейінгі зерттеулер, әдістемелік-биологиялық тәжірибе және клиникалық сынақ туралы мәліметтер бар болса (адамдар мен жануарлардың қатысуымен зерттеу қарастырыла ма). *</w:t>
      </w:r>
    </w:p>
    <w:p w:rsidR="00EC16D2" w:rsidRPr="00885B55" w:rsidRDefault="004D6AD1" w:rsidP="004D6AD1">
      <w:pPr>
        <w:ind w:firstLine="708"/>
      </w:pPr>
      <w:r>
        <w:t>10</w:t>
      </w:r>
      <w:r w:rsidR="00EC16D2" w:rsidRPr="00885B55">
        <w:t>. Өтініш беруші туралы дербес мәліметтер:</w:t>
      </w:r>
    </w:p>
    <w:p w:rsidR="00EC16D2" w:rsidRPr="00885B55" w:rsidRDefault="00EC16D2" w:rsidP="00EC16D2">
      <w:r w:rsidRPr="00885B55">
        <w:t>Жеке тұлғалар үшін – тегі, аты, әкесінің аты, мекен-жайы, ЖСН (ИИН), байланыс телефондары (мобильді телефон, e-mail).</w:t>
      </w:r>
    </w:p>
    <w:p w:rsidR="00EC16D2" w:rsidRPr="00885B55" w:rsidRDefault="00EC16D2" w:rsidP="00EC16D2">
      <w:r w:rsidRPr="00885B55">
        <w:t>Заңды тұлғалар үшін – заңды тұлғаның толық атауы, заңды мекен-жайы, БСН (БИН), байланыс телефондары (телефон, e-mail).</w:t>
      </w:r>
    </w:p>
    <w:p w:rsidR="00EC16D2" w:rsidRPr="00885B55" w:rsidRDefault="004D6AD1" w:rsidP="004D6AD1">
      <w:pPr>
        <w:ind w:firstLine="708"/>
      </w:pPr>
      <w:r>
        <w:t>11</w:t>
      </w:r>
      <w:r w:rsidR="00EC16D2" w:rsidRPr="00885B55">
        <w:t>. Жобаның ғылыми жетекшісі туралы дербес мәліметтер (жеке тұлғаның тегі, аты, әкесінің аты, жұмыс орны, мекен-жайы, ЖСН, байланыс телефондары (телефон, e-mail) және ол қатысатын жобалар туралы мәліметтер.</w:t>
      </w:r>
    </w:p>
    <w:p w:rsidR="00EC16D2" w:rsidRPr="00885B55" w:rsidRDefault="00EC16D2" w:rsidP="00EC16D2"/>
    <w:p w:rsidR="00EC16D2" w:rsidRPr="00885B55" w:rsidRDefault="00EC16D2" w:rsidP="008722D9">
      <w:pPr>
        <w:ind w:firstLine="708"/>
      </w:pPr>
      <w:r w:rsidRPr="00885B55">
        <w:t>Ұйым жетекш</w:t>
      </w:r>
      <w:r w:rsidR="008722D9">
        <w:t>ісінің аты-жөні _______________</w:t>
      </w:r>
      <w:r w:rsidRPr="00885B55">
        <w:t>(қолы)</w:t>
      </w:r>
    </w:p>
    <w:p w:rsidR="00EC16D2" w:rsidRPr="00885B55" w:rsidRDefault="00EC16D2" w:rsidP="00EC16D2"/>
    <w:p w:rsidR="00EC16D2" w:rsidRPr="00885B55" w:rsidRDefault="00EC16D2" w:rsidP="00EC16D2">
      <w:r w:rsidRPr="00885B55">
        <w:t>Жеке тұлға атынан өтінім беру</w:t>
      </w:r>
    </w:p>
    <w:p w:rsidR="00EC16D2" w:rsidRPr="00885B55" w:rsidRDefault="00EC16D2" w:rsidP="00EC16D2"/>
    <w:p w:rsidR="00EC16D2" w:rsidRPr="00885B55" w:rsidRDefault="00EC16D2" w:rsidP="00EC16D2">
      <w:r w:rsidRPr="00885B55">
        <w:t xml:space="preserve">барысындағы өтінім берушінің аты-жөні </w:t>
      </w:r>
      <w:r w:rsidR="008722D9">
        <w:t xml:space="preserve">_______________________________ </w:t>
      </w:r>
      <w:r w:rsidRPr="00885B55">
        <w:t>(қолы)</w:t>
      </w:r>
    </w:p>
    <w:p w:rsidR="00EC16D2" w:rsidRPr="00885B55" w:rsidRDefault="00EC16D2" w:rsidP="00EC16D2">
      <w:pPr>
        <w:pStyle w:val="a4"/>
        <w:ind w:firstLine="709"/>
        <w:contextualSpacing/>
        <w:rPr>
          <w:lang w:val="kk-KZ"/>
        </w:rPr>
      </w:pPr>
      <w:r w:rsidRPr="00885B55">
        <w:rPr>
          <w:lang w:val="kk-KZ"/>
        </w:rPr>
        <w:t>Ескерту.</w:t>
      </w:r>
    </w:p>
    <w:p w:rsidR="00EC16D2" w:rsidRPr="0039461A" w:rsidRDefault="004079AF" w:rsidP="003115D8">
      <w:pPr>
        <w:pStyle w:val="a4"/>
        <w:spacing w:before="0" w:after="0"/>
        <w:ind w:firstLine="709"/>
        <w:contextualSpacing/>
        <w:rPr>
          <w:lang w:val="kk-KZ"/>
        </w:rPr>
      </w:pPr>
      <w:r>
        <w:rPr>
          <w:lang w:val="kk-KZ"/>
        </w:rPr>
        <w:t>* 4</w:t>
      </w:r>
      <w:r w:rsidR="003115D8">
        <w:rPr>
          <w:lang w:val="kk-KZ"/>
        </w:rPr>
        <w:t xml:space="preserve">-тармақ </w:t>
      </w:r>
      <w:hyperlink r:id="rId9" w:history="1">
        <w:r w:rsidR="0039461A" w:rsidRPr="008D4155">
          <w:rPr>
            <w:rStyle w:val="a3"/>
            <w:i/>
            <w:lang w:val="kk-KZ"/>
          </w:rPr>
          <w:t>http://grnti.ru/</w:t>
        </w:r>
      </w:hyperlink>
      <w:r w:rsidR="0039461A">
        <w:rPr>
          <w:i/>
          <w:lang w:val="kk-KZ"/>
        </w:rPr>
        <w:t xml:space="preserve"> </w:t>
      </w:r>
      <w:r w:rsidR="0039461A" w:rsidRPr="0039461A">
        <w:rPr>
          <w:lang w:val="kk-KZ"/>
        </w:rPr>
        <w:t>сәйкес толтырылады</w:t>
      </w:r>
    </w:p>
    <w:p w:rsidR="00EC16D2" w:rsidRPr="00885B55" w:rsidRDefault="00EC16D2" w:rsidP="00EC16D2">
      <w:pPr>
        <w:pStyle w:val="a4"/>
        <w:spacing w:before="0" w:after="0"/>
        <w:ind w:firstLine="709"/>
        <w:contextualSpacing/>
        <w:rPr>
          <w:lang w:val="kk-KZ"/>
        </w:rPr>
      </w:pPr>
      <w:r w:rsidRPr="00885B55">
        <w:rPr>
          <w:lang w:val="kk-KZ"/>
        </w:rPr>
        <w:t>** 10-тармақ медицина және ветеринария саласындағы медициналық-биологиялық және басқа препараттар мен құралдарды құру саласындағы зерттеулермен байланысты болса ғана толтырылады</w:t>
      </w:r>
    </w:p>
    <w:p w:rsidR="00EC16D2" w:rsidRDefault="00EC16D2"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Default="00AE5B07" w:rsidP="00EC16D2">
      <w:pPr>
        <w:pStyle w:val="a4"/>
        <w:spacing w:before="0" w:after="0"/>
        <w:ind w:firstLine="709"/>
        <w:contextualSpacing/>
        <w:jc w:val="right"/>
        <w:rPr>
          <w:b/>
          <w:i/>
          <w:lang w:val="kk-KZ"/>
        </w:rPr>
      </w:pPr>
    </w:p>
    <w:p w:rsidR="00AE5B07" w:rsidRPr="00910368" w:rsidRDefault="00AE5B07" w:rsidP="00EC16D2">
      <w:pPr>
        <w:pStyle w:val="a4"/>
        <w:spacing w:before="0" w:after="0"/>
        <w:ind w:firstLine="709"/>
        <w:contextualSpacing/>
        <w:jc w:val="right"/>
        <w:rPr>
          <w:b/>
          <w:i/>
          <w:lang w:val="kk-KZ"/>
        </w:rPr>
      </w:pPr>
    </w:p>
    <w:p w:rsidR="00804BFB" w:rsidRDefault="00EC16D2" w:rsidP="00EC16D2">
      <w:pPr>
        <w:pStyle w:val="a4"/>
        <w:spacing w:before="0" w:after="0"/>
        <w:ind w:firstLine="709"/>
        <w:contextualSpacing/>
        <w:jc w:val="right"/>
        <w:rPr>
          <w:lang w:val="kk-KZ"/>
        </w:rPr>
      </w:pPr>
      <w:r w:rsidRPr="00910368">
        <w:rPr>
          <w:lang w:val="kk-KZ"/>
        </w:rPr>
        <w:t>Конкурстық құжаттамаға</w:t>
      </w:r>
    </w:p>
    <w:p w:rsidR="00EC16D2" w:rsidRPr="00910368" w:rsidRDefault="00804BFB" w:rsidP="00804BFB">
      <w:pPr>
        <w:pStyle w:val="a4"/>
        <w:spacing w:before="0" w:after="0"/>
        <w:ind w:firstLine="709"/>
        <w:contextualSpacing/>
        <w:jc w:val="center"/>
        <w:rPr>
          <w:lang w:val="kk-KZ"/>
        </w:rPr>
      </w:pPr>
      <w:r>
        <w:rPr>
          <w:lang w:val="kk-KZ"/>
        </w:rPr>
        <w:t xml:space="preserve">                                                                                                                 </w:t>
      </w:r>
      <w:r>
        <w:rPr>
          <w:b/>
          <w:i/>
          <w:lang w:val="kk-KZ"/>
        </w:rPr>
        <w:t>2-қ</w:t>
      </w:r>
      <w:r w:rsidRPr="00910368">
        <w:rPr>
          <w:b/>
          <w:i/>
          <w:lang w:val="kk-KZ"/>
        </w:rPr>
        <w:t>осымша</w:t>
      </w:r>
    </w:p>
    <w:p w:rsidR="00EC16D2" w:rsidRPr="00910368" w:rsidRDefault="00EC16D2" w:rsidP="00EC16D2">
      <w:pPr>
        <w:pStyle w:val="a4"/>
        <w:spacing w:before="0" w:after="0"/>
        <w:ind w:firstLine="709"/>
        <w:contextualSpacing/>
        <w:jc w:val="right"/>
        <w:rPr>
          <w:lang w:val="kk-KZ"/>
        </w:rPr>
      </w:pPr>
      <w:r w:rsidRPr="00910368">
        <w:rPr>
          <w:lang w:val="kk-KZ"/>
        </w:rPr>
        <w:lastRenderedPageBreak/>
        <w:t xml:space="preserve">« </w:t>
      </w:r>
      <w:r w:rsidR="00804BFB" w:rsidRPr="004079AF">
        <w:rPr>
          <w:lang w:val="kk-KZ"/>
        </w:rPr>
        <w:t>___</w:t>
      </w:r>
      <w:r w:rsidRPr="00910368">
        <w:rPr>
          <w:lang w:val="kk-KZ"/>
        </w:rPr>
        <w:t>» _________ 20__ ж.</w:t>
      </w:r>
    </w:p>
    <w:p w:rsidR="00EC16D2" w:rsidRPr="00910368" w:rsidRDefault="00EC16D2" w:rsidP="00EC16D2">
      <w:pPr>
        <w:pStyle w:val="a4"/>
        <w:spacing w:before="0" w:after="0"/>
        <w:ind w:firstLine="709"/>
        <w:contextualSpacing/>
        <w:jc w:val="right"/>
        <w:rPr>
          <w:b/>
          <w:i/>
          <w:lang w:val="kk-KZ"/>
        </w:rPr>
      </w:pPr>
    </w:p>
    <w:p w:rsidR="00EC16D2" w:rsidRDefault="00EC16D2" w:rsidP="00EC16D2">
      <w:pPr>
        <w:pStyle w:val="a4"/>
        <w:spacing w:before="0" w:after="0"/>
        <w:ind w:firstLine="709"/>
        <w:contextualSpacing/>
        <w:jc w:val="center"/>
        <w:rPr>
          <w:lang w:val="kk-KZ"/>
        </w:rPr>
      </w:pPr>
      <w:r w:rsidRPr="00910368">
        <w:rPr>
          <w:lang w:val="kk-KZ"/>
        </w:rPr>
        <w:t>ЖОБАНЫҢ ҚЫСҚАША СИПАТТАМАСЫ*</w:t>
      </w:r>
    </w:p>
    <w:p w:rsidR="00EC16D2" w:rsidRPr="00910368" w:rsidRDefault="00EC16D2" w:rsidP="00EC16D2">
      <w:pPr>
        <w:pStyle w:val="a4"/>
        <w:spacing w:before="0" w:after="0"/>
        <w:ind w:firstLine="709"/>
        <w:contextualSpacing/>
        <w:jc w:val="center"/>
        <w:rPr>
          <w:lang w:val="kk-KZ"/>
        </w:rPr>
      </w:pPr>
    </w:p>
    <w:p w:rsidR="00EC16D2" w:rsidRDefault="00EC16D2" w:rsidP="00EC16D2">
      <w:pPr>
        <w:pStyle w:val="a4"/>
        <w:numPr>
          <w:ilvl w:val="0"/>
          <w:numId w:val="4"/>
        </w:numPr>
        <w:spacing w:before="0" w:after="0"/>
        <w:contextualSpacing/>
        <w:jc w:val="both"/>
        <w:rPr>
          <w:b/>
          <w:lang w:val="kk-KZ"/>
        </w:rPr>
      </w:pPr>
      <w:r w:rsidRPr="00910368">
        <w:rPr>
          <w:b/>
          <w:lang w:val="kk-KZ"/>
        </w:rPr>
        <w:t>Жоба тақырыбы атауы</w:t>
      </w:r>
      <w:r w:rsidR="009E0A5E">
        <w:rPr>
          <w:b/>
          <w:lang w:val="kk-KZ"/>
        </w:rPr>
        <w:t xml:space="preserve"> </w:t>
      </w:r>
      <w:r w:rsidR="009E0A5E" w:rsidRPr="009E0A5E">
        <w:rPr>
          <w:lang w:val="kk-KZ"/>
        </w:rPr>
        <w:t>(20 сөзден аспауы тиіс)</w:t>
      </w:r>
    </w:p>
    <w:p w:rsidR="00EC16D2" w:rsidRPr="00910368" w:rsidRDefault="00EC16D2" w:rsidP="00EC16D2">
      <w:pPr>
        <w:pStyle w:val="a4"/>
        <w:spacing w:before="0" w:after="0"/>
        <w:ind w:left="1069"/>
        <w:contextualSpacing/>
        <w:jc w:val="both"/>
        <w:rPr>
          <w:b/>
          <w:lang w:val="kk-KZ"/>
        </w:rPr>
      </w:pPr>
    </w:p>
    <w:p w:rsidR="00EC16D2" w:rsidRDefault="00EC16D2" w:rsidP="00EC16D2">
      <w:pPr>
        <w:pStyle w:val="a4"/>
        <w:numPr>
          <w:ilvl w:val="0"/>
          <w:numId w:val="4"/>
        </w:numPr>
        <w:spacing w:before="0" w:after="0"/>
        <w:contextualSpacing/>
        <w:jc w:val="both"/>
        <w:rPr>
          <w:lang w:val="kk-KZ"/>
        </w:rPr>
      </w:pPr>
      <w:r w:rsidRPr="00910368">
        <w:rPr>
          <w:b/>
          <w:lang w:val="kk-KZ"/>
        </w:rPr>
        <w:t>Жоба рефераты (абстракт)</w:t>
      </w:r>
      <w:r w:rsidRPr="00910368">
        <w:rPr>
          <w:lang w:val="kk-KZ"/>
        </w:rPr>
        <w:t xml:space="preserve"> (250 сөзден аспауы тиіс)</w:t>
      </w:r>
    </w:p>
    <w:p w:rsidR="00EC16D2" w:rsidRPr="00910368" w:rsidRDefault="00EC16D2" w:rsidP="00EC16D2">
      <w:pPr>
        <w:pStyle w:val="a4"/>
        <w:spacing w:before="0" w:after="0"/>
        <w:contextualSpacing/>
        <w:jc w:val="both"/>
        <w:rPr>
          <w:lang w:val="kk-KZ"/>
        </w:rPr>
      </w:pPr>
    </w:p>
    <w:p w:rsidR="00EC16D2" w:rsidRPr="002772F8" w:rsidRDefault="00EC16D2" w:rsidP="00EC16D2">
      <w:pPr>
        <w:pStyle w:val="a4"/>
        <w:spacing w:before="0" w:after="0"/>
        <w:ind w:firstLine="709"/>
        <w:contextualSpacing/>
        <w:jc w:val="both"/>
        <w:rPr>
          <w:lang w:val="kk-KZ"/>
        </w:rPr>
      </w:pPr>
      <w:r w:rsidRPr="00910368">
        <w:rPr>
          <w:lang w:val="kk-KZ"/>
        </w:rPr>
        <w:t>Бөлімде Жобаның қысқаша мазмұны (250 сөзден аспауы тиіс), жоба нәтижесі кімнің қажеттілігіне бағыттылған, зерттеу өзектілігі, қолданылған әдістемесі, күтілетін нәтижеле</w:t>
      </w:r>
      <w:r w:rsidR="00126D9A">
        <w:rPr>
          <w:lang w:val="kk-KZ"/>
        </w:rPr>
        <w:t xml:space="preserve">р </w:t>
      </w:r>
      <w:r w:rsidRPr="00910368">
        <w:rPr>
          <w:lang w:val="kk-KZ"/>
        </w:rPr>
        <w:t>және олардың қолданымдылығы, әлеуетті тұтынушылар көрсетіледі.</w:t>
      </w:r>
      <w:r w:rsidRPr="002772F8">
        <w:rPr>
          <w:lang w:val="kk-KZ"/>
        </w:rPr>
        <w:t xml:space="preserve"> </w:t>
      </w:r>
    </w:p>
    <w:p w:rsidR="00EC16D2" w:rsidRPr="002772F8" w:rsidRDefault="00EC16D2" w:rsidP="00EC16D2">
      <w:pPr>
        <w:pStyle w:val="a4"/>
        <w:spacing w:before="0" w:after="0"/>
        <w:ind w:firstLine="709"/>
        <w:contextualSpacing/>
        <w:jc w:val="both"/>
        <w:rPr>
          <w:lang w:val="kk-KZ"/>
        </w:rPr>
      </w:pPr>
    </w:p>
    <w:p w:rsidR="00EC16D2" w:rsidRPr="002772F8" w:rsidRDefault="00EC16D2" w:rsidP="00EC16D2">
      <w:pPr>
        <w:pStyle w:val="a4"/>
        <w:spacing w:before="0" w:after="0"/>
        <w:ind w:firstLine="709"/>
        <w:contextualSpacing/>
        <w:jc w:val="both"/>
        <w:rPr>
          <w:lang w:val="kk-KZ"/>
        </w:rPr>
      </w:pPr>
      <w:r w:rsidRPr="002772F8">
        <w:rPr>
          <w:b/>
          <w:lang w:val="kk-KZ"/>
        </w:rPr>
        <w:t>3. Жоба</w:t>
      </w:r>
      <w:r w:rsidR="00126D9A">
        <w:rPr>
          <w:b/>
          <w:lang w:val="kk-KZ"/>
        </w:rPr>
        <w:t>ның</w:t>
      </w:r>
      <w:r w:rsidRPr="002772F8">
        <w:rPr>
          <w:b/>
          <w:lang w:val="kk-KZ"/>
        </w:rPr>
        <w:t xml:space="preserve"> мақсаты мен міндеттері</w:t>
      </w:r>
      <w:r w:rsidRPr="00910368">
        <w:rPr>
          <w:lang w:val="kk-KZ"/>
        </w:rPr>
        <w:t xml:space="preserve"> ( 200 сөзден аспауы тиіс)</w:t>
      </w:r>
      <w:r w:rsidRPr="002772F8">
        <w:rPr>
          <w:lang w:val="kk-KZ"/>
        </w:rPr>
        <w:t xml:space="preserve"> </w:t>
      </w:r>
    </w:p>
    <w:p w:rsidR="00EC16D2" w:rsidRPr="002772F8" w:rsidRDefault="00EC16D2" w:rsidP="00EC16D2">
      <w:pPr>
        <w:pStyle w:val="a4"/>
        <w:spacing w:before="0" w:after="0"/>
        <w:ind w:firstLine="709"/>
        <w:contextualSpacing/>
        <w:jc w:val="both"/>
        <w:rPr>
          <w:lang w:val="kk-KZ"/>
        </w:rPr>
      </w:pPr>
    </w:p>
    <w:p w:rsidR="00EC16D2" w:rsidRPr="002772F8" w:rsidRDefault="00EC16D2" w:rsidP="00EC16D2">
      <w:pPr>
        <w:pStyle w:val="a4"/>
        <w:spacing w:before="0" w:after="0"/>
        <w:ind w:firstLine="709"/>
        <w:contextualSpacing/>
        <w:jc w:val="both"/>
        <w:rPr>
          <w:lang w:val="kk-KZ"/>
        </w:rPr>
      </w:pPr>
      <w:r w:rsidRPr="00910368">
        <w:rPr>
          <w:lang w:val="kk-KZ"/>
        </w:rPr>
        <w:t>Жобаның міндеті мен мақсаты жинақы және нақты, Жоба тақырыбына сәйкес келуі керек.</w:t>
      </w:r>
      <w:r w:rsidRPr="002772F8">
        <w:rPr>
          <w:lang w:val="kk-KZ"/>
        </w:rPr>
        <w:t xml:space="preserve"> </w:t>
      </w:r>
    </w:p>
    <w:p w:rsidR="00EC16D2" w:rsidRPr="002772F8" w:rsidRDefault="00EC16D2" w:rsidP="00EC16D2">
      <w:pPr>
        <w:pStyle w:val="a4"/>
        <w:spacing w:before="0" w:after="0"/>
        <w:ind w:firstLine="709"/>
        <w:contextualSpacing/>
        <w:jc w:val="both"/>
        <w:rPr>
          <w:lang w:val="kk-KZ"/>
        </w:rPr>
      </w:pPr>
    </w:p>
    <w:p w:rsidR="00EC16D2" w:rsidRDefault="004079AF" w:rsidP="00EC16D2">
      <w:pPr>
        <w:pStyle w:val="a4"/>
        <w:numPr>
          <w:ilvl w:val="0"/>
          <w:numId w:val="4"/>
        </w:numPr>
        <w:spacing w:before="0" w:after="0"/>
        <w:contextualSpacing/>
        <w:jc w:val="both"/>
        <w:rPr>
          <w:b/>
          <w:lang w:val="en-US"/>
        </w:rPr>
      </w:pPr>
      <w:r>
        <w:rPr>
          <w:b/>
          <w:lang w:val="kk-KZ"/>
        </w:rPr>
        <w:t>Түйін</w:t>
      </w:r>
      <w:r w:rsidR="00EC16D2" w:rsidRPr="002772F8">
        <w:rPr>
          <w:b/>
          <w:lang w:val="kk-KZ"/>
        </w:rPr>
        <w:t xml:space="preserve"> сөздер</w:t>
      </w:r>
      <w:r w:rsidR="00EC16D2">
        <w:rPr>
          <w:b/>
          <w:lang w:val="en-US"/>
        </w:rPr>
        <w:t xml:space="preserve"> </w:t>
      </w:r>
    </w:p>
    <w:p w:rsidR="00EC16D2" w:rsidRPr="002772F8" w:rsidRDefault="00EC16D2" w:rsidP="00EC16D2">
      <w:pPr>
        <w:pStyle w:val="a4"/>
        <w:spacing w:before="0" w:after="0"/>
        <w:ind w:left="1069"/>
        <w:contextualSpacing/>
        <w:jc w:val="both"/>
        <w:rPr>
          <w:b/>
          <w:lang w:val="en-US"/>
        </w:rPr>
      </w:pPr>
    </w:p>
    <w:p w:rsidR="00EC16D2" w:rsidRPr="00910368" w:rsidRDefault="00EC16D2" w:rsidP="00EC16D2">
      <w:pPr>
        <w:pStyle w:val="a4"/>
        <w:spacing w:before="0" w:after="0"/>
        <w:ind w:firstLine="709"/>
        <w:contextualSpacing/>
        <w:jc w:val="both"/>
        <w:rPr>
          <w:lang w:val="kk-KZ"/>
        </w:rPr>
      </w:pPr>
      <w:r w:rsidRPr="00910368">
        <w:rPr>
          <w:lang w:val="kk-KZ"/>
        </w:rPr>
        <w:t xml:space="preserve">Бөлімде Жобаға қатысты 10-ға (он) дейінгі </w:t>
      </w:r>
      <w:r w:rsidR="00FF40D8">
        <w:rPr>
          <w:lang w:val="kk-KZ"/>
        </w:rPr>
        <w:t>түйін</w:t>
      </w:r>
      <w:r w:rsidRPr="00910368">
        <w:rPr>
          <w:lang w:val="kk-KZ"/>
        </w:rPr>
        <w:t xml:space="preserve"> сөздер көрсетіледі.</w:t>
      </w:r>
    </w:p>
    <w:p w:rsidR="00EC16D2" w:rsidRPr="00910368" w:rsidRDefault="00EC16D2" w:rsidP="00EC16D2">
      <w:pPr>
        <w:pStyle w:val="a4"/>
        <w:spacing w:before="0" w:after="0"/>
        <w:ind w:firstLine="709"/>
        <w:contextualSpacing/>
        <w:jc w:val="right"/>
        <w:rPr>
          <w:b/>
          <w:bCs/>
          <w:strike/>
          <w:lang w:val="kk-KZ"/>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Pr="00910368" w:rsidRDefault="00EC16D2" w:rsidP="00EC16D2">
      <w:pPr>
        <w:ind w:firstLine="709"/>
        <w:jc w:val="both"/>
        <w:rPr>
          <w:bCs/>
        </w:rPr>
      </w:pPr>
    </w:p>
    <w:p w:rsidR="00EC16D2" w:rsidRDefault="00EC16D2" w:rsidP="00EC16D2">
      <w:pPr>
        <w:ind w:firstLine="709"/>
        <w:jc w:val="both"/>
        <w:rPr>
          <w:bCs/>
        </w:rPr>
      </w:pPr>
    </w:p>
    <w:p w:rsidR="00DA1983" w:rsidRDefault="00DA1983" w:rsidP="00EC16D2">
      <w:pPr>
        <w:ind w:firstLine="709"/>
        <w:jc w:val="both"/>
        <w:rPr>
          <w:bCs/>
        </w:rPr>
      </w:pPr>
    </w:p>
    <w:p w:rsidR="00DA1983" w:rsidRDefault="00DA1983" w:rsidP="00EC16D2">
      <w:pPr>
        <w:ind w:firstLine="709"/>
        <w:jc w:val="both"/>
        <w:rPr>
          <w:bCs/>
        </w:rPr>
      </w:pPr>
    </w:p>
    <w:p w:rsidR="00DA1983" w:rsidRPr="00910368" w:rsidRDefault="00DA1983" w:rsidP="00EC16D2">
      <w:pPr>
        <w:ind w:firstLine="709"/>
        <w:jc w:val="both"/>
        <w:rPr>
          <w:bCs/>
        </w:rPr>
      </w:pPr>
    </w:p>
    <w:p w:rsidR="00EC16D2" w:rsidRDefault="00EC16D2" w:rsidP="00EC16D2">
      <w:pPr>
        <w:ind w:firstLine="709"/>
        <w:jc w:val="both"/>
        <w:rPr>
          <w:bCs/>
        </w:rPr>
      </w:pPr>
    </w:p>
    <w:p w:rsidR="00715662" w:rsidRDefault="00715662" w:rsidP="00EC16D2">
      <w:pPr>
        <w:ind w:firstLine="709"/>
        <w:jc w:val="both"/>
        <w:rPr>
          <w:bCs/>
        </w:rPr>
      </w:pPr>
    </w:p>
    <w:p w:rsidR="00715662" w:rsidRPr="00910368" w:rsidRDefault="00715662" w:rsidP="00EC16D2">
      <w:pPr>
        <w:ind w:firstLine="709"/>
        <w:jc w:val="both"/>
        <w:rPr>
          <w:bCs/>
        </w:rPr>
      </w:pPr>
    </w:p>
    <w:p w:rsidR="00EC16D2" w:rsidRPr="00910368" w:rsidRDefault="00EC16D2" w:rsidP="00EC16D2">
      <w:pPr>
        <w:ind w:firstLine="709"/>
        <w:jc w:val="both"/>
        <w:rPr>
          <w:bCs/>
        </w:rPr>
      </w:pPr>
    </w:p>
    <w:p w:rsidR="00EC16D2" w:rsidRDefault="00EC16D2" w:rsidP="00EC16D2">
      <w:pPr>
        <w:pStyle w:val="3"/>
        <w:shd w:val="clear" w:color="auto" w:fill="FFFFFF"/>
        <w:spacing w:before="0" w:beforeAutospacing="0" w:after="0" w:afterAutospacing="0"/>
        <w:ind w:firstLine="709"/>
        <w:contextualSpacing/>
        <w:jc w:val="right"/>
        <w:textAlignment w:val="baseline"/>
        <w:rPr>
          <w:bCs w:val="0"/>
          <w:i/>
          <w:color w:val="1E1E1E"/>
          <w:sz w:val="24"/>
          <w:szCs w:val="24"/>
          <w:lang w:val="kk-KZ"/>
        </w:rPr>
      </w:pPr>
    </w:p>
    <w:p w:rsidR="00BE7CF5" w:rsidRDefault="00EC16D2" w:rsidP="00BE7CF5">
      <w:pPr>
        <w:pStyle w:val="3"/>
        <w:shd w:val="clear" w:color="auto" w:fill="FFFFFF"/>
        <w:ind w:firstLine="709"/>
        <w:contextualSpacing/>
        <w:jc w:val="right"/>
        <w:textAlignment w:val="baseline"/>
        <w:rPr>
          <w:b w:val="0"/>
          <w:bCs w:val="0"/>
          <w:color w:val="1E1E1E"/>
          <w:sz w:val="24"/>
          <w:szCs w:val="24"/>
          <w:lang w:val="kk-KZ"/>
        </w:rPr>
      </w:pPr>
      <w:r w:rsidRPr="001956ED">
        <w:rPr>
          <w:b w:val="0"/>
          <w:bCs w:val="0"/>
          <w:color w:val="1E1E1E"/>
          <w:sz w:val="24"/>
          <w:szCs w:val="24"/>
          <w:lang w:val="kk-KZ"/>
        </w:rPr>
        <w:lastRenderedPageBreak/>
        <w:t>Конкурстық құжаттамаға</w:t>
      </w:r>
    </w:p>
    <w:p w:rsidR="00EC16D2" w:rsidRPr="00BE7CF5" w:rsidRDefault="00BE7CF5" w:rsidP="00BE7CF5">
      <w:pPr>
        <w:pStyle w:val="3"/>
        <w:shd w:val="clear" w:color="auto" w:fill="FFFFFF"/>
        <w:ind w:firstLine="709"/>
        <w:contextualSpacing/>
        <w:jc w:val="center"/>
        <w:textAlignment w:val="baseline"/>
        <w:rPr>
          <w:bCs w:val="0"/>
          <w:i/>
          <w:color w:val="1E1E1E"/>
          <w:sz w:val="24"/>
          <w:szCs w:val="24"/>
          <w:lang w:val="kk-KZ"/>
        </w:rPr>
      </w:pPr>
      <w:r>
        <w:rPr>
          <w:b w:val="0"/>
          <w:bCs w:val="0"/>
          <w:color w:val="1E1E1E"/>
          <w:sz w:val="24"/>
          <w:szCs w:val="24"/>
          <w:lang w:val="kk-KZ"/>
        </w:rPr>
        <w:t xml:space="preserve">                                                                                                             </w:t>
      </w:r>
      <w:r>
        <w:rPr>
          <w:bCs w:val="0"/>
          <w:i/>
          <w:color w:val="1E1E1E"/>
          <w:sz w:val="24"/>
          <w:szCs w:val="24"/>
          <w:lang w:val="kk-KZ"/>
        </w:rPr>
        <w:t>3-қ</w:t>
      </w:r>
      <w:r w:rsidRPr="001956ED">
        <w:rPr>
          <w:bCs w:val="0"/>
          <w:i/>
          <w:color w:val="1E1E1E"/>
          <w:sz w:val="24"/>
          <w:szCs w:val="24"/>
          <w:lang w:val="kk-KZ"/>
        </w:rPr>
        <w:t>осымша</w:t>
      </w:r>
    </w:p>
    <w:p w:rsidR="00EC16D2" w:rsidRPr="001956ED" w:rsidRDefault="00EC16D2" w:rsidP="00EC16D2">
      <w:pPr>
        <w:pStyle w:val="3"/>
        <w:shd w:val="clear" w:color="auto" w:fill="FFFFFF"/>
        <w:ind w:firstLine="709"/>
        <w:contextualSpacing/>
        <w:jc w:val="right"/>
        <w:textAlignment w:val="baseline"/>
        <w:rPr>
          <w:b w:val="0"/>
          <w:bCs w:val="0"/>
          <w:color w:val="1E1E1E"/>
          <w:sz w:val="24"/>
          <w:szCs w:val="24"/>
          <w:lang w:val="kk-KZ"/>
        </w:rPr>
      </w:pPr>
      <w:r w:rsidRPr="001956ED">
        <w:rPr>
          <w:b w:val="0"/>
          <w:bCs w:val="0"/>
          <w:color w:val="1E1E1E"/>
          <w:sz w:val="24"/>
          <w:szCs w:val="24"/>
          <w:lang w:val="kk-KZ"/>
        </w:rPr>
        <w:t xml:space="preserve">« </w:t>
      </w:r>
      <w:r w:rsidR="00BE7CF5" w:rsidRPr="004079AF">
        <w:rPr>
          <w:b w:val="0"/>
          <w:bCs w:val="0"/>
          <w:color w:val="1E1E1E"/>
          <w:sz w:val="24"/>
          <w:szCs w:val="24"/>
          <w:lang w:val="kk-KZ"/>
        </w:rPr>
        <w:t>___</w:t>
      </w:r>
      <w:r w:rsidRPr="001956ED">
        <w:rPr>
          <w:b w:val="0"/>
          <w:bCs w:val="0"/>
          <w:color w:val="1E1E1E"/>
          <w:sz w:val="24"/>
          <w:szCs w:val="24"/>
          <w:lang w:val="kk-KZ"/>
        </w:rPr>
        <w:t>» _________ 20__ ж.</w:t>
      </w:r>
    </w:p>
    <w:p w:rsidR="00EC16D2" w:rsidRPr="001956ED" w:rsidRDefault="00EC16D2" w:rsidP="00EC16D2">
      <w:pPr>
        <w:pStyle w:val="3"/>
        <w:shd w:val="clear" w:color="auto" w:fill="FFFFFF"/>
        <w:ind w:firstLine="709"/>
        <w:contextualSpacing/>
        <w:jc w:val="right"/>
        <w:textAlignment w:val="baseline"/>
        <w:rPr>
          <w:b w:val="0"/>
          <w:bCs w:val="0"/>
          <w:color w:val="1E1E1E"/>
          <w:sz w:val="24"/>
          <w:szCs w:val="24"/>
          <w:lang w:val="kk-KZ"/>
        </w:rPr>
      </w:pPr>
    </w:p>
    <w:p w:rsidR="00EC16D2" w:rsidRPr="001956ED" w:rsidRDefault="00EC16D2" w:rsidP="00EC16D2">
      <w:pPr>
        <w:pStyle w:val="3"/>
        <w:shd w:val="clear" w:color="auto" w:fill="FFFFFF"/>
        <w:ind w:firstLine="709"/>
        <w:contextualSpacing/>
        <w:jc w:val="right"/>
        <w:textAlignment w:val="baseline"/>
        <w:rPr>
          <w:b w:val="0"/>
          <w:bCs w:val="0"/>
          <w:color w:val="1E1E1E"/>
          <w:sz w:val="24"/>
          <w:szCs w:val="24"/>
          <w:lang w:val="kk-KZ"/>
        </w:rPr>
      </w:pPr>
      <w:r>
        <w:rPr>
          <w:b w:val="0"/>
          <w:bCs w:val="0"/>
          <w:color w:val="1E1E1E"/>
          <w:sz w:val="24"/>
          <w:szCs w:val="24"/>
          <w:lang w:val="kk-KZ"/>
        </w:rPr>
        <w:t xml:space="preserve">Нысан </w:t>
      </w:r>
    </w:p>
    <w:p w:rsidR="00EC16D2" w:rsidRPr="001956ED" w:rsidRDefault="00EC16D2" w:rsidP="00EC16D2">
      <w:pPr>
        <w:pStyle w:val="3"/>
        <w:shd w:val="clear" w:color="auto" w:fill="FFFFFF"/>
        <w:ind w:firstLine="709"/>
        <w:contextualSpacing/>
        <w:textAlignment w:val="baseline"/>
        <w:rPr>
          <w:bCs w:val="0"/>
          <w:i/>
          <w:color w:val="1E1E1E"/>
          <w:sz w:val="24"/>
          <w:szCs w:val="24"/>
          <w:lang w:val="kk-KZ"/>
        </w:rPr>
      </w:pPr>
    </w:p>
    <w:p w:rsidR="00EC16D2" w:rsidRPr="001956ED" w:rsidRDefault="00EC16D2" w:rsidP="00EC16D2">
      <w:pPr>
        <w:pStyle w:val="3"/>
        <w:shd w:val="clear" w:color="auto" w:fill="FFFFFF"/>
        <w:ind w:firstLine="709"/>
        <w:contextualSpacing/>
        <w:jc w:val="center"/>
        <w:textAlignment w:val="baseline"/>
        <w:rPr>
          <w:bCs w:val="0"/>
          <w:color w:val="1E1E1E"/>
          <w:sz w:val="24"/>
          <w:szCs w:val="24"/>
          <w:lang w:val="kk-KZ"/>
        </w:rPr>
      </w:pPr>
      <w:r w:rsidRPr="001956ED">
        <w:rPr>
          <w:bCs w:val="0"/>
          <w:color w:val="1E1E1E"/>
          <w:sz w:val="24"/>
          <w:szCs w:val="24"/>
          <w:lang w:val="kk-KZ"/>
        </w:rPr>
        <w:t>Ғылыми және (немесе) ғылыми-техникалық жобалар бойынша жас ғалымдар үшін ғылыми зерттеулерді іске асыруға арналған гранттық қаржыландыру бойынша конкурсқа қатысу үшін</w:t>
      </w:r>
    </w:p>
    <w:p w:rsidR="00EC16D2" w:rsidRPr="001956ED" w:rsidRDefault="00EC16D2" w:rsidP="00EC16D2">
      <w:pPr>
        <w:pStyle w:val="3"/>
        <w:shd w:val="clear" w:color="auto" w:fill="FFFFFF"/>
        <w:ind w:firstLine="709"/>
        <w:contextualSpacing/>
        <w:textAlignment w:val="baseline"/>
        <w:rPr>
          <w:bCs w:val="0"/>
          <w:i/>
          <w:color w:val="1E1E1E"/>
          <w:sz w:val="24"/>
          <w:szCs w:val="24"/>
          <w:lang w:val="kk-KZ"/>
        </w:rPr>
      </w:pPr>
    </w:p>
    <w:p w:rsidR="00EC16D2" w:rsidRPr="00EC16D2" w:rsidRDefault="00EC16D2" w:rsidP="00EC16D2">
      <w:pPr>
        <w:pStyle w:val="3"/>
        <w:shd w:val="clear" w:color="auto" w:fill="FFFFFF"/>
        <w:spacing w:before="0" w:beforeAutospacing="0" w:after="0" w:afterAutospacing="0"/>
        <w:ind w:firstLine="709"/>
        <w:contextualSpacing/>
        <w:jc w:val="center"/>
        <w:textAlignment w:val="baseline"/>
        <w:rPr>
          <w:bCs w:val="0"/>
          <w:color w:val="1E1E1E"/>
          <w:sz w:val="24"/>
          <w:szCs w:val="24"/>
          <w:lang w:val="kk-KZ"/>
        </w:rPr>
      </w:pPr>
      <w:r w:rsidRPr="00EC16D2">
        <w:rPr>
          <w:bCs w:val="0"/>
          <w:color w:val="1E1E1E"/>
          <w:sz w:val="24"/>
          <w:szCs w:val="24"/>
          <w:lang w:val="kk-KZ"/>
        </w:rPr>
        <w:t>Ө</w:t>
      </w:r>
      <w:r w:rsidR="00C36D54">
        <w:rPr>
          <w:bCs w:val="0"/>
          <w:color w:val="1E1E1E"/>
          <w:sz w:val="24"/>
          <w:szCs w:val="24"/>
          <w:lang w:val="kk-KZ"/>
        </w:rPr>
        <w:t>тінім</w:t>
      </w:r>
      <w:r w:rsidRPr="00EC16D2">
        <w:rPr>
          <w:bCs w:val="0"/>
          <w:color w:val="1E1E1E"/>
          <w:sz w:val="24"/>
          <w:szCs w:val="24"/>
          <w:lang w:val="kk-KZ"/>
        </w:rPr>
        <w:t xml:space="preserve"> </w:t>
      </w:r>
    </w:p>
    <w:p w:rsidR="00EC16D2" w:rsidRPr="00EC16D2" w:rsidRDefault="00EC16D2" w:rsidP="00EC16D2">
      <w:pPr>
        <w:pStyle w:val="3"/>
        <w:shd w:val="clear" w:color="auto" w:fill="FFFFFF"/>
        <w:spacing w:before="0" w:beforeAutospacing="0" w:after="0" w:afterAutospacing="0"/>
        <w:ind w:firstLine="709"/>
        <w:contextualSpacing/>
        <w:jc w:val="center"/>
        <w:textAlignment w:val="baseline"/>
        <w:rPr>
          <w:bCs w:val="0"/>
          <w:color w:val="1E1E1E"/>
          <w:sz w:val="24"/>
          <w:szCs w:val="24"/>
          <w:lang w:val="kk-KZ"/>
        </w:rPr>
      </w:pPr>
    </w:p>
    <w:p w:rsidR="00EC16D2" w:rsidRPr="00A61EF1" w:rsidRDefault="00A61EF1" w:rsidP="00A61EF1">
      <w:pPr>
        <w:pStyle w:val="3"/>
        <w:shd w:val="clear" w:color="auto" w:fill="FFFFFF"/>
        <w:ind w:firstLine="709"/>
        <w:contextualSpacing/>
        <w:jc w:val="both"/>
        <w:textAlignment w:val="baseline"/>
        <w:rPr>
          <w:bCs w:val="0"/>
          <w:color w:val="1E1E1E"/>
          <w:sz w:val="24"/>
          <w:szCs w:val="24"/>
          <w:lang w:val="kk-KZ"/>
        </w:rPr>
      </w:pPr>
      <w:r>
        <w:rPr>
          <w:bCs w:val="0"/>
          <w:color w:val="1E1E1E"/>
          <w:sz w:val="24"/>
          <w:szCs w:val="24"/>
        </w:rPr>
        <w:t>1. Жалпы ақпарат</w:t>
      </w:r>
    </w:p>
    <w:p w:rsidR="00EC16D2" w:rsidRPr="001956ED" w:rsidRDefault="00B54955" w:rsidP="00EC16D2">
      <w:pPr>
        <w:pStyle w:val="3"/>
        <w:shd w:val="clear" w:color="auto" w:fill="FFFFFF"/>
        <w:ind w:firstLine="709"/>
        <w:contextualSpacing/>
        <w:jc w:val="both"/>
        <w:textAlignment w:val="baseline"/>
        <w:rPr>
          <w:b w:val="0"/>
          <w:bCs w:val="0"/>
          <w:color w:val="1E1E1E"/>
          <w:sz w:val="24"/>
          <w:szCs w:val="24"/>
        </w:rPr>
      </w:pPr>
      <w:r>
        <w:rPr>
          <w:b w:val="0"/>
          <w:bCs w:val="0"/>
          <w:color w:val="1E1E1E"/>
          <w:sz w:val="24"/>
          <w:szCs w:val="24"/>
          <w:lang w:val="kk-KZ"/>
        </w:rPr>
        <w:t>1</w:t>
      </w:r>
      <w:r w:rsidR="00EC16D2" w:rsidRPr="001956ED">
        <w:rPr>
          <w:b w:val="0"/>
          <w:bCs w:val="0"/>
          <w:color w:val="1E1E1E"/>
          <w:sz w:val="24"/>
          <w:szCs w:val="24"/>
        </w:rPr>
        <w:t>. Жоба тақырыбының атауы.</w:t>
      </w:r>
    </w:p>
    <w:p w:rsidR="00EC16D2" w:rsidRPr="000B4904" w:rsidRDefault="00B54955" w:rsidP="00EC16D2">
      <w:pPr>
        <w:pStyle w:val="3"/>
        <w:shd w:val="clear" w:color="auto" w:fill="FFFFFF"/>
        <w:ind w:firstLine="709"/>
        <w:contextualSpacing/>
        <w:jc w:val="both"/>
        <w:textAlignment w:val="baseline"/>
        <w:rPr>
          <w:b w:val="0"/>
          <w:bCs w:val="0"/>
          <w:color w:val="1E1E1E"/>
          <w:sz w:val="24"/>
          <w:szCs w:val="24"/>
          <w:lang w:val="kk-KZ"/>
        </w:rPr>
      </w:pPr>
      <w:r>
        <w:rPr>
          <w:b w:val="0"/>
          <w:bCs w:val="0"/>
          <w:color w:val="1E1E1E"/>
          <w:sz w:val="24"/>
          <w:szCs w:val="24"/>
          <w:lang w:val="kk-KZ"/>
        </w:rPr>
        <w:t>2</w:t>
      </w:r>
      <w:r w:rsidR="00EC16D2" w:rsidRPr="001956ED">
        <w:rPr>
          <w:b w:val="0"/>
          <w:bCs w:val="0"/>
          <w:color w:val="1E1E1E"/>
          <w:sz w:val="24"/>
          <w:szCs w:val="24"/>
        </w:rPr>
        <w:t>. Өтінім берілетін ғылым дамуының басым бағытының атауы</w:t>
      </w:r>
      <w:r w:rsidR="000B4904">
        <w:rPr>
          <w:b w:val="0"/>
          <w:bCs w:val="0"/>
          <w:color w:val="1E1E1E"/>
          <w:sz w:val="24"/>
          <w:szCs w:val="24"/>
          <w:lang w:val="kk-KZ"/>
        </w:rPr>
        <w:t>.</w:t>
      </w:r>
    </w:p>
    <w:p w:rsidR="00EC16D2" w:rsidRPr="000B4904" w:rsidRDefault="00B54955" w:rsidP="00EC16D2">
      <w:pPr>
        <w:pStyle w:val="3"/>
        <w:shd w:val="clear" w:color="auto" w:fill="FFFFFF"/>
        <w:ind w:firstLine="709"/>
        <w:contextualSpacing/>
        <w:jc w:val="both"/>
        <w:textAlignment w:val="baseline"/>
        <w:rPr>
          <w:b w:val="0"/>
          <w:bCs w:val="0"/>
          <w:color w:val="1E1E1E"/>
          <w:sz w:val="24"/>
          <w:szCs w:val="24"/>
          <w:lang w:val="kk-KZ"/>
        </w:rPr>
      </w:pPr>
      <w:r>
        <w:rPr>
          <w:b w:val="0"/>
          <w:bCs w:val="0"/>
          <w:color w:val="1E1E1E"/>
          <w:sz w:val="24"/>
          <w:szCs w:val="24"/>
          <w:lang w:val="kk-KZ"/>
        </w:rPr>
        <w:t>3</w:t>
      </w:r>
      <w:r w:rsidR="00EC16D2" w:rsidRPr="001956ED">
        <w:rPr>
          <w:b w:val="0"/>
          <w:bCs w:val="0"/>
          <w:color w:val="1E1E1E"/>
          <w:sz w:val="24"/>
          <w:szCs w:val="24"/>
        </w:rPr>
        <w:t>. Өтінім берілетін мамандандырылған ғылыми бағыттың атауы, зерттеу түрі</w:t>
      </w:r>
      <w:r w:rsidR="000B4904" w:rsidRPr="000B4904">
        <w:rPr>
          <w:b w:val="0"/>
          <w:bCs w:val="0"/>
          <w:color w:val="1E1E1E"/>
          <w:sz w:val="24"/>
          <w:szCs w:val="24"/>
          <w:lang w:val="kk-KZ"/>
        </w:rPr>
        <w:t>.</w:t>
      </w:r>
    </w:p>
    <w:p w:rsidR="00EC16D2" w:rsidRPr="001956ED" w:rsidRDefault="00B54955" w:rsidP="00EC16D2">
      <w:pPr>
        <w:pStyle w:val="3"/>
        <w:shd w:val="clear" w:color="auto" w:fill="FFFFFF"/>
        <w:ind w:firstLine="709"/>
        <w:contextualSpacing/>
        <w:jc w:val="both"/>
        <w:textAlignment w:val="baseline"/>
        <w:rPr>
          <w:b w:val="0"/>
          <w:bCs w:val="0"/>
          <w:color w:val="1E1E1E"/>
          <w:sz w:val="24"/>
          <w:szCs w:val="24"/>
        </w:rPr>
      </w:pPr>
      <w:r>
        <w:rPr>
          <w:b w:val="0"/>
          <w:bCs w:val="0"/>
          <w:color w:val="1E1E1E"/>
          <w:sz w:val="24"/>
          <w:szCs w:val="24"/>
          <w:lang w:val="kk-KZ"/>
        </w:rPr>
        <w:t>4</w:t>
      </w:r>
      <w:r w:rsidR="00EC16D2" w:rsidRPr="001956ED">
        <w:rPr>
          <w:b w:val="0"/>
          <w:bCs w:val="0"/>
          <w:color w:val="1E1E1E"/>
          <w:sz w:val="24"/>
          <w:szCs w:val="24"/>
        </w:rPr>
        <w:t>. Жобаның басталу</w:t>
      </w:r>
      <w:r w:rsidR="000B4904">
        <w:rPr>
          <w:b w:val="0"/>
          <w:bCs w:val="0"/>
          <w:color w:val="1E1E1E"/>
          <w:sz w:val="24"/>
          <w:szCs w:val="24"/>
          <w:lang w:val="kk-KZ"/>
        </w:rPr>
        <w:t>ы</w:t>
      </w:r>
      <w:r w:rsidR="00EC16D2" w:rsidRPr="001956ED">
        <w:rPr>
          <w:b w:val="0"/>
          <w:bCs w:val="0"/>
          <w:color w:val="1E1E1E"/>
          <w:sz w:val="24"/>
          <w:szCs w:val="24"/>
        </w:rPr>
        <w:t xml:space="preserve"> және аяқталуы туралы болжанған мерзімі.</w:t>
      </w:r>
    </w:p>
    <w:p w:rsidR="00EC16D2" w:rsidRPr="001956ED" w:rsidRDefault="00B54955" w:rsidP="00EC16D2">
      <w:pPr>
        <w:pStyle w:val="3"/>
        <w:shd w:val="clear" w:color="auto" w:fill="FFFFFF"/>
        <w:ind w:firstLine="709"/>
        <w:contextualSpacing/>
        <w:jc w:val="both"/>
        <w:textAlignment w:val="baseline"/>
        <w:rPr>
          <w:b w:val="0"/>
          <w:bCs w:val="0"/>
          <w:color w:val="1E1E1E"/>
          <w:sz w:val="24"/>
          <w:szCs w:val="24"/>
        </w:rPr>
      </w:pPr>
      <w:r>
        <w:rPr>
          <w:b w:val="0"/>
          <w:bCs w:val="0"/>
          <w:color w:val="1E1E1E"/>
          <w:sz w:val="24"/>
          <w:szCs w:val="24"/>
          <w:lang w:val="kk-KZ"/>
        </w:rPr>
        <w:t>5</w:t>
      </w:r>
      <w:r w:rsidR="00EC16D2" w:rsidRPr="001956ED">
        <w:rPr>
          <w:b w:val="0"/>
          <w:bCs w:val="0"/>
          <w:color w:val="1E1E1E"/>
          <w:sz w:val="24"/>
          <w:szCs w:val="24"/>
        </w:rPr>
        <w:t>. Гранттық қаржыландыру бойынша сұралатын жалпы сома (жалпы жобаны жүзеге асыру барлық мерзіміне және жылдар бойынша, мың теңгемен).</w:t>
      </w:r>
    </w:p>
    <w:p w:rsidR="00B54955" w:rsidRPr="00B54955" w:rsidRDefault="00B54955" w:rsidP="00EC16D2">
      <w:pPr>
        <w:pStyle w:val="3"/>
        <w:shd w:val="clear" w:color="auto" w:fill="FFFFFF"/>
        <w:ind w:firstLine="709"/>
        <w:contextualSpacing/>
        <w:jc w:val="both"/>
        <w:textAlignment w:val="baseline"/>
        <w:rPr>
          <w:b w:val="0"/>
          <w:bCs w:val="0"/>
          <w:color w:val="1E1E1E"/>
          <w:sz w:val="24"/>
          <w:szCs w:val="24"/>
          <w:lang w:val="kk-KZ"/>
        </w:rPr>
      </w:pPr>
    </w:p>
    <w:p w:rsidR="00EC16D2" w:rsidRPr="00B54955" w:rsidRDefault="00B54955" w:rsidP="00B54955">
      <w:pPr>
        <w:pStyle w:val="3"/>
        <w:shd w:val="clear" w:color="auto" w:fill="FFFFFF"/>
        <w:ind w:firstLine="709"/>
        <w:contextualSpacing/>
        <w:jc w:val="both"/>
        <w:textAlignment w:val="baseline"/>
        <w:rPr>
          <w:bCs w:val="0"/>
          <w:color w:val="1E1E1E"/>
          <w:sz w:val="24"/>
          <w:szCs w:val="24"/>
          <w:lang w:val="kk-KZ"/>
        </w:rPr>
      </w:pPr>
      <w:r w:rsidRPr="00B54955">
        <w:rPr>
          <w:bCs w:val="0"/>
          <w:color w:val="1E1E1E"/>
          <w:sz w:val="24"/>
          <w:szCs w:val="24"/>
          <w:lang w:val="kk-KZ"/>
        </w:rPr>
        <w:t xml:space="preserve">2. </w:t>
      </w:r>
      <w:r w:rsidR="00EC16D2" w:rsidRPr="00B54955">
        <w:rPr>
          <w:bCs w:val="0"/>
          <w:color w:val="1E1E1E"/>
          <w:sz w:val="24"/>
          <w:szCs w:val="24"/>
        </w:rPr>
        <w:t>Жоба сип</w:t>
      </w:r>
      <w:r>
        <w:rPr>
          <w:bCs w:val="0"/>
          <w:color w:val="1E1E1E"/>
          <w:sz w:val="24"/>
          <w:szCs w:val="24"/>
        </w:rPr>
        <w:t>аттамасы</w:t>
      </w:r>
    </w:p>
    <w:p w:rsidR="00EC16D2" w:rsidRPr="00B54955" w:rsidRDefault="00EC16D2" w:rsidP="00B54955">
      <w:pPr>
        <w:pStyle w:val="3"/>
        <w:shd w:val="clear" w:color="auto" w:fill="FFFFFF"/>
        <w:ind w:firstLine="709"/>
        <w:contextualSpacing/>
        <w:jc w:val="both"/>
        <w:textAlignment w:val="baseline"/>
        <w:rPr>
          <w:b w:val="0"/>
          <w:bCs w:val="0"/>
          <w:color w:val="1E1E1E"/>
          <w:sz w:val="24"/>
          <w:szCs w:val="24"/>
          <w:lang w:val="kk-KZ"/>
        </w:rPr>
      </w:pPr>
      <w:r w:rsidRPr="00F20360">
        <w:rPr>
          <w:b w:val="0"/>
          <w:bCs w:val="0"/>
          <w:color w:val="1E1E1E"/>
          <w:sz w:val="24"/>
          <w:szCs w:val="24"/>
        </w:rPr>
        <w:t>1. Кіріспе бөлім</w:t>
      </w:r>
      <w:r w:rsidR="00B54955">
        <w:rPr>
          <w:b w:val="0"/>
          <w:bCs w:val="0"/>
          <w:color w:val="1E1E1E"/>
          <w:sz w:val="24"/>
          <w:szCs w:val="24"/>
        </w:rPr>
        <w:t xml:space="preserve"> [100 сөзден аспауы тиіс]</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Бұл бөлімде жобаға басты қатысуш</w:t>
      </w:r>
      <w:r w:rsidR="002F229F">
        <w:rPr>
          <w:b w:val="0"/>
          <w:bCs w:val="0"/>
          <w:color w:val="1E1E1E"/>
          <w:sz w:val="24"/>
          <w:szCs w:val="24"/>
        </w:rPr>
        <w:t>ылар (жобаның ғылыми жетекшісі</w:t>
      </w:r>
      <w:r w:rsidRPr="001956ED">
        <w:rPr>
          <w:b w:val="0"/>
          <w:bCs w:val="0"/>
          <w:color w:val="1E1E1E"/>
          <w:sz w:val="24"/>
          <w:szCs w:val="24"/>
        </w:rPr>
        <w:t>), олардың ғылыми мүдделерінің бағыты, жоба идеясының қысқаша сипаттамасы көрсетіледі</w:t>
      </w:r>
      <w:r w:rsidR="002F229F">
        <w:rPr>
          <w:b w:val="0"/>
          <w:bCs w:val="0"/>
          <w:color w:val="1E1E1E"/>
          <w:sz w:val="24"/>
          <w:szCs w:val="24"/>
          <w:lang w:val="kk-KZ"/>
        </w:rPr>
        <w:t xml:space="preserve"> (</w:t>
      </w:r>
      <w:r w:rsidR="00C36D54">
        <w:rPr>
          <w:b w:val="0"/>
          <w:bCs w:val="0"/>
          <w:color w:val="1E1E1E"/>
          <w:sz w:val="24"/>
          <w:szCs w:val="24"/>
          <w:lang w:val="kk-KZ"/>
        </w:rPr>
        <w:t>оның</w:t>
      </w:r>
      <w:r w:rsidR="000E372C">
        <w:rPr>
          <w:b w:val="0"/>
          <w:bCs w:val="0"/>
          <w:color w:val="1E1E1E"/>
          <w:sz w:val="24"/>
          <w:szCs w:val="24"/>
          <w:lang w:val="kk-KZ"/>
        </w:rPr>
        <w:t xml:space="preserve"> бағытталған </w:t>
      </w:r>
      <w:r w:rsidR="002F229F">
        <w:rPr>
          <w:b w:val="0"/>
          <w:bCs w:val="0"/>
          <w:color w:val="1E1E1E"/>
          <w:sz w:val="24"/>
          <w:szCs w:val="24"/>
          <w:lang w:val="kk-KZ"/>
        </w:rPr>
        <w:t>проблема</w:t>
      </w:r>
      <w:r w:rsidR="00C36D54">
        <w:rPr>
          <w:b w:val="0"/>
          <w:bCs w:val="0"/>
          <w:color w:val="1E1E1E"/>
          <w:sz w:val="24"/>
          <w:szCs w:val="24"/>
          <w:lang w:val="kk-KZ"/>
        </w:rPr>
        <w:t>лары</w:t>
      </w:r>
      <w:r w:rsidR="002F229F">
        <w:rPr>
          <w:b w:val="0"/>
          <w:bCs w:val="0"/>
          <w:color w:val="1E1E1E"/>
          <w:sz w:val="24"/>
          <w:szCs w:val="24"/>
          <w:lang w:val="kk-KZ"/>
        </w:rPr>
        <w:t xml:space="preserve"> және</w:t>
      </w:r>
      <w:r w:rsidR="000E372C">
        <w:rPr>
          <w:b w:val="0"/>
          <w:bCs w:val="0"/>
          <w:color w:val="1E1E1E"/>
          <w:sz w:val="24"/>
          <w:szCs w:val="24"/>
          <w:lang w:val="kk-KZ"/>
        </w:rPr>
        <w:t xml:space="preserve"> </w:t>
      </w:r>
      <w:r w:rsidR="00CD7589">
        <w:rPr>
          <w:b w:val="0"/>
          <w:bCs w:val="0"/>
          <w:color w:val="1E1E1E"/>
          <w:sz w:val="24"/>
          <w:szCs w:val="24"/>
          <w:lang w:val="kk-KZ"/>
        </w:rPr>
        <w:t>оның</w:t>
      </w:r>
      <w:r w:rsidR="002F229F">
        <w:rPr>
          <w:b w:val="0"/>
          <w:bCs w:val="0"/>
          <w:color w:val="1E1E1E"/>
          <w:sz w:val="24"/>
          <w:szCs w:val="24"/>
          <w:lang w:val="kk-KZ"/>
        </w:rPr>
        <w:t xml:space="preserve"> </w:t>
      </w:r>
      <w:r w:rsidR="000E372C">
        <w:rPr>
          <w:b w:val="0"/>
          <w:bCs w:val="0"/>
          <w:color w:val="1E1E1E"/>
          <w:sz w:val="24"/>
          <w:szCs w:val="24"/>
          <w:lang w:val="kk-KZ"/>
        </w:rPr>
        <w:t>шешу жолдары</w:t>
      </w:r>
      <w:r w:rsidR="00F20360">
        <w:rPr>
          <w:b w:val="0"/>
          <w:bCs w:val="0"/>
          <w:color w:val="1E1E1E"/>
          <w:sz w:val="24"/>
          <w:szCs w:val="24"/>
          <w:lang w:val="kk-KZ"/>
        </w:rPr>
        <w:t>)</w:t>
      </w:r>
      <w:r w:rsidRPr="001956ED">
        <w:rPr>
          <w:b w:val="0"/>
          <w:bCs w:val="0"/>
          <w:color w:val="1E1E1E"/>
          <w:sz w:val="24"/>
          <w:szCs w:val="24"/>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F20360">
        <w:rPr>
          <w:b w:val="0"/>
          <w:bCs w:val="0"/>
          <w:color w:val="1E1E1E"/>
          <w:sz w:val="24"/>
          <w:szCs w:val="24"/>
        </w:rPr>
        <w:t>2. Жобаның мақсаты</w:t>
      </w:r>
      <w:r w:rsidRPr="001956ED">
        <w:rPr>
          <w:b w:val="0"/>
          <w:bCs w:val="0"/>
          <w:color w:val="1E1E1E"/>
          <w:sz w:val="24"/>
          <w:szCs w:val="24"/>
        </w:rPr>
        <w:t xml:space="preserve"> [100 сөзден аспауы тиіс]</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Жобаның мақсаты жинақы және нақты, Жоба тақырыбына сәйкес келуі керек</w:t>
      </w:r>
      <w:r w:rsidR="00CC5FF2">
        <w:rPr>
          <w:b w:val="0"/>
          <w:bCs w:val="0"/>
          <w:color w:val="1E1E1E"/>
          <w:sz w:val="24"/>
          <w:szCs w:val="24"/>
          <w:lang w:val="kk-KZ"/>
        </w:rPr>
        <w:t xml:space="preserve"> (</w:t>
      </w:r>
      <w:r w:rsidR="00CC5FF2" w:rsidRPr="00CC5FF2">
        <w:rPr>
          <w:b w:val="0"/>
          <w:bCs w:val="0"/>
          <w:color w:val="1E1E1E"/>
          <w:sz w:val="24"/>
          <w:szCs w:val="24"/>
          <w:lang w:val="kk-KZ"/>
        </w:rPr>
        <w:t>Жобаның мақсаттары жобаны іске асыру нәтижесінде алынатын шешімнің сипатын көрсетуге қол жеткізуге тиіс. Мақсаттың мазмұны жүргізілген зерттеулер нәтижесінде жауап беру болжанатын негізгі мәселені көрсетуі тиіс</w:t>
      </w:r>
      <w:r w:rsidR="00CC5FF2">
        <w:rPr>
          <w:b w:val="0"/>
          <w:bCs w:val="0"/>
          <w:color w:val="1E1E1E"/>
          <w:sz w:val="24"/>
          <w:szCs w:val="24"/>
          <w:lang w:val="kk-KZ"/>
        </w:rPr>
        <w:t>)</w:t>
      </w:r>
      <w:r w:rsidRPr="001956ED">
        <w:rPr>
          <w:b w:val="0"/>
          <w:bCs w:val="0"/>
          <w:color w:val="1E1E1E"/>
          <w:sz w:val="24"/>
          <w:szCs w:val="24"/>
        </w:rPr>
        <w:t>.</w:t>
      </w:r>
    </w:p>
    <w:p w:rsidR="00EC16D2" w:rsidRPr="000B4904" w:rsidRDefault="00EC16D2" w:rsidP="00F20360">
      <w:pPr>
        <w:pStyle w:val="3"/>
        <w:shd w:val="clear" w:color="auto" w:fill="FFFFFF"/>
        <w:ind w:firstLine="709"/>
        <w:contextualSpacing/>
        <w:jc w:val="both"/>
        <w:textAlignment w:val="baseline"/>
        <w:rPr>
          <w:b w:val="0"/>
          <w:bCs w:val="0"/>
          <w:color w:val="1E1E1E"/>
          <w:sz w:val="24"/>
          <w:szCs w:val="24"/>
          <w:lang w:val="kk-KZ"/>
        </w:rPr>
      </w:pPr>
      <w:r w:rsidRPr="00F20360">
        <w:rPr>
          <w:b w:val="0"/>
          <w:bCs w:val="0"/>
          <w:color w:val="1E1E1E"/>
          <w:sz w:val="24"/>
          <w:szCs w:val="24"/>
        </w:rPr>
        <w:t>3. Жобаның міндеттері</w:t>
      </w:r>
      <w:r w:rsidR="00F20360">
        <w:rPr>
          <w:b w:val="0"/>
          <w:bCs w:val="0"/>
          <w:color w:val="1E1E1E"/>
          <w:sz w:val="24"/>
          <w:szCs w:val="24"/>
        </w:rPr>
        <w:t xml:space="preserve"> [</w:t>
      </w:r>
      <w:r w:rsidR="00CC5FF2">
        <w:rPr>
          <w:b w:val="0"/>
          <w:bCs w:val="0"/>
          <w:color w:val="1E1E1E"/>
          <w:sz w:val="24"/>
          <w:szCs w:val="24"/>
          <w:lang w:val="kk-KZ"/>
        </w:rPr>
        <w:t>5</w:t>
      </w:r>
      <w:r w:rsidR="00F20360">
        <w:rPr>
          <w:b w:val="0"/>
          <w:bCs w:val="0"/>
          <w:color w:val="1E1E1E"/>
          <w:sz w:val="24"/>
          <w:szCs w:val="24"/>
        </w:rPr>
        <w:t>00 сөзден аспауы тиіс]</w:t>
      </w:r>
      <w:r w:rsidR="000B4904">
        <w:rPr>
          <w:b w:val="0"/>
          <w:bCs w:val="0"/>
          <w:color w:val="1E1E1E"/>
          <w:sz w:val="24"/>
          <w:szCs w:val="24"/>
          <w:lang w:val="kk-KZ"/>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Бұл бөлімінде жобаның мақсаты және оған жету жолдары, жоба мақасатына жету әдістері, оларды жүзеге асырудағы қысқаша түсіндірмесімен қойылған міндеттер және күтілетін нәтиже сипатталады</w:t>
      </w:r>
      <w:r w:rsidR="00375173">
        <w:rPr>
          <w:b w:val="0"/>
          <w:bCs w:val="0"/>
          <w:color w:val="1E1E1E"/>
          <w:sz w:val="24"/>
          <w:szCs w:val="24"/>
          <w:lang w:val="kk-KZ"/>
        </w:rPr>
        <w:t xml:space="preserve"> (</w:t>
      </w:r>
      <w:r w:rsidR="00375173" w:rsidRPr="00375173">
        <w:rPr>
          <w:b w:val="0"/>
          <w:bCs w:val="0"/>
          <w:color w:val="1E1E1E"/>
          <w:sz w:val="24"/>
          <w:szCs w:val="24"/>
          <w:lang w:val="kk-KZ"/>
        </w:rPr>
        <w:t>міндеттер міндетті шешудің өлшенетін көрсеткіштерімен; жобаның мақсатына қол жеткізудегі әрбір міндеттердің рөлінің қысқаша негіздемесімен және жобаның басқа да міндеттерімен және күтілетін нәтижелерімен өзара байланысы; өтіні</w:t>
      </w:r>
      <w:r w:rsidR="00871B9D">
        <w:rPr>
          <w:b w:val="0"/>
          <w:bCs w:val="0"/>
          <w:color w:val="1E1E1E"/>
          <w:sz w:val="24"/>
          <w:szCs w:val="24"/>
          <w:lang w:val="kk-KZ"/>
        </w:rPr>
        <w:t>м</w:t>
      </w:r>
      <w:r w:rsidR="00375173" w:rsidRPr="00375173">
        <w:rPr>
          <w:b w:val="0"/>
          <w:bCs w:val="0"/>
          <w:color w:val="1E1E1E"/>
          <w:sz w:val="24"/>
          <w:szCs w:val="24"/>
          <w:lang w:val="kk-KZ"/>
        </w:rPr>
        <w:t xml:space="preserve"> берушінің пікірі бойынша басқа да маңызды параметрлермен</w:t>
      </w:r>
      <w:r w:rsidR="00871B9D">
        <w:rPr>
          <w:b w:val="0"/>
          <w:bCs w:val="0"/>
          <w:color w:val="1E1E1E"/>
          <w:sz w:val="24"/>
          <w:szCs w:val="24"/>
          <w:lang w:val="kk-KZ"/>
        </w:rPr>
        <w:t>)</w:t>
      </w:r>
      <w:r w:rsidRPr="001956ED">
        <w:rPr>
          <w:b w:val="0"/>
          <w:bCs w:val="0"/>
          <w:color w:val="1E1E1E"/>
          <w:sz w:val="24"/>
          <w:szCs w:val="24"/>
        </w:rPr>
        <w:t>.</w:t>
      </w:r>
    </w:p>
    <w:p w:rsidR="00EC16D2" w:rsidRPr="000B4904" w:rsidRDefault="00EC16D2" w:rsidP="00871B9D">
      <w:pPr>
        <w:pStyle w:val="3"/>
        <w:shd w:val="clear" w:color="auto" w:fill="FFFFFF"/>
        <w:ind w:firstLine="709"/>
        <w:contextualSpacing/>
        <w:jc w:val="both"/>
        <w:textAlignment w:val="baseline"/>
        <w:rPr>
          <w:b w:val="0"/>
          <w:bCs w:val="0"/>
          <w:color w:val="1E1E1E"/>
          <w:sz w:val="24"/>
          <w:szCs w:val="24"/>
          <w:lang w:val="kk-KZ"/>
        </w:rPr>
      </w:pPr>
      <w:r w:rsidRPr="00871B9D">
        <w:rPr>
          <w:b w:val="0"/>
          <w:bCs w:val="0"/>
          <w:color w:val="1E1E1E"/>
          <w:sz w:val="24"/>
          <w:szCs w:val="24"/>
        </w:rPr>
        <w:t>4. Жобаның маңыздылығы мен ғылыми жаңалығы</w:t>
      </w:r>
      <w:r w:rsidR="00871B9D">
        <w:rPr>
          <w:b w:val="0"/>
          <w:bCs w:val="0"/>
          <w:color w:val="1E1E1E"/>
          <w:sz w:val="24"/>
          <w:szCs w:val="24"/>
        </w:rPr>
        <w:t xml:space="preserve"> [2000 сөзден аспауы тиіс]</w:t>
      </w:r>
      <w:r w:rsidR="000B4904">
        <w:rPr>
          <w:b w:val="0"/>
          <w:bCs w:val="0"/>
          <w:color w:val="1E1E1E"/>
          <w:sz w:val="24"/>
          <w:szCs w:val="24"/>
          <w:lang w:val="kk-KZ"/>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Бөлім келесідей ақпараттарды қамтиды:</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 xml:space="preserve">1) жобаны дайындаудың алғы шарттары, зерттеліп отырған тақырыпқа қатысты дүниежүзінде </w:t>
      </w:r>
      <w:r w:rsidR="00502EFF">
        <w:rPr>
          <w:b w:val="0"/>
          <w:bCs w:val="0"/>
          <w:color w:val="1E1E1E"/>
          <w:sz w:val="24"/>
          <w:szCs w:val="24"/>
          <w:lang w:val="kk-KZ"/>
        </w:rPr>
        <w:t xml:space="preserve">(және Қазақстан Республикасында) </w:t>
      </w:r>
      <w:r w:rsidRPr="001956ED">
        <w:rPr>
          <w:b w:val="0"/>
          <w:bCs w:val="0"/>
          <w:color w:val="1E1E1E"/>
          <w:sz w:val="24"/>
          <w:szCs w:val="24"/>
        </w:rPr>
        <w:t>осы күнге дейін болған ғылыми зерттеулерге міндетті түрде шолу жасалынған ғылыми жаңалықтың негіздемесі және осы Жобамен өзара байланысы (мәтінде қолданылған әдебиеттерге міндетті түрде сілтеме жасалуы, олардың мағынасын 8 «Библиография» бөлімінде толық ашып көрсетілуі тиіс). Бар болған жағдайда алдын-ала алынған нәтижелер көрсетіледі;</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2) жобаның ұлттық және халықаралық деңгейдегі маңыздылығы</w:t>
      </w:r>
      <w:r w:rsidR="00FD1EDB">
        <w:rPr>
          <w:b w:val="0"/>
          <w:bCs w:val="0"/>
          <w:color w:val="1E1E1E"/>
          <w:sz w:val="24"/>
          <w:szCs w:val="24"/>
          <w:lang w:val="kk-KZ"/>
        </w:rPr>
        <w:t xml:space="preserve"> (</w:t>
      </w:r>
      <w:r w:rsidR="00FD1EDB" w:rsidRPr="00FD1EDB">
        <w:rPr>
          <w:b w:val="0"/>
          <w:bCs w:val="0"/>
          <w:color w:val="1E1E1E"/>
          <w:sz w:val="24"/>
          <w:szCs w:val="24"/>
          <w:lang w:val="kk-KZ"/>
        </w:rPr>
        <w:t>оның нәтижелерінің экономиканың, ғылымның және (немесе) қоғамдық қатынастардың тиісті саласын дамыту үшін қолданылуы</w:t>
      </w:r>
      <w:r w:rsidR="00FD1EDB">
        <w:rPr>
          <w:b w:val="0"/>
          <w:bCs w:val="0"/>
          <w:color w:val="1E1E1E"/>
          <w:sz w:val="24"/>
          <w:szCs w:val="24"/>
          <w:lang w:val="kk-KZ"/>
        </w:rPr>
        <w:t>)</w:t>
      </w:r>
      <w:r w:rsidRPr="001956ED">
        <w:rPr>
          <w:b w:val="0"/>
          <w:bCs w:val="0"/>
          <w:color w:val="1E1E1E"/>
          <w:sz w:val="24"/>
          <w:szCs w:val="24"/>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3) мәлімделген зерттеудің (ғылыми бағдарламалар үшін) маңыздылығы мен қажеттілігін негіздеу үшін білімнің сәйкес салаларының трендері кіретін ғылыми және технологиялық қажеттіліктер (қажет болған жағдайда әлеуметтік сұраныс және экономикалық және индустриалды қызығушылықты қосу);</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p>
    <w:p w:rsidR="00EC16D2" w:rsidRDefault="00EC16D2" w:rsidP="00EC16D2">
      <w:pPr>
        <w:pStyle w:val="3"/>
        <w:shd w:val="clear" w:color="auto" w:fill="FFFFFF"/>
        <w:ind w:firstLine="709"/>
        <w:contextualSpacing/>
        <w:jc w:val="both"/>
        <w:textAlignment w:val="baseline"/>
        <w:rPr>
          <w:b w:val="0"/>
          <w:bCs w:val="0"/>
          <w:color w:val="1E1E1E"/>
          <w:sz w:val="24"/>
          <w:szCs w:val="24"/>
          <w:lang w:val="kk-KZ"/>
        </w:rPr>
      </w:pPr>
      <w:r w:rsidRPr="001956ED">
        <w:rPr>
          <w:b w:val="0"/>
          <w:bCs w:val="0"/>
          <w:color w:val="1E1E1E"/>
          <w:sz w:val="24"/>
          <w:szCs w:val="24"/>
        </w:rPr>
        <w:lastRenderedPageBreak/>
        <w:t xml:space="preserve">4) </w:t>
      </w:r>
      <w:r w:rsidR="00FD1EDB" w:rsidRPr="001956ED">
        <w:rPr>
          <w:b w:val="0"/>
          <w:bCs w:val="0"/>
          <w:color w:val="1E1E1E"/>
          <w:sz w:val="24"/>
          <w:szCs w:val="24"/>
        </w:rPr>
        <w:t xml:space="preserve">алынған нәтижелердің </w:t>
      </w:r>
      <w:r w:rsidRPr="001956ED">
        <w:rPr>
          <w:b w:val="0"/>
          <w:bCs w:val="0"/>
          <w:color w:val="1E1E1E"/>
          <w:sz w:val="24"/>
          <w:szCs w:val="24"/>
        </w:rPr>
        <w:t>ғылым мен технологияның дамуына әсері және күтілетін әлеуметтік және экономикалық әсер</w:t>
      </w:r>
      <w:r w:rsidR="004C66BC">
        <w:rPr>
          <w:b w:val="0"/>
          <w:bCs w:val="0"/>
          <w:color w:val="1E1E1E"/>
          <w:sz w:val="24"/>
          <w:szCs w:val="24"/>
          <w:lang w:val="kk-KZ"/>
        </w:rPr>
        <w:t>і (</w:t>
      </w:r>
      <w:r w:rsidR="004C66BC" w:rsidRPr="004C66BC">
        <w:rPr>
          <w:b w:val="0"/>
          <w:bCs w:val="0"/>
          <w:color w:val="1E1E1E"/>
          <w:sz w:val="24"/>
          <w:szCs w:val="24"/>
          <w:lang w:val="kk-KZ"/>
        </w:rPr>
        <w:t>ғылыми-зерттеу жұмыстарының, ғылыми-техникалық әлеуеттің деңгейіне, ғылыми ұйымдар мен олардың ұжымдарының бәсекеге қабілеттілігіне; күтілетін нәтижеге қол жеткізу үшін қажетті жағдайлар</w:t>
      </w:r>
      <w:r w:rsidR="004C66BC">
        <w:rPr>
          <w:b w:val="0"/>
          <w:bCs w:val="0"/>
          <w:color w:val="1E1E1E"/>
          <w:sz w:val="24"/>
          <w:szCs w:val="24"/>
          <w:lang w:val="kk-KZ"/>
        </w:rPr>
        <w:t>)</w:t>
      </w:r>
      <w:r w:rsidRPr="001956ED">
        <w:rPr>
          <w:b w:val="0"/>
          <w:bCs w:val="0"/>
          <w:color w:val="1E1E1E"/>
          <w:sz w:val="24"/>
          <w:szCs w:val="24"/>
        </w:rPr>
        <w:t>.</w:t>
      </w:r>
    </w:p>
    <w:p w:rsidR="00162C8C" w:rsidRPr="00162C8C" w:rsidRDefault="00162C8C" w:rsidP="00EC16D2">
      <w:pPr>
        <w:pStyle w:val="3"/>
        <w:shd w:val="clear" w:color="auto" w:fill="FFFFFF"/>
        <w:ind w:firstLine="709"/>
        <w:contextualSpacing/>
        <w:jc w:val="both"/>
        <w:textAlignment w:val="baseline"/>
        <w:rPr>
          <w:b w:val="0"/>
          <w:bCs w:val="0"/>
          <w:color w:val="1E1E1E"/>
          <w:sz w:val="24"/>
          <w:szCs w:val="24"/>
          <w:lang w:val="kk-KZ"/>
        </w:rPr>
      </w:pPr>
      <w:r>
        <w:rPr>
          <w:b w:val="0"/>
          <w:bCs w:val="0"/>
          <w:color w:val="1E1E1E"/>
          <w:sz w:val="24"/>
          <w:szCs w:val="24"/>
          <w:lang w:val="kk-KZ"/>
        </w:rPr>
        <w:t xml:space="preserve">5) </w:t>
      </w:r>
      <w:r w:rsidRPr="00162C8C">
        <w:rPr>
          <w:b w:val="0"/>
          <w:bCs w:val="0"/>
          <w:color w:val="1E1E1E"/>
          <w:sz w:val="24"/>
          <w:szCs w:val="24"/>
          <w:lang w:val="kk-KZ"/>
        </w:rPr>
        <w:t>зерттеулердің пәнаралық ерекшелігін көрсету</w:t>
      </w:r>
      <w:r w:rsidR="00342D46">
        <w:rPr>
          <w:b w:val="0"/>
          <w:bCs w:val="0"/>
          <w:color w:val="1E1E1E"/>
          <w:sz w:val="24"/>
          <w:szCs w:val="24"/>
          <w:lang w:val="kk-KZ"/>
        </w:rPr>
        <w:t xml:space="preserve"> (болған жағдайда)</w:t>
      </w:r>
      <w:r w:rsidR="000B4904">
        <w:rPr>
          <w:b w:val="0"/>
          <w:bCs w:val="0"/>
          <w:color w:val="1E1E1E"/>
          <w:sz w:val="24"/>
          <w:szCs w:val="24"/>
          <w:lang w:val="kk-KZ"/>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Осы бөлімді сипаттау кезінде келесі ұстанымдарға назар аудару қажет:</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1) Жоба идеясының қолданыстағы аналогтардан принципиалды айырмашылықтарын сипаттау қажет;</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2) егер зерттеу идеясы немесе нәтижесі Қазақстанда жоқ, бірақ әлемде бар болатын болса, онда Жобаның неліктен қаржыландырылуы тиіс екендігін негіздеу қажет;</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3) егер Жобаның нәтижесі өнім болса, онда Жобаның пәндік саласында отандық және шетелдік өндірушілердің табыстары туралы мәлімет келтіре отырып, қазіргі кездегі қалыптасқан техниканың деңгейін жазу қажет;</w:t>
      </w:r>
    </w:p>
    <w:p w:rsidR="00EC16D2" w:rsidRDefault="00EC16D2" w:rsidP="00EC16D2">
      <w:pPr>
        <w:pStyle w:val="3"/>
        <w:shd w:val="clear" w:color="auto" w:fill="FFFFFF"/>
        <w:ind w:firstLine="709"/>
        <w:contextualSpacing/>
        <w:jc w:val="both"/>
        <w:textAlignment w:val="baseline"/>
        <w:rPr>
          <w:b w:val="0"/>
          <w:bCs w:val="0"/>
          <w:color w:val="1E1E1E"/>
          <w:sz w:val="24"/>
          <w:szCs w:val="24"/>
          <w:lang w:val="en-US"/>
        </w:rPr>
      </w:pPr>
      <w:r w:rsidRPr="001956ED">
        <w:rPr>
          <w:b w:val="0"/>
          <w:bCs w:val="0"/>
          <w:color w:val="1E1E1E"/>
          <w:sz w:val="24"/>
          <w:szCs w:val="24"/>
        </w:rPr>
        <w:t>4) ғылыми-техникалық жобалар үшін Жобаның негізіне алынған зерттеу және бәсекелес және/немесе балама технологиялар бойынша құрастырулар саласында көшбасшы топтарды көрсету қажет.</w:t>
      </w:r>
      <w:r>
        <w:rPr>
          <w:b w:val="0"/>
          <w:bCs w:val="0"/>
          <w:color w:val="1E1E1E"/>
          <w:sz w:val="24"/>
          <w:szCs w:val="24"/>
          <w:lang w:val="en-US"/>
        </w:rPr>
        <w:t xml:space="preserve"> </w:t>
      </w:r>
    </w:p>
    <w:p w:rsidR="00EC16D2" w:rsidRDefault="00167C92" w:rsidP="00EC16D2">
      <w:pPr>
        <w:pStyle w:val="3"/>
        <w:shd w:val="clear" w:color="auto" w:fill="FFFFFF"/>
        <w:ind w:firstLine="709"/>
        <w:contextualSpacing/>
        <w:jc w:val="both"/>
        <w:textAlignment w:val="baseline"/>
        <w:rPr>
          <w:b w:val="0"/>
          <w:bCs w:val="0"/>
          <w:color w:val="1E1E1E"/>
          <w:sz w:val="24"/>
          <w:szCs w:val="24"/>
          <w:lang w:val="kk-KZ"/>
        </w:rPr>
      </w:pPr>
      <w:r>
        <w:rPr>
          <w:b w:val="0"/>
          <w:bCs w:val="0"/>
          <w:color w:val="1E1E1E"/>
          <w:sz w:val="24"/>
          <w:szCs w:val="24"/>
          <w:lang w:val="kk-KZ"/>
        </w:rPr>
        <w:t xml:space="preserve">5) </w:t>
      </w:r>
      <w:r w:rsidRPr="00167C92">
        <w:rPr>
          <w:b w:val="0"/>
          <w:bCs w:val="0"/>
          <w:color w:val="1E1E1E"/>
          <w:sz w:val="24"/>
          <w:szCs w:val="24"/>
          <w:lang w:val="kk-KZ"/>
        </w:rPr>
        <w:t>егер жоба өтініш беруші бұрын жүргізген ғылыми зерттеулердің жалғасы болып табылса, онда жобаның бұрын жүргізілген ғылыми зерттеулермен өзара байланысын және оның олардан айырмашылығын нақты және қысқа баяндау қажет.</w:t>
      </w:r>
    </w:p>
    <w:p w:rsidR="00AE5B07" w:rsidRPr="00167C92" w:rsidRDefault="00AE5B07" w:rsidP="00EC16D2">
      <w:pPr>
        <w:pStyle w:val="3"/>
        <w:shd w:val="clear" w:color="auto" w:fill="FFFFFF"/>
        <w:ind w:firstLine="709"/>
        <w:contextualSpacing/>
        <w:jc w:val="both"/>
        <w:textAlignment w:val="baseline"/>
        <w:rPr>
          <w:b w:val="0"/>
          <w:bCs w:val="0"/>
          <w:color w:val="1E1E1E"/>
          <w:sz w:val="24"/>
          <w:szCs w:val="24"/>
          <w:lang w:val="kk-KZ"/>
        </w:rPr>
      </w:pP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Cs w:val="0"/>
          <w:color w:val="1E1E1E"/>
          <w:sz w:val="24"/>
          <w:szCs w:val="24"/>
        </w:rPr>
        <w:t>3. Зерттеу әдістері</w:t>
      </w:r>
      <w:r w:rsidR="00F0671A">
        <w:rPr>
          <w:bCs w:val="0"/>
          <w:color w:val="1E1E1E"/>
          <w:sz w:val="24"/>
          <w:szCs w:val="24"/>
          <w:lang w:val="kk-KZ"/>
        </w:rPr>
        <w:t xml:space="preserve"> және этикалық сұрақтар</w:t>
      </w:r>
      <w:r w:rsidRPr="001956ED">
        <w:rPr>
          <w:b w:val="0"/>
          <w:bCs w:val="0"/>
          <w:color w:val="1E1E1E"/>
          <w:sz w:val="24"/>
          <w:szCs w:val="24"/>
        </w:rPr>
        <w:t xml:space="preserve"> [1500 сөзден аспауы тиіс]</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Бөлім келесідей ақпараттарды қамтиды:</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1) жобада таңдалған көзқарас, қойылған мақсаттарға қол жеткізу тәсілдерінің негіздемесі ретінде пайдаланылатын ғылыми әдістерді сипаттау</w:t>
      </w:r>
      <w:r w:rsidR="00AA7B87">
        <w:rPr>
          <w:b w:val="0"/>
          <w:bCs w:val="0"/>
          <w:color w:val="1E1E1E"/>
          <w:sz w:val="24"/>
          <w:szCs w:val="24"/>
          <w:lang w:val="kk-KZ"/>
        </w:rPr>
        <w:t xml:space="preserve"> (</w:t>
      </w:r>
      <w:r w:rsidR="00AA7B87" w:rsidRPr="00AA7B87">
        <w:rPr>
          <w:b w:val="0"/>
          <w:bCs w:val="0"/>
          <w:color w:val="1E1E1E"/>
          <w:sz w:val="24"/>
          <w:szCs w:val="24"/>
          <w:lang w:val="kk-KZ"/>
        </w:rPr>
        <w:t>жобада қолданылатын зерттеу түрлері - сипаттау, корреляциялық және/немесе эксперименталдық. Зерттеу жүргізу реті</w:t>
      </w:r>
      <w:r w:rsidR="00AA7B87">
        <w:rPr>
          <w:b w:val="0"/>
          <w:bCs w:val="0"/>
          <w:color w:val="1E1E1E"/>
          <w:sz w:val="24"/>
          <w:szCs w:val="24"/>
          <w:lang w:val="kk-KZ"/>
        </w:rPr>
        <w:t>)</w:t>
      </w:r>
      <w:r w:rsidRPr="001956ED">
        <w:rPr>
          <w:b w:val="0"/>
          <w:bCs w:val="0"/>
          <w:color w:val="1E1E1E"/>
          <w:sz w:val="24"/>
          <w:szCs w:val="24"/>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 xml:space="preserve">2) </w:t>
      </w:r>
      <w:r w:rsidR="0040018F">
        <w:rPr>
          <w:b w:val="0"/>
          <w:bCs w:val="0"/>
          <w:color w:val="1E1E1E"/>
          <w:sz w:val="24"/>
          <w:szCs w:val="24"/>
          <w:lang w:val="kk-KZ"/>
        </w:rPr>
        <w:t>критикалық</w:t>
      </w:r>
      <w:r w:rsidRPr="001956ED">
        <w:rPr>
          <w:b w:val="0"/>
          <w:bCs w:val="0"/>
          <w:color w:val="1E1E1E"/>
          <w:sz w:val="24"/>
          <w:szCs w:val="24"/>
        </w:rPr>
        <w:t xml:space="preserve"> нүктелері, жобаны жүзеге асырудың баламалы жолдары</w:t>
      </w:r>
      <w:r w:rsidR="0040018F">
        <w:rPr>
          <w:b w:val="0"/>
          <w:bCs w:val="0"/>
          <w:color w:val="1E1E1E"/>
          <w:sz w:val="24"/>
          <w:szCs w:val="24"/>
          <w:lang w:val="kk-KZ"/>
        </w:rPr>
        <w:t xml:space="preserve"> (</w:t>
      </w:r>
      <w:r w:rsidR="0040018F" w:rsidRPr="0040018F">
        <w:rPr>
          <w:b w:val="0"/>
          <w:bCs w:val="0"/>
          <w:color w:val="1E1E1E"/>
          <w:sz w:val="24"/>
          <w:szCs w:val="24"/>
          <w:lang w:val="kk-KZ"/>
        </w:rPr>
        <w:t>өтінімде ұсынылғандармен салыстырғанда олардың артықшылықтары мен кемшіліктері</w:t>
      </w:r>
      <w:r w:rsidR="0040018F">
        <w:rPr>
          <w:b w:val="0"/>
          <w:bCs w:val="0"/>
          <w:color w:val="1E1E1E"/>
          <w:sz w:val="24"/>
          <w:szCs w:val="24"/>
          <w:lang w:val="kk-KZ"/>
        </w:rPr>
        <w:t>)</w:t>
      </w:r>
      <w:r w:rsidRPr="001956ED">
        <w:rPr>
          <w:b w:val="0"/>
          <w:bCs w:val="0"/>
          <w:color w:val="1E1E1E"/>
          <w:sz w:val="24"/>
          <w:szCs w:val="24"/>
        </w:rPr>
        <w:t>.</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3) Жоба аясында ғылыми этиканың қағидаларын сақтау қамтамасыз етілуі тиіс, яғни басқарудың этикалық процедуралары, соның ішінде зияткерлік адалдықтың жоғары стандарттарын ұстану және ғылыми мәліметтердің бұрмалануына плагиат және жалған қос авторлықтың болуына әкеліп соғатын ғылыми мәліметтердің фабрикациялануына, фальсификациялануына, ұжымдық зерттеуге басқа қатысушылардың рұқсатынсыз зерттеу нәтижесінде алынған нәтижелер мен тұжырымдарды пайдалануға жол бермеу;</w:t>
      </w:r>
    </w:p>
    <w:p w:rsidR="00EC16D2" w:rsidRPr="001956ED" w:rsidRDefault="00EC16D2" w:rsidP="00EC16D2">
      <w:pPr>
        <w:pStyle w:val="3"/>
        <w:shd w:val="clear" w:color="auto" w:fill="FFFFFF"/>
        <w:ind w:firstLine="709"/>
        <w:contextualSpacing/>
        <w:jc w:val="both"/>
        <w:textAlignment w:val="baseline"/>
        <w:rPr>
          <w:b w:val="0"/>
          <w:bCs w:val="0"/>
          <w:color w:val="1E1E1E"/>
          <w:sz w:val="24"/>
          <w:szCs w:val="24"/>
        </w:rPr>
      </w:pPr>
      <w:r w:rsidRPr="001956ED">
        <w:rPr>
          <w:b w:val="0"/>
          <w:bCs w:val="0"/>
          <w:color w:val="1E1E1E"/>
          <w:sz w:val="24"/>
          <w:szCs w:val="24"/>
        </w:rPr>
        <w:t>4) адамдар мен жануарлардың қатысуымен жүргізілетін зерттеулердің механизмін және бөлшектік тәртібін, жоспарланған зерттерулердің Қазақстан Республикасы заңнамаларына</w:t>
      </w:r>
      <w:r w:rsidR="00463EA5">
        <w:rPr>
          <w:b w:val="0"/>
          <w:bCs w:val="0"/>
          <w:color w:val="1E1E1E"/>
          <w:sz w:val="24"/>
          <w:szCs w:val="24"/>
          <w:lang w:val="kk-KZ"/>
        </w:rPr>
        <w:t xml:space="preserve"> </w:t>
      </w:r>
      <w:r w:rsidR="00CB0422">
        <w:rPr>
          <w:b w:val="0"/>
          <w:bCs w:val="0"/>
          <w:color w:val="1E1E1E"/>
          <w:sz w:val="24"/>
          <w:szCs w:val="24"/>
          <w:lang w:val="kk-KZ"/>
        </w:rPr>
        <w:t>(және этикалық нормаларға)</w:t>
      </w:r>
      <w:r w:rsidRPr="001956ED">
        <w:rPr>
          <w:b w:val="0"/>
          <w:bCs w:val="0"/>
          <w:color w:val="1E1E1E"/>
          <w:sz w:val="24"/>
          <w:szCs w:val="24"/>
        </w:rPr>
        <w:t xml:space="preserve"> сәйкестігін сипаттау;</w:t>
      </w:r>
    </w:p>
    <w:p w:rsidR="00EC16D2" w:rsidRDefault="00EC16D2" w:rsidP="00EC16D2">
      <w:pPr>
        <w:pStyle w:val="3"/>
        <w:shd w:val="clear" w:color="auto" w:fill="FFFFFF"/>
        <w:spacing w:before="0" w:beforeAutospacing="0" w:after="0" w:afterAutospacing="0"/>
        <w:ind w:firstLine="709"/>
        <w:contextualSpacing/>
        <w:jc w:val="both"/>
        <w:textAlignment w:val="baseline"/>
        <w:rPr>
          <w:b w:val="0"/>
          <w:bCs w:val="0"/>
          <w:color w:val="1E1E1E"/>
          <w:sz w:val="24"/>
          <w:szCs w:val="24"/>
          <w:lang w:val="en-US"/>
        </w:rPr>
      </w:pPr>
      <w:r w:rsidRPr="001956ED">
        <w:rPr>
          <w:b w:val="0"/>
          <w:bCs w:val="0"/>
          <w:color w:val="1E1E1E"/>
          <w:sz w:val="24"/>
          <w:szCs w:val="24"/>
        </w:rPr>
        <w:t>5) зерттеу нәтижесіне зияткерлік меншік құқығын бөлу және ресімдеу шарттары (зияткерлік меншікті қорғаудың қай тәсілі таңдалатындығын көрсету қажет</w:t>
      </w:r>
      <w:r w:rsidR="00CB0422">
        <w:rPr>
          <w:b w:val="0"/>
          <w:bCs w:val="0"/>
          <w:color w:val="1E1E1E"/>
          <w:sz w:val="24"/>
          <w:szCs w:val="24"/>
          <w:lang w:val="kk-KZ"/>
        </w:rPr>
        <w:t xml:space="preserve">, таңдауын </w:t>
      </w:r>
      <w:r w:rsidR="00690D4A">
        <w:rPr>
          <w:b w:val="0"/>
          <w:bCs w:val="0"/>
          <w:color w:val="1E1E1E"/>
          <w:sz w:val="24"/>
          <w:szCs w:val="24"/>
          <w:lang w:val="kk-KZ"/>
        </w:rPr>
        <w:t>негіздеу</w:t>
      </w:r>
      <w:r w:rsidRPr="001956ED">
        <w:rPr>
          <w:b w:val="0"/>
          <w:bCs w:val="0"/>
          <w:color w:val="1E1E1E"/>
          <w:sz w:val="24"/>
          <w:szCs w:val="24"/>
        </w:rPr>
        <w:t>).</w:t>
      </w:r>
      <w:r>
        <w:rPr>
          <w:b w:val="0"/>
          <w:bCs w:val="0"/>
          <w:color w:val="1E1E1E"/>
          <w:sz w:val="24"/>
          <w:szCs w:val="24"/>
          <w:lang w:val="en-US"/>
        </w:rPr>
        <w:t xml:space="preserve"> </w:t>
      </w:r>
    </w:p>
    <w:p w:rsidR="00463EA5" w:rsidRDefault="00463EA5" w:rsidP="00EC16D2">
      <w:pPr>
        <w:pStyle w:val="3"/>
        <w:shd w:val="clear" w:color="auto" w:fill="FFFFFF"/>
        <w:spacing w:before="0" w:beforeAutospacing="0" w:after="0" w:afterAutospacing="0"/>
        <w:ind w:firstLine="709"/>
        <w:contextualSpacing/>
        <w:jc w:val="both"/>
        <w:textAlignment w:val="baseline"/>
        <w:rPr>
          <w:b w:val="0"/>
          <w:bCs w:val="0"/>
          <w:color w:val="1E1E1E"/>
          <w:sz w:val="24"/>
          <w:szCs w:val="24"/>
          <w:lang w:val="en-US"/>
        </w:rPr>
      </w:pPr>
    </w:p>
    <w:p w:rsidR="00EC16D2" w:rsidRPr="00FD5D88" w:rsidRDefault="00EC16D2" w:rsidP="00AE5B07">
      <w:pPr>
        <w:pStyle w:val="3"/>
        <w:shd w:val="clear" w:color="auto" w:fill="FFFFFF"/>
        <w:spacing w:after="0" w:afterAutospacing="0"/>
        <w:ind w:firstLine="709"/>
        <w:contextualSpacing/>
        <w:jc w:val="both"/>
        <w:textAlignment w:val="baseline"/>
        <w:rPr>
          <w:bCs w:val="0"/>
          <w:color w:val="1E1E1E"/>
          <w:sz w:val="24"/>
          <w:szCs w:val="24"/>
        </w:rPr>
      </w:pPr>
      <w:r w:rsidRPr="005644A3">
        <w:rPr>
          <w:bCs w:val="0"/>
          <w:color w:val="1E1E1E"/>
          <w:sz w:val="24"/>
          <w:szCs w:val="24"/>
        </w:rPr>
        <w:t xml:space="preserve">4. </w:t>
      </w:r>
      <w:r>
        <w:rPr>
          <w:bCs w:val="0"/>
          <w:color w:val="1E1E1E"/>
          <w:sz w:val="24"/>
          <w:szCs w:val="24"/>
          <w:lang w:val="kk-KZ"/>
        </w:rPr>
        <w:t>Жоспарлау</w:t>
      </w:r>
      <w:r w:rsidRPr="00FD5D88">
        <w:rPr>
          <w:bCs w:val="0"/>
          <w:color w:val="1E1E1E"/>
          <w:sz w:val="24"/>
          <w:szCs w:val="24"/>
        </w:rPr>
        <w:t xml:space="preserve"> және жобаны басқару</w:t>
      </w:r>
      <w:r>
        <w:rPr>
          <w:bCs w:val="0"/>
          <w:color w:val="1E1E1E"/>
          <w:sz w:val="24"/>
          <w:szCs w:val="24"/>
          <w:lang w:val="kk-KZ"/>
        </w:rPr>
        <w:t xml:space="preserve"> </w:t>
      </w:r>
      <w:r>
        <w:rPr>
          <w:b w:val="0"/>
          <w:bCs w:val="0"/>
          <w:color w:val="1E1E1E"/>
          <w:sz w:val="24"/>
          <w:szCs w:val="24"/>
        </w:rPr>
        <w:t xml:space="preserve">[1500 </w:t>
      </w:r>
      <w:r w:rsidRPr="00FD5D88">
        <w:rPr>
          <w:b w:val="0"/>
          <w:bCs w:val="0"/>
          <w:color w:val="1E1E1E"/>
          <w:sz w:val="24"/>
          <w:szCs w:val="24"/>
        </w:rPr>
        <w:t>сөзден аспауы тиіс]</w:t>
      </w:r>
      <w:r w:rsidRPr="00FD5D88">
        <w:rPr>
          <w:b w:val="0"/>
          <w:bCs w:val="0"/>
          <w:color w:val="1E1E1E"/>
          <w:sz w:val="24"/>
          <w:szCs w:val="24"/>
          <w:lang w:val="kk-KZ"/>
        </w:rPr>
        <w:t xml:space="preserve"> </w:t>
      </w:r>
    </w:p>
    <w:p w:rsidR="00EC16D2" w:rsidRPr="00FD5D88" w:rsidRDefault="00EC16D2" w:rsidP="00AE5B07">
      <w:pPr>
        <w:pStyle w:val="a4"/>
        <w:shd w:val="clear" w:color="auto" w:fill="FFFFFF"/>
        <w:spacing w:before="0" w:after="0"/>
        <w:ind w:firstLine="709"/>
        <w:contextualSpacing/>
        <w:jc w:val="both"/>
        <w:textAlignment w:val="baseline"/>
        <w:rPr>
          <w:color w:val="000000"/>
          <w:spacing w:val="2"/>
        </w:rPr>
      </w:pPr>
      <w:r w:rsidRPr="00FD5D88">
        <w:rPr>
          <w:color w:val="000000"/>
          <w:spacing w:val="2"/>
        </w:rPr>
        <w:t>Бөлім келесі</w:t>
      </w:r>
      <w:proofErr w:type="gramStart"/>
      <w:r w:rsidRPr="00FD5D88">
        <w:rPr>
          <w:color w:val="000000"/>
          <w:spacing w:val="2"/>
        </w:rPr>
        <w:t>дей</w:t>
      </w:r>
      <w:proofErr w:type="gramEnd"/>
      <w:r w:rsidRPr="00FD5D88">
        <w:rPr>
          <w:color w:val="000000"/>
          <w:spacing w:val="2"/>
        </w:rPr>
        <w:t xml:space="preserve"> ақпараттарды қамтиды:</w:t>
      </w:r>
    </w:p>
    <w:p w:rsidR="00EC16D2" w:rsidRDefault="00EC16D2" w:rsidP="00EC16D2">
      <w:pPr>
        <w:pStyle w:val="a4"/>
        <w:shd w:val="clear" w:color="auto" w:fill="FFFFFF"/>
        <w:ind w:firstLine="709"/>
        <w:contextualSpacing/>
        <w:jc w:val="both"/>
        <w:textAlignment w:val="baseline"/>
        <w:rPr>
          <w:color w:val="000000"/>
          <w:spacing w:val="2"/>
        </w:rPr>
      </w:pPr>
      <w:r w:rsidRPr="00AE5B07">
        <w:rPr>
          <w:color w:val="000000"/>
          <w:spacing w:val="2"/>
          <w:lang w:val="kk-KZ"/>
        </w:rPr>
        <w:t xml:space="preserve">1) зерттеу тобының құрамын, олардың ұстанымын, біліктілігін және жобадағы жұмыс бағыттарын сипаттау; </w:t>
      </w:r>
    </w:p>
    <w:p w:rsidR="00EC16D2" w:rsidRPr="00AE5B07" w:rsidRDefault="00EC16D2" w:rsidP="00EC16D2">
      <w:pPr>
        <w:pStyle w:val="a4"/>
        <w:shd w:val="clear" w:color="auto" w:fill="FFFFFF"/>
        <w:spacing w:before="0" w:after="0"/>
        <w:ind w:firstLine="709"/>
        <w:contextualSpacing/>
        <w:jc w:val="both"/>
        <w:textAlignment w:val="baseline"/>
        <w:rPr>
          <w:color w:val="000000"/>
          <w:spacing w:val="2"/>
          <w:lang w:val="kk-KZ"/>
        </w:rPr>
      </w:pPr>
      <w:r w:rsidRPr="00AE5B07">
        <w:rPr>
          <w:color w:val="000000"/>
          <w:spacing w:val="2"/>
          <w:lang w:val="kk-KZ"/>
        </w:rPr>
        <w:t xml:space="preserve">2) жоба кезеңдерін, қойылған міндеттерді, олардың негізделген маңызы, Гант диаграммасы енгізілген типтік күнтізбелік жұмыс жоспары (қойылған міндеттер*уақыт (ай бойынша).  </w:t>
      </w:r>
    </w:p>
    <w:p w:rsidR="00EC16D2" w:rsidRPr="00FD0368" w:rsidRDefault="00EC16D2" w:rsidP="00EC16D2">
      <w:pPr>
        <w:pStyle w:val="a4"/>
        <w:shd w:val="clear" w:color="auto" w:fill="FFFFFF"/>
        <w:spacing w:before="0" w:after="0"/>
        <w:ind w:firstLine="709"/>
        <w:contextualSpacing/>
        <w:textAlignment w:val="baseline"/>
        <w:rPr>
          <w:color w:val="0070C0"/>
          <w:spacing w:val="2"/>
          <w:lang w:val="kk-KZ"/>
        </w:rPr>
      </w:pPr>
      <w:r w:rsidRPr="00FD21FD">
        <w:rPr>
          <w:iCs/>
          <w:spacing w:val="2"/>
          <w:bdr w:val="none" w:sz="0" w:space="0" w:color="auto" w:frame="1"/>
          <w:lang w:val="kk-KZ"/>
        </w:rPr>
        <w:t>Ганта диаграммасының екі жылдық жобаға арналған</w:t>
      </w:r>
      <w:r>
        <w:rPr>
          <w:iCs/>
          <w:spacing w:val="2"/>
          <w:bdr w:val="none" w:sz="0" w:space="0" w:color="auto" w:frame="1"/>
          <w:lang w:val="kk-KZ"/>
        </w:rPr>
        <w:t xml:space="preserve"> үлгісі: </w:t>
      </w:r>
    </w:p>
    <w:p w:rsidR="00EC16D2" w:rsidRPr="005644A3" w:rsidRDefault="00EC16D2" w:rsidP="00EC16D2">
      <w:pPr>
        <w:pStyle w:val="a4"/>
        <w:shd w:val="clear" w:color="auto" w:fill="FFFFFF"/>
        <w:spacing w:before="0" w:after="0"/>
        <w:contextualSpacing/>
        <w:jc w:val="right"/>
        <w:textAlignment w:val="baseline"/>
        <w:rPr>
          <w:noProof/>
          <w:color w:val="0070C0"/>
          <w:spacing w:val="2"/>
          <w:lang w:eastAsia="ru-RU"/>
        </w:rPr>
      </w:pPr>
      <w:r>
        <w:rPr>
          <w:noProof/>
          <w:color w:val="0070C0"/>
          <w:spacing w:val="2"/>
          <w:lang w:eastAsia="ru-RU"/>
        </w:rPr>
        <w:lastRenderedPageBreak/>
        <w:drawing>
          <wp:inline distT="0" distB="0" distL="0" distR="0">
            <wp:extent cx="5991225" cy="2714625"/>
            <wp:effectExtent l="0" t="0" r="9525" b="9525"/>
            <wp:docPr id="1" name="Рисунок 1" descr="http://adilet.zan.kz/files/0970/9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ilet.zan.kz/files/0970/94/8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2714625"/>
                    </a:xfrm>
                    <a:prstGeom prst="rect">
                      <a:avLst/>
                    </a:prstGeom>
                    <a:noFill/>
                    <a:ln>
                      <a:noFill/>
                    </a:ln>
                  </pic:spPr>
                </pic:pic>
              </a:graphicData>
            </a:graphic>
          </wp:inline>
        </w:drawing>
      </w:r>
    </w:p>
    <w:p w:rsidR="00EC16D2" w:rsidRDefault="00EC16D2" w:rsidP="00EC16D2">
      <w:pPr>
        <w:pStyle w:val="a4"/>
        <w:shd w:val="clear" w:color="auto" w:fill="FFFFFF"/>
        <w:spacing w:before="0" w:after="0"/>
        <w:ind w:firstLine="709"/>
        <w:contextualSpacing/>
        <w:jc w:val="center"/>
        <w:textAlignment w:val="baseline"/>
        <w:rPr>
          <w:spacing w:val="2"/>
        </w:rPr>
      </w:pPr>
    </w:p>
    <w:p w:rsidR="00EC16D2" w:rsidRPr="00FD0368" w:rsidRDefault="00EC16D2" w:rsidP="00EC16D2">
      <w:pPr>
        <w:pStyle w:val="a4"/>
        <w:shd w:val="clear" w:color="auto" w:fill="FFFFFF"/>
        <w:ind w:firstLine="709"/>
        <w:contextualSpacing/>
        <w:jc w:val="center"/>
        <w:textAlignment w:val="baseline"/>
        <w:rPr>
          <w:spacing w:val="2"/>
        </w:rPr>
      </w:pPr>
      <w:r w:rsidRPr="00FD0368">
        <w:rPr>
          <w:spacing w:val="2"/>
        </w:rPr>
        <w:t>Күнтізбелік жоспардың үлгісі</w:t>
      </w:r>
    </w:p>
    <w:p w:rsidR="00EC16D2" w:rsidRPr="00FD0368" w:rsidRDefault="00EC16D2" w:rsidP="00EC16D2">
      <w:pPr>
        <w:pStyle w:val="a4"/>
        <w:shd w:val="clear" w:color="auto" w:fill="FFFFFF"/>
        <w:ind w:firstLine="709"/>
        <w:contextualSpacing/>
        <w:jc w:val="center"/>
        <w:textAlignment w:val="baseline"/>
        <w:rPr>
          <w:i/>
          <w:spacing w:val="2"/>
        </w:rPr>
      </w:pPr>
    </w:p>
    <w:tbl>
      <w:tblPr>
        <w:tblW w:w="101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1"/>
        <w:gridCol w:w="2126"/>
        <w:gridCol w:w="1559"/>
        <w:gridCol w:w="1276"/>
        <w:gridCol w:w="1701"/>
        <w:gridCol w:w="1417"/>
        <w:gridCol w:w="1418"/>
      </w:tblGrid>
      <w:tr w:rsidR="00EC16D2" w:rsidRPr="005644A3" w:rsidTr="0015088D">
        <w:trPr>
          <w:trHeight w:val="330"/>
        </w:trPr>
        <w:tc>
          <w:tcPr>
            <w:tcW w:w="651" w:type="dxa"/>
            <w:vMerge w:val="restart"/>
            <w:shd w:val="clear" w:color="auto" w:fill="auto"/>
            <w:tcMar>
              <w:top w:w="45" w:type="dxa"/>
              <w:left w:w="75" w:type="dxa"/>
              <w:bottom w:w="45" w:type="dxa"/>
              <w:right w:w="75" w:type="dxa"/>
            </w:tcMar>
            <w:vAlign w:val="bottom"/>
            <w:hideMark/>
          </w:tcPr>
          <w:p w:rsidR="00EC16D2" w:rsidRPr="00FD0368" w:rsidRDefault="00EC16D2" w:rsidP="0015088D">
            <w:pPr>
              <w:pStyle w:val="a4"/>
              <w:shd w:val="clear" w:color="auto" w:fill="FFFFFF"/>
              <w:ind w:firstLine="709"/>
              <w:contextualSpacing/>
              <w:textAlignment w:val="baseline"/>
              <w:rPr>
                <w:spacing w:val="2"/>
                <w:lang w:val="kk-KZ"/>
              </w:rPr>
            </w:pPr>
            <w:r w:rsidRPr="00FD0368">
              <w:rPr>
                <w:spacing w:val="2"/>
                <w:lang w:val="kk-KZ"/>
              </w:rPr>
              <w:t>№ р/с</w:t>
            </w:r>
          </w:p>
        </w:tc>
        <w:tc>
          <w:tcPr>
            <w:tcW w:w="2126" w:type="dxa"/>
            <w:vMerge w:val="restart"/>
            <w:shd w:val="clear" w:color="auto" w:fill="auto"/>
            <w:tcMar>
              <w:top w:w="45" w:type="dxa"/>
              <w:left w:w="75" w:type="dxa"/>
              <w:bottom w:w="45" w:type="dxa"/>
              <w:right w:w="75" w:type="dxa"/>
            </w:tcMar>
            <w:vAlign w:val="bottom"/>
            <w:hideMark/>
          </w:tcPr>
          <w:p w:rsidR="00EC16D2" w:rsidRPr="00FD0368" w:rsidRDefault="00EC16D2" w:rsidP="0015088D">
            <w:pPr>
              <w:pStyle w:val="a4"/>
              <w:shd w:val="clear" w:color="auto" w:fill="FFFFFF"/>
              <w:contextualSpacing/>
              <w:jc w:val="both"/>
              <w:textAlignment w:val="baseline"/>
              <w:rPr>
                <w:spacing w:val="2"/>
                <w:lang w:val="kk-KZ"/>
              </w:rPr>
            </w:pPr>
            <w:r w:rsidRPr="00FD0368">
              <w:rPr>
                <w:spacing w:val="2"/>
                <w:lang w:val="kk-KZ"/>
              </w:rPr>
              <w:t>Жоба міндеттерін жүзеге асыру бойынша тапсырмалар, шаралар атауы</w:t>
            </w:r>
          </w:p>
          <w:p w:rsidR="00EC16D2" w:rsidRPr="00FD0368" w:rsidRDefault="00EC16D2" w:rsidP="0015088D">
            <w:pPr>
              <w:pStyle w:val="a4"/>
              <w:shd w:val="clear" w:color="auto" w:fill="FFFFFF"/>
              <w:ind w:firstLine="709"/>
              <w:contextualSpacing/>
              <w:jc w:val="both"/>
              <w:textAlignment w:val="baseline"/>
              <w:rPr>
                <w:spacing w:val="2"/>
                <w:lang w:val="kk-KZ"/>
              </w:rPr>
            </w:pPr>
          </w:p>
        </w:tc>
        <w:tc>
          <w:tcPr>
            <w:tcW w:w="1559" w:type="dxa"/>
            <w:vMerge w:val="restart"/>
            <w:shd w:val="clear" w:color="auto" w:fill="auto"/>
            <w:tcMar>
              <w:top w:w="45" w:type="dxa"/>
              <w:left w:w="75" w:type="dxa"/>
              <w:bottom w:w="45" w:type="dxa"/>
              <w:right w:w="75" w:type="dxa"/>
            </w:tcMar>
            <w:vAlign w:val="bottom"/>
            <w:hideMark/>
          </w:tcPr>
          <w:p w:rsidR="00EC16D2" w:rsidRPr="00FD0368" w:rsidRDefault="00EC16D2" w:rsidP="0015088D">
            <w:pPr>
              <w:pStyle w:val="a4"/>
              <w:shd w:val="clear" w:color="auto" w:fill="FFFFFF"/>
              <w:contextualSpacing/>
              <w:jc w:val="both"/>
              <w:textAlignment w:val="baseline"/>
              <w:rPr>
                <w:spacing w:val="2"/>
                <w:lang w:val="kk-KZ"/>
              </w:rPr>
            </w:pPr>
            <w:r w:rsidRPr="00FD0368">
              <w:rPr>
                <w:spacing w:val="2"/>
                <w:lang w:val="kk-KZ"/>
              </w:rPr>
              <w:t>Ұзақтығы</w:t>
            </w:r>
            <w:r>
              <w:rPr>
                <w:spacing w:val="2"/>
                <w:lang w:val="kk-KZ"/>
              </w:rPr>
              <w:t xml:space="preserve"> </w:t>
            </w:r>
            <w:r w:rsidRPr="00FD0368">
              <w:rPr>
                <w:spacing w:val="2"/>
                <w:lang w:val="kk-KZ"/>
              </w:rPr>
              <w:t>(ай бойынша)</w:t>
            </w:r>
          </w:p>
        </w:tc>
        <w:tc>
          <w:tcPr>
            <w:tcW w:w="1276" w:type="dxa"/>
            <w:vMerge w:val="restart"/>
            <w:shd w:val="clear" w:color="auto" w:fill="auto"/>
            <w:tcMar>
              <w:top w:w="45" w:type="dxa"/>
              <w:left w:w="75" w:type="dxa"/>
              <w:bottom w:w="45" w:type="dxa"/>
              <w:right w:w="75" w:type="dxa"/>
            </w:tcMar>
            <w:vAlign w:val="bottom"/>
            <w:hideMark/>
          </w:tcPr>
          <w:p w:rsidR="00EC16D2" w:rsidRPr="00FD0368" w:rsidRDefault="00EC16D2" w:rsidP="0015088D">
            <w:pPr>
              <w:pStyle w:val="a4"/>
              <w:shd w:val="clear" w:color="auto" w:fill="FFFFFF"/>
              <w:contextualSpacing/>
              <w:textAlignment w:val="baseline"/>
              <w:rPr>
                <w:spacing w:val="2"/>
                <w:lang w:val="kk-KZ"/>
              </w:rPr>
            </w:pPr>
            <w:r w:rsidRPr="00FD0368">
              <w:rPr>
                <w:spacing w:val="2"/>
                <w:lang w:val="kk-KZ"/>
              </w:rPr>
              <w:t>Жұмыстың басталу мерзімі (күн/ай/жыл)</w:t>
            </w:r>
          </w:p>
        </w:tc>
        <w:tc>
          <w:tcPr>
            <w:tcW w:w="4536" w:type="dxa"/>
            <w:gridSpan w:val="3"/>
            <w:shd w:val="clear" w:color="auto" w:fill="auto"/>
            <w:tcMar>
              <w:top w:w="45" w:type="dxa"/>
              <w:left w:w="75" w:type="dxa"/>
              <w:bottom w:w="45" w:type="dxa"/>
              <w:right w:w="75" w:type="dxa"/>
            </w:tcMar>
            <w:hideMark/>
          </w:tcPr>
          <w:p w:rsidR="00EC16D2" w:rsidRPr="00FD0368" w:rsidRDefault="00EC16D2" w:rsidP="0015088D">
            <w:pPr>
              <w:pStyle w:val="a4"/>
              <w:spacing w:before="0" w:after="0"/>
              <w:ind w:firstLine="709"/>
              <w:contextualSpacing/>
              <w:jc w:val="center"/>
              <w:textAlignment w:val="baseline"/>
              <w:rPr>
                <w:spacing w:val="2"/>
                <w:lang w:val="kk-KZ"/>
              </w:rPr>
            </w:pPr>
            <w:r w:rsidRPr="00FD0368">
              <w:rPr>
                <w:spacing w:val="2"/>
                <w:lang w:val="kk-KZ"/>
              </w:rPr>
              <w:t>Жобаны жүзеге асыру жылдары, жобаны жүзеге асырудан күтілетін нәтижелер (</w:t>
            </w:r>
            <w:r>
              <w:rPr>
                <w:spacing w:val="2"/>
                <w:lang w:val="kk-KZ"/>
              </w:rPr>
              <w:t>тапсырмалар мен іс-шаралар қимасында</w:t>
            </w:r>
            <w:r w:rsidRPr="00FD0368">
              <w:rPr>
                <w:spacing w:val="2"/>
                <w:lang w:val="kk-KZ"/>
              </w:rPr>
              <w:t>)</w:t>
            </w:r>
            <w:r>
              <w:rPr>
                <w:spacing w:val="2"/>
                <w:lang w:val="kk-KZ"/>
              </w:rPr>
              <w:t xml:space="preserve"> </w:t>
            </w:r>
          </w:p>
        </w:tc>
      </w:tr>
      <w:tr w:rsidR="00EC16D2" w:rsidRPr="005644A3" w:rsidTr="0015088D">
        <w:trPr>
          <w:trHeight w:val="560"/>
        </w:trPr>
        <w:tc>
          <w:tcPr>
            <w:tcW w:w="651" w:type="dxa"/>
            <w:vMerge/>
            <w:shd w:val="clear" w:color="auto" w:fill="auto"/>
            <w:vAlign w:val="center"/>
            <w:hideMark/>
          </w:tcPr>
          <w:p w:rsidR="00EC16D2" w:rsidRPr="005644A3" w:rsidRDefault="00EC16D2" w:rsidP="0015088D">
            <w:pPr>
              <w:ind w:firstLine="709"/>
              <w:contextualSpacing/>
              <w:rPr>
                <w:spacing w:val="2"/>
              </w:rPr>
            </w:pPr>
          </w:p>
        </w:tc>
        <w:tc>
          <w:tcPr>
            <w:tcW w:w="2126" w:type="dxa"/>
            <w:vMerge/>
            <w:shd w:val="clear" w:color="auto" w:fill="auto"/>
            <w:vAlign w:val="center"/>
            <w:hideMark/>
          </w:tcPr>
          <w:p w:rsidR="00EC16D2" w:rsidRPr="005644A3" w:rsidRDefault="00EC16D2" w:rsidP="0015088D">
            <w:pPr>
              <w:ind w:firstLine="709"/>
              <w:contextualSpacing/>
              <w:rPr>
                <w:spacing w:val="2"/>
              </w:rPr>
            </w:pPr>
          </w:p>
        </w:tc>
        <w:tc>
          <w:tcPr>
            <w:tcW w:w="1559" w:type="dxa"/>
            <w:vMerge/>
            <w:shd w:val="clear" w:color="auto" w:fill="auto"/>
            <w:vAlign w:val="center"/>
            <w:hideMark/>
          </w:tcPr>
          <w:p w:rsidR="00EC16D2" w:rsidRPr="005644A3" w:rsidRDefault="00EC16D2" w:rsidP="0015088D">
            <w:pPr>
              <w:ind w:firstLine="709"/>
              <w:contextualSpacing/>
              <w:rPr>
                <w:spacing w:val="2"/>
              </w:rPr>
            </w:pPr>
          </w:p>
        </w:tc>
        <w:tc>
          <w:tcPr>
            <w:tcW w:w="1276" w:type="dxa"/>
            <w:vMerge/>
            <w:shd w:val="clear" w:color="auto" w:fill="auto"/>
            <w:vAlign w:val="center"/>
            <w:hideMark/>
          </w:tcPr>
          <w:p w:rsidR="00EC16D2" w:rsidRPr="005644A3" w:rsidRDefault="00EC16D2" w:rsidP="0015088D">
            <w:pPr>
              <w:ind w:firstLine="709"/>
              <w:contextualSpacing/>
              <w:rPr>
                <w:spacing w:val="2"/>
              </w:rPr>
            </w:pPr>
          </w:p>
        </w:tc>
        <w:tc>
          <w:tcPr>
            <w:tcW w:w="1701" w:type="dxa"/>
            <w:shd w:val="clear" w:color="auto" w:fill="auto"/>
            <w:tcMar>
              <w:top w:w="45" w:type="dxa"/>
              <w:left w:w="75" w:type="dxa"/>
              <w:bottom w:w="45" w:type="dxa"/>
              <w:right w:w="75" w:type="dxa"/>
            </w:tcMar>
            <w:hideMark/>
          </w:tcPr>
          <w:p w:rsidR="00EC16D2" w:rsidRPr="005644A3" w:rsidRDefault="00EC16D2" w:rsidP="0015088D">
            <w:pPr>
              <w:pStyle w:val="a4"/>
              <w:spacing w:before="0" w:after="0"/>
              <w:ind w:firstLine="709"/>
              <w:contextualSpacing/>
              <w:jc w:val="center"/>
              <w:textAlignment w:val="baseline"/>
              <w:rPr>
                <w:strike/>
                <w:spacing w:val="2"/>
              </w:rPr>
            </w:pPr>
            <w:r w:rsidRPr="007530C4">
              <w:rPr>
                <w:spacing w:val="2"/>
              </w:rPr>
              <w:t>2020</w:t>
            </w:r>
          </w:p>
        </w:tc>
        <w:tc>
          <w:tcPr>
            <w:tcW w:w="1417" w:type="dxa"/>
            <w:shd w:val="clear" w:color="auto" w:fill="auto"/>
            <w:tcMar>
              <w:top w:w="45" w:type="dxa"/>
              <w:left w:w="75" w:type="dxa"/>
              <w:bottom w:w="45" w:type="dxa"/>
              <w:right w:w="75" w:type="dxa"/>
            </w:tcMar>
            <w:hideMark/>
          </w:tcPr>
          <w:p w:rsidR="00EC16D2" w:rsidRPr="005644A3" w:rsidRDefault="00EC16D2" w:rsidP="0015088D">
            <w:pPr>
              <w:pStyle w:val="a4"/>
              <w:spacing w:before="0" w:after="0"/>
              <w:ind w:firstLine="709"/>
              <w:contextualSpacing/>
              <w:jc w:val="center"/>
              <w:textAlignment w:val="baseline"/>
              <w:rPr>
                <w:spacing w:val="2"/>
              </w:rPr>
            </w:pPr>
            <w:r w:rsidRPr="005644A3">
              <w:rPr>
                <w:spacing w:val="2"/>
              </w:rPr>
              <w:t>20</w:t>
            </w:r>
            <w:r w:rsidRPr="005644A3">
              <w:rPr>
                <w:spacing w:val="2"/>
                <w:lang w:val="en-US"/>
              </w:rPr>
              <w:t>2</w:t>
            </w:r>
            <w:r w:rsidRPr="007530C4">
              <w:rPr>
                <w:spacing w:val="2"/>
              </w:rPr>
              <w:t>1</w:t>
            </w:r>
          </w:p>
        </w:tc>
        <w:tc>
          <w:tcPr>
            <w:tcW w:w="1418" w:type="dxa"/>
            <w:shd w:val="clear" w:color="auto" w:fill="auto"/>
            <w:tcMar>
              <w:top w:w="45" w:type="dxa"/>
              <w:left w:w="75" w:type="dxa"/>
              <w:bottom w:w="45" w:type="dxa"/>
              <w:right w:w="75" w:type="dxa"/>
            </w:tcMar>
            <w:hideMark/>
          </w:tcPr>
          <w:p w:rsidR="00EC16D2" w:rsidRPr="007530C4" w:rsidRDefault="00EC16D2" w:rsidP="0015088D">
            <w:pPr>
              <w:pStyle w:val="a4"/>
              <w:spacing w:before="0" w:after="0"/>
              <w:ind w:firstLine="709"/>
              <w:contextualSpacing/>
              <w:jc w:val="center"/>
              <w:textAlignment w:val="baseline"/>
              <w:rPr>
                <w:spacing w:val="2"/>
              </w:rPr>
            </w:pPr>
            <w:r w:rsidRPr="005644A3">
              <w:rPr>
                <w:spacing w:val="2"/>
              </w:rPr>
              <w:t>202</w:t>
            </w:r>
            <w:r w:rsidRPr="007530C4">
              <w:rPr>
                <w:spacing w:val="2"/>
              </w:rPr>
              <w:t>2</w:t>
            </w:r>
          </w:p>
        </w:tc>
      </w:tr>
      <w:tr w:rsidR="00EC16D2" w:rsidRPr="005644A3" w:rsidTr="0015088D">
        <w:trPr>
          <w:trHeight w:val="405"/>
        </w:trPr>
        <w:tc>
          <w:tcPr>
            <w:tcW w:w="651" w:type="dxa"/>
            <w:shd w:val="clear" w:color="auto" w:fill="auto"/>
            <w:tcMar>
              <w:top w:w="45" w:type="dxa"/>
              <w:left w:w="75" w:type="dxa"/>
              <w:bottom w:w="45" w:type="dxa"/>
              <w:right w:w="75" w:type="dxa"/>
            </w:tcMar>
            <w:hideMark/>
          </w:tcPr>
          <w:p w:rsidR="00EC16D2" w:rsidRPr="005644A3" w:rsidRDefault="00EC16D2" w:rsidP="0015088D">
            <w:pPr>
              <w:ind w:firstLine="709"/>
              <w:contextualSpacing/>
              <w:rPr>
                <w:lang w:val="ru-RU"/>
              </w:rPr>
            </w:pPr>
            <w:r w:rsidRPr="005644A3">
              <w:rPr>
                <w:lang w:val="ru-RU"/>
              </w:rPr>
              <w:t>1</w:t>
            </w:r>
          </w:p>
        </w:tc>
        <w:tc>
          <w:tcPr>
            <w:tcW w:w="2126" w:type="dxa"/>
            <w:shd w:val="clear" w:color="auto" w:fill="auto"/>
            <w:tcMar>
              <w:top w:w="45" w:type="dxa"/>
              <w:left w:w="75" w:type="dxa"/>
              <w:bottom w:w="45" w:type="dxa"/>
              <w:right w:w="75" w:type="dxa"/>
            </w:tcMar>
            <w:hideMark/>
          </w:tcPr>
          <w:p w:rsidR="00EC16D2" w:rsidRPr="005644A3" w:rsidRDefault="00EC16D2" w:rsidP="0015088D">
            <w:pPr>
              <w:contextualSpacing/>
              <w:rPr>
                <w:lang w:val="ru-RU"/>
              </w:rPr>
            </w:pPr>
            <w:r>
              <w:rPr>
                <w:spacing w:val="2"/>
                <w:lang w:val="ru-RU"/>
              </w:rPr>
              <w:t xml:space="preserve">Тапсырмалар атауы </w:t>
            </w:r>
            <w:r w:rsidRPr="005644A3">
              <w:rPr>
                <w:spacing w:val="2"/>
                <w:lang w:val="ru-RU"/>
              </w:rPr>
              <w:t xml:space="preserve"> </w:t>
            </w:r>
          </w:p>
        </w:tc>
        <w:tc>
          <w:tcPr>
            <w:tcW w:w="1559" w:type="dxa"/>
            <w:shd w:val="clear" w:color="auto" w:fill="auto"/>
            <w:tcMar>
              <w:top w:w="45" w:type="dxa"/>
              <w:left w:w="75" w:type="dxa"/>
              <w:bottom w:w="45" w:type="dxa"/>
              <w:right w:w="75" w:type="dxa"/>
            </w:tcMar>
            <w:hideMark/>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hideMark/>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hideMark/>
          </w:tcPr>
          <w:p w:rsidR="00EC16D2" w:rsidRPr="005644A3" w:rsidRDefault="00EC16D2" w:rsidP="0015088D">
            <w:pPr>
              <w:contextualSpacing/>
            </w:pPr>
            <w:r w:rsidRPr="009437D0">
              <w:rPr>
                <w:spacing w:val="2"/>
              </w:rPr>
              <w:t>күтілетін нәтижелер</w:t>
            </w:r>
          </w:p>
        </w:tc>
        <w:tc>
          <w:tcPr>
            <w:tcW w:w="1417"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8" w:type="dxa"/>
            <w:shd w:val="clear" w:color="auto" w:fill="auto"/>
            <w:tcMar>
              <w:top w:w="45" w:type="dxa"/>
              <w:left w:w="75" w:type="dxa"/>
              <w:bottom w:w="45" w:type="dxa"/>
              <w:right w:w="75" w:type="dxa"/>
            </w:tcMar>
          </w:tcPr>
          <w:p w:rsidR="00EC16D2" w:rsidRPr="005644A3" w:rsidRDefault="00EC16D2" w:rsidP="0015088D">
            <w:pPr>
              <w:ind w:firstLine="709"/>
              <w:contextualSpacing/>
            </w:pPr>
          </w:p>
        </w:tc>
      </w:tr>
      <w:tr w:rsidR="00EC16D2" w:rsidRPr="005644A3" w:rsidTr="0015088D">
        <w:trPr>
          <w:trHeight w:val="420"/>
        </w:trPr>
        <w:tc>
          <w:tcPr>
            <w:tcW w:w="651" w:type="dxa"/>
            <w:shd w:val="clear" w:color="auto" w:fill="auto"/>
            <w:tcMar>
              <w:top w:w="45" w:type="dxa"/>
              <w:left w:w="75" w:type="dxa"/>
              <w:bottom w:w="45" w:type="dxa"/>
              <w:right w:w="75" w:type="dxa"/>
            </w:tcMar>
            <w:hideMark/>
          </w:tcPr>
          <w:p w:rsidR="00EC16D2" w:rsidRPr="005644A3" w:rsidRDefault="00EC16D2" w:rsidP="0015088D">
            <w:pPr>
              <w:ind w:firstLine="709"/>
              <w:contextualSpacing/>
              <w:jc w:val="center"/>
              <w:rPr>
                <w:lang w:val="ru-RU"/>
              </w:rPr>
            </w:pPr>
            <w:r>
              <w:rPr>
                <w:lang w:val="ru-RU"/>
              </w:rPr>
              <w:t>1</w:t>
            </w:r>
            <w:r w:rsidRPr="005644A3">
              <w:rPr>
                <w:lang w:val="ru-RU"/>
              </w:rPr>
              <w:t>1</w:t>
            </w:r>
          </w:p>
        </w:tc>
        <w:tc>
          <w:tcPr>
            <w:tcW w:w="2126" w:type="dxa"/>
            <w:shd w:val="clear" w:color="auto" w:fill="auto"/>
            <w:tcMar>
              <w:top w:w="45" w:type="dxa"/>
              <w:left w:w="75" w:type="dxa"/>
              <w:bottom w:w="45" w:type="dxa"/>
              <w:right w:w="75" w:type="dxa"/>
            </w:tcMar>
            <w:hideMark/>
          </w:tcPr>
          <w:p w:rsidR="00EC16D2" w:rsidRPr="005644A3" w:rsidRDefault="00EC16D2" w:rsidP="0015088D">
            <w:pPr>
              <w:contextualSpacing/>
              <w:rPr>
                <w:lang w:val="ru-RU"/>
              </w:rPr>
            </w:pPr>
            <w:r>
              <w:rPr>
                <w:lang w:val="ru-RU"/>
              </w:rPr>
              <w:t xml:space="preserve">Іс-шаралар атауы </w:t>
            </w:r>
          </w:p>
        </w:tc>
        <w:tc>
          <w:tcPr>
            <w:tcW w:w="1559" w:type="dxa"/>
            <w:shd w:val="clear" w:color="auto" w:fill="auto"/>
            <w:tcMar>
              <w:top w:w="45" w:type="dxa"/>
              <w:left w:w="75" w:type="dxa"/>
              <w:bottom w:w="45" w:type="dxa"/>
              <w:right w:w="75" w:type="dxa"/>
            </w:tcMar>
            <w:hideMark/>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hideMark/>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hideMark/>
          </w:tcPr>
          <w:p w:rsidR="00EC16D2" w:rsidRPr="005644A3" w:rsidRDefault="00EC16D2" w:rsidP="0015088D">
            <w:pPr>
              <w:contextualSpacing/>
            </w:pPr>
            <w:r w:rsidRPr="009437D0">
              <w:rPr>
                <w:spacing w:val="2"/>
              </w:rPr>
              <w:t>күтілетін нәтижелер</w:t>
            </w:r>
          </w:p>
        </w:tc>
        <w:tc>
          <w:tcPr>
            <w:tcW w:w="1417" w:type="dxa"/>
            <w:shd w:val="clear" w:color="auto" w:fill="auto"/>
            <w:tcMar>
              <w:top w:w="45" w:type="dxa"/>
              <w:left w:w="75" w:type="dxa"/>
              <w:bottom w:w="45" w:type="dxa"/>
              <w:right w:w="75" w:type="dxa"/>
            </w:tcMar>
            <w:hideMark/>
          </w:tcPr>
          <w:p w:rsidR="00EC16D2" w:rsidRPr="005644A3" w:rsidRDefault="00EC16D2" w:rsidP="0015088D">
            <w:pPr>
              <w:ind w:firstLine="709"/>
              <w:contextualSpacing/>
            </w:pPr>
          </w:p>
        </w:tc>
        <w:tc>
          <w:tcPr>
            <w:tcW w:w="1418" w:type="dxa"/>
            <w:shd w:val="clear" w:color="auto" w:fill="auto"/>
            <w:tcMar>
              <w:top w:w="45" w:type="dxa"/>
              <w:left w:w="75" w:type="dxa"/>
              <w:bottom w:w="45" w:type="dxa"/>
              <w:right w:w="75" w:type="dxa"/>
            </w:tcMar>
            <w:hideMark/>
          </w:tcPr>
          <w:p w:rsidR="00EC16D2" w:rsidRPr="005644A3" w:rsidRDefault="00EC16D2" w:rsidP="0015088D">
            <w:pPr>
              <w:ind w:firstLine="709"/>
              <w:contextualSpacing/>
            </w:pP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jc w:val="center"/>
              <w:rPr>
                <w:lang w:val="ru-RU"/>
              </w:rPr>
            </w:pPr>
            <w:r>
              <w:rPr>
                <w:lang w:val="ru-RU"/>
              </w:rPr>
              <w:t>1</w:t>
            </w:r>
            <w:r w:rsidRPr="005644A3">
              <w:rPr>
                <w:lang w:val="ru-RU"/>
              </w:rPr>
              <w:t>2</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contextualSpacing/>
            </w:pPr>
            <w:r w:rsidRPr="009437D0">
              <w:rPr>
                <w:spacing w:val="2"/>
              </w:rPr>
              <w:t>күтілетін нәтижелер</w:t>
            </w:r>
          </w:p>
        </w:tc>
        <w:tc>
          <w:tcPr>
            <w:tcW w:w="1417"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8" w:type="dxa"/>
            <w:shd w:val="clear" w:color="auto" w:fill="auto"/>
            <w:tcMar>
              <w:top w:w="45" w:type="dxa"/>
              <w:left w:w="75" w:type="dxa"/>
              <w:bottom w:w="45" w:type="dxa"/>
              <w:right w:w="75" w:type="dxa"/>
            </w:tcMar>
          </w:tcPr>
          <w:p w:rsidR="00EC16D2" w:rsidRPr="005644A3" w:rsidRDefault="00EC16D2" w:rsidP="0015088D">
            <w:pPr>
              <w:ind w:firstLine="709"/>
              <w:contextualSpacing/>
            </w:pP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rPr>
                <w:lang w:val="ru-RU"/>
              </w:rPr>
            </w:pPr>
            <w:r w:rsidRPr="005644A3">
              <w:rPr>
                <w:lang w:val="ru-RU"/>
              </w:rPr>
              <w:t>2</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7" w:type="dxa"/>
            <w:shd w:val="clear" w:color="auto" w:fill="auto"/>
            <w:tcMar>
              <w:top w:w="45" w:type="dxa"/>
              <w:left w:w="75" w:type="dxa"/>
              <w:bottom w:w="45" w:type="dxa"/>
              <w:right w:w="75" w:type="dxa"/>
            </w:tcMar>
          </w:tcPr>
          <w:p w:rsidR="00EC16D2" w:rsidRPr="005644A3" w:rsidRDefault="00EC16D2" w:rsidP="0015088D">
            <w:pPr>
              <w:contextualSpacing/>
            </w:pPr>
            <w:r w:rsidRPr="009437D0">
              <w:rPr>
                <w:spacing w:val="2"/>
              </w:rPr>
              <w:t>күтілетін нәтижелер</w:t>
            </w:r>
          </w:p>
        </w:tc>
        <w:tc>
          <w:tcPr>
            <w:tcW w:w="1418" w:type="dxa"/>
            <w:shd w:val="clear" w:color="auto" w:fill="auto"/>
            <w:tcMar>
              <w:top w:w="45" w:type="dxa"/>
              <w:left w:w="75" w:type="dxa"/>
              <w:bottom w:w="45" w:type="dxa"/>
              <w:right w:w="75" w:type="dxa"/>
            </w:tcMar>
          </w:tcPr>
          <w:p w:rsidR="00EC16D2" w:rsidRPr="005644A3" w:rsidRDefault="00EC16D2" w:rsidP="0015088D">
            <w:pPr>
              <w:ind w:firstLine="709"/>
              <w:contextualSpacing/>
            </w:pP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jc w:val="center"/>
              <w:rPr>
                <w:lang w:val="ru-RU"/>
              </w:rPr>
            </w:pPr>
            <w:r>
              <w:rPr>
                <w:lang w:val="ru-RU"/>
              </w:rPr>
              <w:t>2</w:t>
            </w:r>
            <w:r w:rsidRPr="005644A3">
              <w:rPr>
                <w:lang w:val="ru-RU"/>
              </w:rPr>
              <w:t>1</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7" w:type="dxa"/>
            <w:shd w:val="clear" w:color="auto" w:fill="auto"/>
            <w:tcMar>
              <w:top w:w="45" w:type="dxa"/>
              <w:left w:w="75" w:type="dxa"/>
              <w:bottom w:w="45" w:type="dxa"/>
              <w:right w:w="75" w:type="dxa"/>
            </w:tcMar>
          </w:tcPr>
          <w:p w:rsidR="00EC16D2" w:rsidRPr="005644A3" w:rsidRDefault="00EC16D2" w:rsidP="0015088D">
            <w:pPr>
              <w:contextualSpacing/>
            </w:pPr>
            <w:r w:rsidRPr="009437D0">
              <w:rPr>
                <w:spacing w:val="2"/>
              </w:rPr>
              <w:t>күтілетін нәтижелер</w:t>
            </w:r>
          </w:p>
        </w:tc>
        <w:tc>
          <w:tcPr>
            <w:tcW w:w="1418" w:type="dxa"/>
            <w:shd w:val="clear" w:color="auto" w:fill="auto"/>
            <w:tcMar>
              <w:top w:w="45" w:type="dxa"/>
              <w:left w:w="75" w:type="dxa"/>
              <w:bottom w:w="45" w:type="dxa"/>
              <w:right w:w="75" w:type="dxa"/>
            </w:tcMar>
          </w:tcPr>
          <w:p w:rsidR="00EC16D2" w:rsidRPr="005644A3" w:rsidRDefault="00EC16D2" w:rsidP="0015088D">
            <w:pPr>
              <w:ind w:firstLine="709"/>
              <w:contextualSpacing/>
            </w:pP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jc w:val="center"/>
              <w:rPr>
                <w:lang w:val="ru-RU"/>
              </w:rPr>
            </w:pPr>
            <w:r>
              <w:rPr>
                <w:lang w:val="ru-RU"/>
              </w:rPr>
              <w:t>2</w:t>
            </w:r>
            <w:r w:rsidRPr="005644A3">
              <w:rPr>
                <w:lang w:val="ru-RU"/>
              </w:rPr>
              <w:t>2</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7" w:type="dxa"/>
            <w:shd w:val="clear" w:color="auto" w:fill="auto"/>
            <w:tcMar>
              <w:top w:w="45" w:type="dxa"/>
              <w:left w:w="75" w:type="dxa"/>
              <w:bottom w:w="45" w:type="dxa"/>
              <w:right w:w="75" w:type="dxa"/>
            </w:tcMar>
          </w:tcPr>
          <w:p w:rsidR="00EC16D2" w:rsidRPr="005644A3" w:rsidRDefault="00EC16D2" w:rsidP="0015088D">
            <w:pPr>
              <w:contextualSpacing/>
            </w:pPr>
            <w:r w:rsidRPr="009437D0">
              <w:rPr>
                <w:spacing w:val="2"/>
              </w:rPr>
              <w:t>күтілетін нәтижелер</w:t>
            </w:r>
          </w:p>
        </w:tc>
        <w:tc>
          <w:tcPr>
            <w:tcW w:w="1418" w:type="dxa"/>
            <w:shd w:val="clear" w:color="auto" w:fill="auto"/>
            <w:tcMar>
              <w:top w:w="45" w:type="dxa"/>
              <w:left w:w="75" w:type="dxa"/>
              <w:bottom w:w="45" w:type="dxa"/>
              <w:right w:w="75" w:type="dxa"/>
            </w:tcMar>
          </w:tcPr>
          <w:p w:rsidR="00EC16D2" w:rsidRPr="005644A3" w:rsidRDefault="00EC16D2" w:rsidP="0015088D">
            <w:pPr>
              <w:ind w:firstLine="709"/>
              <w:contextualSpacing/>
            </w:pP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rPr>
                <w:lang w:val="ru-RU"/>
              </w:rPr>
            </w:pPr>
            <w:r w:rsidRPr="005644A3">
              <w:rPr>
                <w:lang w:val="ru-RU"/>
              </w:rPr>
              <w:t>3</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7" w:type="dxa"/>
            <w:shd w:val="clear" w:color="auto" w:fill="auto"/>
            <w:tcMar>
              <w:top w:w="45" w:type="dxa"/>
              <w:left w:w="75" w:type="dxa"/>
              <w:bottom w:w="45" w:type="dxa"/>
              <w:right w:w="75" w:type="dxa"/>
            </w:tcMar>
          </w:tcPr>
          <w:p w:rsidR="00EC16D2" w:rsidRPr="005644A3" w:rsidRDefault="00EC16D2" w:rsidP="0015088D">
            <w:pPr>
              <w:ind w:firstLine="709"/>
              <w:contextualSpacing/>
              <w:rPr>
                <w:spacing w:val="2"/>
              </w:rPr>
            </w:pPr>
          </w:p>
        </w:tc>
        <w:tc>
          <w:tcPr>
            <w:tcW w:w="1418" w:type="dxa"/>
            <w:shd w:val="clear" w:color="auto" w:fill="auto"/>
            <w:tcMar>
              <w:top w:w="45" w:type="dxa"/>
              <w:left w:w="75" w:type="dxa"/>
              <w:bottom w:w="45" w:type="dxa"/>
              <w:right w:w="75" w:type="dxa"/>
            </w:tcMar>
          </w:tcPr>
          <w:p w:rsidR="00EC16D2" w:rsidRDefault="00EC16D2" w:rsidP="0015088D">
            <w:r w:rsidRPr="006F4DFE">
              <w:t xml:space="preserve"> күтілетін нәтижелер </w:t>
            </w: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jc w:val="center"/>
              <w:rPr>
                <w:lang w:val="ru-RU"/>
              </w:rPr>
            </w:pPr>
            <w:r>
              <w:rPr>
                <w:lang w:val="ru-RU"/>
              </w:rPr>
              <w:t>3</w:t>
            </w:r>
            <w:r w:rsidRPr="005644A3">
              <w:rPr>
                <w:lang w:val="ru-RU"/>
              </w:rPr>
              <w:t>1</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7" w:type="dxa"/>
            <w:shd w:val="clear" w:color="auto" w:fill="auto"/>
            <w:tcMar>
              <w:top w:w="45" w:type="dxa"/>
              <w:left w:w="75" w:type="dxa"/>
              <w:bottom w:w="45" w:type="dxa"/>
              <w:right w:w="75" w:type="dxa"/>
            </w:tcMar>
          </w:tcPr>
          <w:p w:rsidR="00EC16D2" w:rsidRPr="005644A3" w:rsidRDefault="00EC16D2" w:rsidP="0015088D">
            <w:pPr>
              <w:ind w:firstLine="709"/>
              <w:contextualSpacing/>
              <w:rPr>
                <w:spacing w:val="2"/>
              </w:rPr>
            </w:pPr>
          </w:p>
        </w:tc>
        <w:tc>
          <w:tcPr>
            <w:tcW w:w="1418" w:type="dxa"/>
            <w:shd w:val="clear" w:color="auto" w:fill="auto"/>
            <w:tcMar>
              <w:top w:w="45" w:type="dxa"/>
              <w:left w:w="75" w:type="dxa"/>
              <w:bottom w:w="45" w:type="dxa"/>
              <w:right w:w="75" w:type="dxa"/>
            </w:tcMar>
          </w:tcPr>
          <w:p w:rsidR="00EC16D2" w:rsidRDefault="00EC16D2" w:rsidP="0015088D">
            <w:r w:rsidRPr="006F4DFE">
              <w:t xml:space="preserve"> күтілетін нәтижелер </w:t>
            </w:r>
          </w:p>
        </w:tc>
      </w:tr>
      <w:tr w:rsidR="00EC16D2" w:rsidRPr="005644A3" w:rsidTr="0015088D">
        <w:trPr>
          <w:trHeight w:val="420"/>
        </w:trPr>
        <w:tc>
          <w:tcPr>
            <w:tcW w:w="651" w:type="dxa"/>
            <w:shd w:val="clear" w:color="auto" w:fill="auto"/>
            <w:tcMar>
              <w:top w:w="45" w:type="dxa"/>
              <w:left w:w="75" w:type="dxa"/>
              <w:bottom w:w="45" w:type="dxa"/>
              <w:right w:w="75" w:type="dxa"/>
            </w:tcMar>
          </w:tcPr>
          <w:p w:rsidR="00EC16D2" w:rsidRPr="005644A3" w:rsidRDefault="00EC16D2" w:rsidP="0015088D">
            <w:pPr>
              <w:ind w:firstLine="709"/>
              <w:contextualSpacing/>
              <w:jc w:val="center"/>
              <w:rPr>
                <w:lang w:val="ru-RU"/>
              </w:rPr>
            </w:pPr>
            <w:r>
              <w:rPr>
                <w:lang w:val="ru-RU"/>
              </w:rPr>
              <w:t>3</w:t>
            </w:r>
            <w:r w:rsidRPr="005644A3">
              <w:rPr>
                <w:lang w:val="ru-RU"/>
              </w:rPr>
              <w:t>2</w:t>
            </w:r>
          </w:p>
        </w:tc>
        <w:tc>
          <w:tcPr>
            <w:tcW w:w="2126" w:type="dxa"/>
            <w:shd w:val="clear" w:color="auto" w:fill="auto"/>
            <w:tcMar>
              <w:top w:w="45" w:type="dxa"/>
              <w:left w:w="75" w:type="dxa"/>
              <w:bottom w:w="45" w:type="dxa"/>
              <w:right w:w="75" w:type="dxa"/>
            </w:tcMar>
          </w:tcPr>
          <w:p w:rsidR="00EC16D2" w:rsidRDefault="00EC16D2" w:rsidP="0015088D">
            <w:r w:rsidRPr="004405E3">
              <w:t xml:space="preserve">Іс-шаралар атауы </w:t>
            </w:r>
          </w:p>
        </w:tc>
        <w:tc>
          <w:tcPr>
            <w:tcW w:w="1559"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276"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701" w:type="dxa"/>
            <w:shd w:val="clear" w:color="auto" w:fill="auto"/>
            <w:tcMar>
              <w:top w:w="45" w:type="dxa"/>
              <w:left w:w="75" w:type="dxa"/>
              <w:bottom w:w="45" w:type="dxa"/>
              <w:right w:w="75" w:type="dxa"/>
            </w:tcMar>
          </w:tcPr>
          <w:p w:rsidR="00EC16D2" w:rsidRPr="005644A3" w:rsidRDefault="00EC16D2" w:rsidP="0015088D">
            <w:pPr>
              <w:ind w:firstLine="709"/>
              <w:contextualSpacing/>
            </w:pPr>
          </w:p>
        </w:tc>
        <w:tc>
          <w:tcPr>
            <w:tcW w:w="1417" w:type="dxa"/>
            <w:shd w:val="clear" w:color="auto" w:fill="auto"/>
            <w:tcMar>
              <w:top w:w="45" w:type="dxa"/>
              <w:left w:w="75" w:type="dxa"/>
              <w:bottom w:w="45" w:type="dxa"/>
              <w:right w:w="75" w:type="dxa"/>
            </w:tcMar>
          </w:tcPr>
          <w:p w:rsidR="00EC16D2" w:rsidRPr="005644A3" w:rsidRDefault="00EC16D2" w:rsidP="0015088D">
            <w:pPr>
              <w:ind w:firstLine="709"/>
              <w:contextualSpacing/>
              <w:rPr>
                <w:spacing w:val="2"/>
              </w:rPr>
            </w:pPr>
          </w:p>
        </w:tc>
        <w:tc>
          <w:tcPr>
            <w:tcW w:w="1418" w:type="dxa"/>
            <w:shd w:val="clear" w:color="auto" w:fill="auto"/>
            <w:tcMar>
              <w:top w:w="45" w:type="dxa"/>
              <w:left w:w="75" w:type="dxa"/>
              <w:bottom w:w="45" w:type="dxa"/>
              <w:right w:w="75" w:type="dxa"/>
            </w:tcMar>
          </w:tcPr>
          <w:p w:rsidR="00EC16D2" w:rsidRDefault="00EC16D2" w:rsidP="0015088D">
            <w:r w:rsidRPr="006F4DFE">
              <w:t xml:space="preserve"> күтілетін нәтижелер </w:t>
            </w:r>
          </w:p>
        </w:tc>
      </w:tr>
    </w:tbl>
    <w:p w:rsidR="00EC16D2" w:rsidRPr="008751B5" w:rsidRDefault="00EC16D2" w:rsidP="00EC16D2">
      <w:pPr>
        <w:pStyle w:val="a4"/>
        <w:shd w:val="clear" w:color="auto" w:fill="FFFFFF"/>
        <w:spacing w:before="0" w:after="0"/>
        <w:ind w:firstLine="709"/>
        <w:contextualSpacing/>
        <w:textAlignment w:val="baseline"/>
        <w:rPr>
          <w:spacing w:val="2"/>
          <w:lang w:val="kk-KZ"/>
        </w:rPr>
      </w:pPr>
      <w:r>
        <w:rPr>
          <w:spacing w:val="2"/>
          <w:lang w:val="kk-KZ"/>
        </w:rPr>
        <w:t>Ескерту * – кү</w:t>
      </w:r>
      <w:r w:rsidRPr="008751B5">
        <w:rPr>
          <w:spacing w:val="2"/>
          <w:lang w:val="kk-KZ"/>
        </w:rPr>
        <w:t>нтізб</w:t>
      </w:r>
      <w:r>
        <w:rPr>
          <w:spacing w:val="2"/>
          <w:lang w:val="kk-KZ"/>
        </w:rPr>
        <w:t>елік жоспарда мереке күндері</w:t>
      </w:r>
      <w:r w:rsidRPr="008751B5">
        <w:rPr>
          <w:spacing w:val="2"/>
          <w:lang w:val="kk-KZ"/>
        </w:rPr>
        <w:t xml:space="preserve"> көрсетілмейді </w:t>
      </w:r>
    </w:p>
    <w:p w:rsidR="00EC16D2" w:rsidRPr="00D73FEC" w:rsidRDefault="00EC16D2" w:rsidP="00EC16D2">
      <w:pPr>
        <w:pStyle w:val="a4"/>
        <w:shd w:val="clear" w:color="auto" w:fill="FFFFFF"/>
        <w:ind w:firstLine="709"/>
        <w:contextualSpacing/>
        <w:jc w:val="both"/>
        <w:textAlignment w:val="baseline"/>
        <w:rPr>
          <w:spacing w:val="2"/>
          <w:lang w:val="kk-KZ"/>
        </w:rPr>
      </w:pPr>
      <w:r w:rsidRPr="00D73FEC">
        <w:rPr>
          <w:spacing w:val="2"/>
          <w:lang w:val="kk-KZ"/>
        </w:rPr>
        <w:t>3) Жобаны жүзеге асыру барысында әр жылға жазылған Жобаның жалпы құнының негіздемесі (мың т</w:t>
      </w:r>
      <w:r w:rsidR="007C7C3E">
        <w:rPr>
          <w:spacing w:val="2"/>
          <w:lang w:val="kk-KZ"/>
        </w:rPr>
        <w:t>еңгемен) және шығындар сметасы.</w:t>
      </w:r>
      <w:r w:rsidRPr="00D73FEC">
        <w:rPr>
          <w:spacing w:val="2"/>
          <w:lang w:val="kk-KZ"/>
        </w:rPr>
        <w:t xml:space="preserve"> Ағылшын тілінде ресімделген өтінімдерде шығындар бабы теңгеге шаққандағы АҚШ долларымен (өтінім берген күнге ҚР Ұлттық банкінің мәліметтері бойынша) көрсетілуі тиіс. Жоба бюджетін</w:t>
      </w:r>
      <w:r w:rsidR="007C7C3E">
        <w:rPr>
          <w:spacing w:val="2"/>
          <w:lang w:val="kk-KZ"/>
        </w:rPr>
        <w:t xml:space="preserve"> </w:t>
      </w:r>
      <w:r w:rsidRPr="00D73FEC">
        <w:rPr>
          <w:spacing w:val="2"/>
          <w:lang w:val="kk-KZ"/>
        </w:rPr>
        <w:t xml:space="preserve">жұмыс жоспарына сәйкес ғылыми жетекші бөледі және ол </w:t>
      </w:r>
      <w:r w:rsidR="00C80FC8">
        <w:rPr>
          <w:spacing w:val="2"/>
          <w:lang w:val="kk-KZ"/>
        </w:rPr>
        <w:t>ж</w:t>
      </w:r>
      <w:r w:rsidRPr="00D73FEC">
        <w:rPr>
          <w:spacing w:val="2"/>
          <w:lang w:val="kk-KZ"/>
        </w:rPr>
        <w:t xml:space="preserve">обадан тыс шығындар бабына бағытталмауы керек. </w:t>
      </w:r>
      <w:r w:rsidRPr="00D73FEC">
        <w:rPr>
          <w:spacing w:val="2"/>
          <w:lang w:val="kk-KZ"/>
        </w:rPr>
        <w:lastRenderedPageBreak/>
        <w:t>Барлық шығындардың жалпы сомасы қаржыландыруға сұрап отырған соманы көрсетеді және ол</w:t>
      </w:r>
      <w:r>
        <w:rPr>
          <w:spacing w:val="2"/>
          <w:lang w:val="kk-KZ"/>
        </w:rPr>
        <w:t xml:space="preserve"> 5</w:t>
      </w:r>
      <w:r w:rsidRPr="00D73FEC">
        <w:rPr>
          <w:spacing w:val="2"/>
          <w:lang w:val="kk-KZ"/>
        </w:rPr>
        <w:t xml:space="preserve">-б. «Жалпы ақпараттарда» берілген  қаржыландыруға сұралып отырған сомаға эквивалент болуы тиіс. </w:t>
      </w:r>
    </w:p>
    <w:p w:rsidR="00EC16D2" w:rsidRDefault="00EC16D2" w:rsidP="00EC16D2">
      <w:pPr>
        <w:pStyle w:val="a4"/>
        <w:shd w:val="clear" w:color="auto" w:fill="FFFFFF"/>
        <w:spacing w:before="0" w:after="0"/>
        <w:ind w:firstLine="709"/>
        <w:contextualSpacing/>
        <w:jc w:val="both"/>
        <w:textAlignment w:val="baseline"/>
        <w:rPr>
          <w:spacing w:val="2"/>
          <w:lang w:val="kk-KZ"/>
        </w:rPr>
      </w:pPr>
      <w:r w:rsidRPr="00D73FEC">
        <w:rPr>
          <w:spacing w:val="2"/>
          <w:lang w:val="kk-KZ"/>
        </w:rPr>
        <w:t>Жобаға Ұлттық ғылыми кеңестің шешімі негізінде бюджет бойынша өзгерістер енгізілуі мүмкін.</w:t>
      </w:r>
      <w:r>
        <w:rPr>
          <w:spacing w:val="2"/>
          <w:lang w:val="kk-KZ"/>
        </w:rPr>
        <w:t xml:space="preserve"> </w:t>
      </w:r>
    </w:p>
    <w:p w:rsidR="00EC16D2" w:rsidRDefault="00216027" w:rsidP="00EC16D2">
      <w:pPr>
        <w:pStyle w:val="a4"/>
        <w:shd w:val="clear" w:color="auto" w:fill="FFFFFF"/>
        <w:spacing w:before="0" w:after="0"/>
        <w:ind w:firstLine="709"/>
        <w:contextualSpacing/>
        <w:jc w:val="both"/>
        <w:textAlignment w:val="baseline"/>
        <w:rPr>
          <w:spacing w:val="2"/>
          <w:lang w:val="kk-KZ"/>
        </w:rPr>
      </w:pPr>
      <w:r w:rsidRPr="00216027">
        <w:rPr>
          <w:spacing w:val="2"/>
          <w:lang w:val="kk-KZ"/>
        </w:rPr>
        <w:t>Жобаның сұратылып отырған сомасы бойынша шығыстардың жиынтық сметалық есебі 2-кестеге сәйкес толтырылады</w:t>
      </w:r>
    </w:p>
    <w:p w:rsidR="00216027" w:rsidRPr="00D73FEC" w:rsidRDefault="00216027" w:rsidP="00EC16D2">
      <w:pPr>
        <w:pStyle w:val="a4"/>
        <w:shd w:val="clear" w:color="auto" w:fill="FFFFFF"/>
        <w:spacing w:before="0" w:after="0"/>
        <w:ind w:firstLine="709"/>
        <w:contextualSpacing/>
        <w:jc w:val="both"/>
        <w:textAlignment w:val="baseline"/>
        <w:rPr>
          <w:spacing w:val="2"/>
          <w:lang w:val="kk-KZ"/>
        </w:rPr>
      </w:pPr>
    </w:p>
    <w:p w:rsidR="00EC16D2" w:rsidRPr="00BE17F8" w:rsidRDefault="00EC16D2" w:rsidP="00EC16D2">
      <w:pPr>
        <w:ind w:firstLine="709"/>
        <w:jc w:val="both"/>
      </w:pPr>
      <w:r w:rsidRPr="00BE17F8">
        <w:rPr>
          <w:b/>
        </w:rPr>
        <w:t xml:space="preserve">Бюджет бабына келесідей шығындар енгізіле алады:  </w:t>
      </w:r>
    </w:p>
    <w:p w:rsidR="00EC16D2" w:rsidRPr="00BE17F8" w:rsidRDefault="00EC16D2" w:rsidP="00603D14">
      <w:pPr>
        <w:tabs>
          <w:tab w:val="left" w:pos="851"/>
        </w:tabs>
        <w:ind w:firstLine="709"/>
        <w:jc w:val="both"/>
      </w:pPr>
      <w:r w:rsidRPr="00BE17F8">
        <w:t xml:space="preserve">1) </w:t>
      </w:r>
      <w:r w:rsidRPr="00BE17F8">
        <w:rPr>
          <w:u w:val="single"/>
        </w:rPr>
        <w:t>еңбекақы</w:t>
      </w:r>
      <w:r w:rsidR="007F4287">
        <w:rPr>
          <w:u w:val="single"/>
        </w:rPr>
        <w:t xml:space="preserve"> (еңбекке ақы төлеу)</w:t>
      </w:r>
      <w:r>
        <w:t xml:space="preserve"> – </w:t>
      </w:r>
      <w:r w:rsidRPr="00BE17F8">
        <w:t>барлық салықтар мен есептеулерді ескере отырып, ғылыми зерттеуді жүргізуге қатысқан ғылыми қызметкердің еңбегіне сыйлықақы;</w:t>
      </w:r>
    </w:p>
    <w:p w:rsidR="00EC16D2" w:rsidRPr="00BE17F8" w:rsidRDefault="00EC16D2" w:rsidP="00603D14">
      <w:pPr>
        <w:tabs>
          <w:tab w:val="left" w:pos="851"/>
          <w:tab w:val="left" w:pos="993"/>
        </w:tabs>
        <w:ind w:firstLine="709"/>
        <w:jc w:val="both"/>
      </w:pPr>
      <w:r w:rsidRPr="00BE17F8">
        <w:t xml:space="preserve">2) </w:t>
      </w:r>
      <w:r w:rsidRPr="00037126">
        <w:rPr>
          <w:u w:val="single"/>
        </w:rPr>
        <w:t xml:space="preserve">ғылыми іссапарлар </w:t>
      </w:r>
      <w:r w:rsidR="00037126" w:rsidRPr="00037126">
        <w:rPr>
          <w:u w:val="single"/>
        </w:rPr>
        <w:t>(қызметтік іс-сапарлар)</w:t>
      </w:r>
      <w:r w:rsidR="00037126">
        <w:t xml:space="preserve"> </w:t>
      </w:r>
      <w:r>
        <w:t xml:space="preserve">– </w:t>
      </w:r>
      <w:r w:rsidRPr="00BE17F8">
        <w:t>зертте</w:t>
      </w:r>
      <w:r w:rsidR="007C7C3E">
        <w:t>у жүргізумен байланысты іссапар</w:t>
      </w:r>
      <w:r w:rsidRPr="00BE17F8">
        <w:t xml:space="preserve">лар, алайда ол мемлекеттік бюджет қаржысы есебінен ақы төленетін мемлекеттік мекеме қызметкерлерінің Қазақстан Республикасы аумағында қызметтік іссапарлары туралы ережемен, </w:t>
      </w:r>
      <w:r w:rsidRPr="00037126">
        <w:t xml:space="preserve">сонымен қатар Қазақстан Республикасы Үкіметінің 2000 жылдың 22 қыркүйегіндегі </w:t>
      </w:r>
      <w:r w:rsidRPr="00037126">
        <w:rPr>
          <w:bCs/>
        </w:rPr>
        <w:t xml:space="preserve">№ 1428 Қаулысымен бекітілген Қазақстан Республикасы Парламентінің депутаттары, сондай-ақ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Қаулысымен </w:t>
      </w:r>
      <w:r w:rsidRPr="00037126">
        <w:t>бекітілген іссапар шығындары нормасынан аспауы тиіс</w:t>
      </w:r>
      <w:r w:rsidR="007C7C3E">
        <w:t xml:space="preserve"> 4 және 5-</w:t>
      </w:r>
      <w:r w:rsidR="00D61B01">
        <w:t xml:space="preserve">кестеге сәйкес </w:t>
      </w:r>
      <w:r w:rsidRPr="00037126">
        <w:t>.</w:t>
      </w:r>
      <w:r w:rsidRPr="00BE17F8">
        <w:t xml:space="preserve"> </w:t>
      </w:r>
    </w:p>
    <w:p w:rsidR="00EC16D2" w:rsidRPr="007B774A" w:rsidRDefault="00EC16D2" w:rsidP="00603D14">
      <w:pPr>
        <w:tabs>
          <w:tab w:val="left" w:pos="0"/>
          <w:tab w:val="left" w:pos="851"/>
        </w:tabs>
        <w:ind w:firstLine="709"/>
        <w:contextualSpacing/>
        <w:jc w:val="both"/>
      </w:pPr>
      <w:r>
        <w:t xml:space="preserve">3) </w:t>
      </w:r>
      <w:r w:rsidR="00C6050D">
        <w:rPr>
          <w:u w:val="single"/>
        </w:rPr>
        <w:t>б</w:t>
      </w:r>
      <w:r w:rsidRPr="00C6050D">
        <w:rPr>
          <w:u w:val="single"/>
        </w:rPr>
        <w:t>өгде ұйымдардың қызметі</w:t>
      </w:r>
      <w:r w:rsidR="00C6050D" w:rsidRPr="00C6050D">
        <w:rPr>
          <w:u w:val="single"/>
        </w:rPr>
        <w:t xml:space="preserve"> (бөгде тұлғалардың қызметтері)</w:t>
      </w:r>
      <w:r>
        <w:t xml:space="preserve"> – </w:t>
      </w:r>
      <w:r w:rsidRPr="007B774A">
        <w:t xml:space="preserve">зерттеуді орындау үшін қажетті басқа ұйымдардың қызметін, ұжымдық пайдалану ұлттық зертхана қызметтері, соның ішінде конференцияларға қатысу үшін ұйымдастыру жарнасы. </w:t>
      </w:r>
    </w:p>
    <w:p w:rsidR="00EC16D2" w:rsidRDefault="00EC16D2" w:rsidP="00603D14">
      <w:pPr>
        <w:tabs>
          <w:tab w:val="left" w:pos="993"/>
        </w:tabs>
        <w:ind w:firstLine="709"/>
        <w:contextualSpacing/>
        <w:jc w:val="both"/>
      </w:pPr>
      <w:bookmarkStart w:id="1" w:name="z44"/>
      <w:r>
        <w:t>Ғылыми-зерттеу жұмыстарын (аутсорсинг) орындайтын бөгде ұйымдар қызм</w:t>
      </w:r>
      <w:r w:rsidR="007C7C3E">
        <w:t>еттері орындаушылардың жұмыстар</w:t>
      </w:r>
      <w:r>
        <w:t xml:space="preserve">ы және түрлері, көлемі бойынша жұмыстардан күтілетін нәтижелерді көрсете отырып, ұсынылады;  </w:t>
      </w:r>
    </w:p>
    <w:p w:rsidR="00EC16D2" w:rsidRDefault="00EC16D2" w:rsidP="00603D14">
      <w:pPr>
        <w:tabs>
          <w:tab w:val="left" w:pos="993"/>
        </w:tabs>
        <w:ind w:firstLine="709"/>
        <w:contextualSpacing/>
        <w:jc w:val="both"/>
      </w:pPr>
      <w:r>
        <w:t xml:space="preserve">Бөгде ұйымдар қызметіне </w:t>
      </w:r>
      <w:r w:rsidR="004D1673">
        <w:t xml:space="preserve">(үшінші тұлғалар) </w:t>
      </w:r>
      <w:r>
        <w:t xml:space="preserve">жұмсалатын шығындар жобаны қаржыландырудың жалпы көлемі жиынтығынан 30 (отыз) %-дан аспауы тиіс. </w:t>
      </w:r>
    </w:p>
    <w:bookmarkEnd w:id="1"/>
    <w:p w:rsidR="00EC16D2" w:rsidRPr="00F519D2" w:rsidRDefault="00EC16D2" w:rsidP="00603D14">
      <w:pPr>
        <w:tabs>
          <w:tab w:val="left" w:pos="0"/>
          <w:tab w:val="left" w:pos="851"/>
          <w:tab w:val="left" w:pos="993"/>
        </w:tabs>
        <w:ind w:left="709"/>
        <w:contextualSpacing/>
        <w:jc w:val="both"/>
      </w:pPr>
      <w:r>
        <w:t xml:space="preserve">4) </w:t>
      </w:r>
      <w:r w:rsidRPr="00F519D2">
        <w:rPr>
          <w:u w:val="single"/>
        </w:rPr>
        <w:t>Материалдар сатып алу</w:t>
      </w:r>
      <w:r>
        <w:t xml:space="preserve"> – </w:t>
      </w:r>
      <w:r w:rsidRPr="00F519D2">
        <w:t>зерттеу жүргізу үшін қажетті материалдар</w:t>
      </w:r>
      <w:r w:rsidR="007C7C3E">
        <w:t xml:space="preserve"> 7-</w:t>
      </w:r>
      <w:r w:rsidR="00885C25">
        <w:t>кестеге сәйкес</w:t>
      </w:r>
      <w:r w:rsidRPr="00F519D2">
        <w:t xml:space="preserve">. </w:t>
      </w:r>
    </w:p>
    <w:p w:rsidR="00037126" w:rsidRDefault="00EC16D2" w:rsidP="00603D14">
      <w:pPr>
        <w:tabs>
          <w:tab w:val="left" w:pos="0"/>
          <w:tab w:val="left" w:pos="851"/>
          <w:tab w:val="left" w:pos="993"/>
        </w:tabs>
        <w:ind w:firstLine="709"/>
        <w:contextualSpacing/>
        <w:jc w:val="both"/>
      </w:pPr>
      <w:r w:rsidRPr="00EC16D2">
        <w:t xml:space="preserve">5) </w:t>
      </w:r>
      <w:r w:rsidRPr="00EC16D2">
        <w:rPr>
          <w:u w:val="single"/>
        </w:rPr>
        <w:t>Жабдықтар және бағдарламалық қамтамасыздандыру сатып алу</w:t>
      </w:r>
      <w:r w:rsidRPr="00EC16D2">
        <w:t xml:space="preserve"> (заңды тұлғалар үшін)</w:t>
      </w:r>
      <w:r w:rsidR="007C7C3E">
        <w:t xml:space="preserve"> 8-</w:t>
      </w:r>
      <w:r w:rsidR="00B171F5">
        <w:t>кестеге сәйкес</w:t>
      </w:r>
      <w:r w:rsidRPr="00EC16D2">
        <w:t>.</w:t>
      </w:r>
    </w:p>
    <w:p w:rsidR="007E2C7B" w:rsidRPr="007E2C7B" w:rsidRDefault="007E2C7B" w:rsidP="00603D14">
      <w:pPr>
        <w:tabs>
          <w:tab w:val="left" w:pos="993"/>
        </w:tabs>
        <w:ind w:firstLine="709"/>
        <w:contextualSpacing/>
        <w:jc w:val="both"/>
      </w:pPr>
      <w:r w:rsidRPr="007E2C7B">
        <w:t xml:space="preserve">Бір жабдықтың құны 4000 АЕК-тен асып кеткен жағдайда, ол жабдықтың ұжымдық пайдаланудағы ұлттық зертханасында жоқ екендігін жазбаша растау, оны сатып алу қажеттілігі туралы негіздеме, жабдықты мемлекеттік ұйымдар жанында қызмет ететін ұжымдық пайдалану ұлттық зертханасында орналастыру туралы жазбаша растау. </w:t>
      </w:r>
    </w:p>
    <w:p w:rsidR="003062A9" w:rsidRPr="00EC16D2" w:rsidRDefault="007E2C7B" w:rsidP="00603D14">
      <w:pPr>
        <w:tabs>
          <w:tab w:val="left" w:pos="0"/>
          <w:tab w:val="left" w:pos="851"/>
          <w:tab w:val="left" w:pos="993"/>
        </w:tabs>
        <w:ind w:firstLine="709"/>
        <w:contextualSpacing/>
        <w:jc w:val="both"/>
      </w:pPr>
      <w:r w:rsidRPr="00932A84">
        <w:t>Мемлекеттік емес ұйым болып табылатын өтінім берушіле</w:t>
      </w:r>
      <w:r w:rsidR="002A325E">
        <w:t>р гранттық қаржыландыру аясында</w:t>
      </w:r>
      <w:r w:rsidRPr="00932A84">
        <w:t xml:space="preserve"> құны 4000 АЕК-тен жоғары жабдық сатып алса</w:t>
      </w:r>
      <w:r w:rsidR="002A325E">
        <w:t>,</w:t>
      </w:r>
      <w:r w:rsidRPr="00932A84">
        <w:t xml:space="preserve"> оны жобаны жүзеге асыру аяқталғаннан кейін алты ай ішінде мемлекеттік ұйымдар жанында қызмет ететін ұжымдық пайдалану ұлттық зертханасы балансына енгізеді;</w:t>
      </w:r>
    </w:p>
    <w:p w:rsidR="00EC16D2" w:rsidRPr="00EC16D2" w:rsidRDefault="00EC16D2" w:rsidP="00603D14">
      <w:pPr>
        <w:numPr>
          <w:ilvl w:val="0"/>
          <w:numId w:val="5"/>
        </w:numPr>
        <w:tabs>
          <w:tab w:val="left" w:pos="709"/>
          <w:tab w:val="left" w:pos="1134"/>
          <w:tab w:val="left" w:pos="4253"/>
        </w:tabs>
        <w:ind w:left="0" w:firstLine="709"/>
        <w:contextualSpacing/>
        <w:jc w:val="both"/>
      </w:pPr>
      <w:r w:rsidRPr="00EC16D2">
        <w:rPr>
          <w:u w:val="single"/>
        </w:rPr>
        <w:t>ғылыми-ұйымдастырушылық ілеспе</w:t>
      </w:r>
      <w:r w:rsidRPr="00EC16D2">
        <w:t xml:space="preserve"> – жүзеге асырылатын жоба бойынша жарияланым дайындау және  ғылыми зерттеулердің нәтижесін жариялауға шығындар;  жоспар бойынша аналитикалық зерттеу; жүзеге асырылатын жоба бойынша алынған нәтижелерді патенттеу, сондай-ақ т.б. қызметтер</w:t>
      </w:r>
      <w:r w:rsidR="00B34905">
        <w:t xml:space="preserve"> 9-</w:t>
      </w:r>
      <w:r w:rsidR="00DD1567">
        <w:t>кестеге сәйкес</w:t>
      </w:r>
      <w:r w:rsidRPr="00EC16D2">
        <w:t xml:space="preserve">; </w:t>
      </w:r>
    </w:p>
    <w:p w:rsidR="00EC16D2" w:rsidRDefault="00037126" w:rsidP="00603D14">
      <w:pPr>
        <w:tabs>
          <w:tab w:val="left" w:pos="709"/>
          <w:tab w:val="left" w:pos="851"/>
          <w:tab w:val="left" w:pos="993"/>
          <w:tab w:val="left" w:pos="1418"/>
          <w:tab w:val="left" w:pos="2127"/>
          <w:tab w:val="left" w:pos="2835"/>
        </w:tabs>
        <w:contextualSpacing/>
        <w:jc w:val="both"/>
      </w:pPr>
      <w:r>
        <w:t xml:space="preserve">           7) </w:t>
      </w:r>
      <w:r w:rsidR="00D42AB9" w:rsidRPr="00D42AB9">
        <w:rPr>
          <w:u w:val="single"/>
        </w:rPr>
        <w:t>орынжайды жалға алу</w:t>
      </w:r>
      <w:r w:rsidR="00D42AB9" w:rsidRPr="00EB281C">
        <w:t xml:space="preserve"> </w:t>
      </w:r>
      <w:r w:rsidR="00D42AB9">
        <w:t xml:space="preserve">- </w:t>
      </w:r>
      <w:r w:rsidR="00EC16D2" w:rsidRPr="00EB281C">
        <w:t>өтініш беруші жеке тұлға болға</w:t>
      </w:r>
      <w:r w:rsidR="00EC16D2">
        <w:t>н жағдайда</w:t>
      </w:r>
      <w:r w:rsidR="00B34905">
        <w:t xml:space="preserve"> 10-</w:t>
      </w:r>
      <w:r w:rsidR="006B4B43">
        <w:t>кестеге сәйкес</w:t>
      </w:r>
      <w:r w:rsidR="00EC16D2">
        <w:t xml:space="preserve">; </w:t>
      </w:r>
    </w:p>
    <w:p w:rsidR="00EC16D2" w:rsidRPr="00EB281C" w:rsidRDefault="00037126" w:rsidP="00603D14">
      <w:pPr>
        <w:tabs>
          <w:tab w:val="left" w:pos="709"/>
          <w:tab w:val="left" w:pos="851"/>
          <w:tab w:val="left" w:pos="993"/>
          <w:tab w:val="left" w:pos="1418"/>
          <w:tab w:val="left" w:pos="2127"/>
          <w:tab w:val="left" w:pos="2835"/>
        </w:tabs>
        <w:contextualSpacing/>
        <w:jc w:val="both"/>
      </w:pPr>
      <w:r>
        <w:t xml:space="preserve">           8) </w:t>
      </w:r>
      <w:r w:rsidR="00D42AB9" w:rsidRPr="00D42AB9">
        <w:rPr>
          <w:u w:val="single"/>
        </w:rPr>
        <w:t>жабдық пен техниканы жалға алу</w:t>
      </w:r>
      <w:r w:rsidR="00D42AB9">
        <w:t xml:space="preserve"> - </w:t>
      </w:r>
      <w:r w:rsidR="00D42AB9" w:rsidRPr="00EB281C">
        <w:t xml:space="preserve"> </w:t>
      </w:r>
      <w:r w:rsidR="00EC16D2" w:rsidRPr="00EB281C">
        <w:t>зерттеулерді жүргізу үшін</w:t>
      </w:r>
      <w:r w:rsidR="00B34905">
        <w:t xml:space="preserve"> 11-</w:t>
      </w:r>
      <w:r w:rsidR="006B4B43">
        <w:t>кестеге сәйкес</w:t>
      </w:r>
      <w:r w:rsidR="00EC16D2" w:rsidRPr="00EB281C">
        <w:t xml:space="preserve">; </w:t>
      </w:r>
    </w:p>
    <w:p w:rsidR="00EC16D2" w:rsidRPr="00C0633B" w:rsidRDefault="004D1673" w:rsidP="00603D14">
      <w:pPr>
        <w:tabs>
          <w:tab w:val="left" w:pos="851"/>
          <w:tab w:val="left" w:pos="1418"/>
        </w:tabs>
        <w:contextualSpacing/>
        <w:jc w:val="both"/>
      </w:pPr>
      <w:r>
        <w:t xml:space="preserve">           9) </w:t>
      </w:r>
      <w:r w:rsidR="00EC16D2" w:rsidRPr="00EC16D2">
        <w:t xml:space="preserve">зерттеуді жүзеге асыру үшін пайдаланылатын жабдықтар мен техниканы ұстауға кеткен </w:t>
      </w:r>
      <w:r w:rsidR="00EC16D2" w:rsidRPr="00DD1567">
        <w:rPr>
          <w:u w:val="single"/>
        </w:rPr>
        <w:t>қолданыстық шығындар</w:t>
      </w:r>
      <w:r w:rsidR="00B34905">
        <w:t xml:space="preserve"> 12-</w:t>
      </w:r>
      <w:r w:rsidR="006B4B43">
        <w:t>кестеге сәйкес</w:t>
      </w:r>
      <w:r w:rsidR="00C0633B">
        <w:t xml:space="preserve">. </w:t>
      </w:r>
    </w:p>
    <w:p w:rsidR="00EC16D2" w:rsidRDefault="00D15020" w:rsidP="00603D14">
      <w:pPr>
        <w:tabs>
          <w:tab w:val="left" w:pos="851"/>
          <w:tab w:val="left" w:pos="993"/>
        </w:tabs>
        <w:ind w:firstLine="709"/>
        <w:contextualSpacing/>
        <w:jc w:val="both"/>
      </w:pPr>
      <w:r w:rsidRPr="00D15020">
        <w:t>Салымды енгізу жоспарын серікт</w:t>
      </w:r>
      <w:r w:rsidR="00B34905">
        <w:t>еспен 13-</w:t>
      </w:r>
      <w:r w:rsidRPr="00D15020">
        <w:t>кестеге сәйкес толтырылады (бар болған жағдайда).</w:t>
      </w:r>
    </w:p>
    <w:p w:rsidR="00AA4546" w:rsidRPr="00D15020" w:rsidRDefault="00AA4546" w:rsidP="00EC16D2">
      <w:pPr>
        <w:tabs>
          <w:tab w:val="left" w:pos="851"/>
          <w:tab w:val="left" w:pos="993"/>
        </w:tabs>
        <w:ind w:firstLine="709"/>
        <w:contextualSpacing/>
        <w:jc w:val="both"/>
      </w:pPr>
    </w:p>
    <w:p w:rsidR="00EC16D2" w:rsidRPr="005644A3" w:rsidRDefault="00EC16D2" w:rsidP="00EC16D2">
      <w:pPr>
        <w:pStyle w:val="3"/>
        <w:shd w:val="clear" w:color="auto" w:fill="FFFFFF"/>
        <w:spacing w:before="0" w:beforeAutospacing="0" w:after="0" w:afterAutospacing="0"/>
        <w:ind w:firstLine="709"/>
        <w:contextualSpacing/>
        <w:textAlignment w:val="baseline"/>
        <w:rPr>
          <w:bCs w:val="0"/>
          <w:color w:val="1E1E1E"/>
          <w:sz w:val="24"/>
          <w:szCs w:val="24"/>
        </w:rPr>
      </w:pPr>
      <w:r w:rsidRPr="005644A3">
        <w:rPr>
          <w:bCs w:val="0"/>
          <w:color w:val="1E1E1E"/>
          <w:sz w:val="24"/>
          <w:szCs w:val="24"/>
        </w:rPr>
        <w:t xml:space="preserve">5. </w:t>
      </w:r>
      <w:r>
        <w:rPr>
          <w:bCs w:val="0"/>
          <w:color w:val="1E1E1E"/>
          <w:sz w:val="24"/>
          <w:szCs w:val="24"/>
          <w:lang w:val="kk-KZ"/>
        </w:rPr>
        <w:t>Зерттеу тобы</w:t>
      </w:r>
      <w:r w:rsidRPr="005644A3">
        <w:rPr>
          <w:bCs w:val="0"/>
          <w:color w:val="1E1E1E"/>
          <w:sz w:val="24"/>
          <w:szCs w:val="24"/>
          <w:lang w:val="ru-RU"/>
        </w:rPr>
        <w:t xml:space="preserve"> </w:t>
      </w:r>
      <w:r w:rsidRPr="005644A3">
        <w:rPr>
          <w:bCs w:val="0"/>
          <w:color w:val="1E1E1E"/>
          <w:sz w:val="24"/>
          <w:szCs w:val="24"/>
        </w:rPr>
        <w:t>[</w:t>
      </w:r>
      <w:r>
        <w:rPr>
          <w:bCs w:val="0"/>
          <w:color w:val="1E1E1E"/>
          <w:sz w:val="24"/>
          <w:szCs w:val="24"/>
        </w:rPr>
        <w:t>1000</w:t>
      </w:r>
      <w:r w:rsidRPr="006A21B5">
        <w:rPr>
          <w:bCs w:val="0"/>
          <w:color w:val="1E1E1E"/>
          <w:sz w:val="24"/>
          <w:szCs w:val="24"/>
        </w:rPr>
        <w:t xml:space="preserve"> сөзден аспауы тиіс</w:t>
      </w:r>
      <w:r w:rsidRPr="005644A3">
        <w:rPr>
          <w:bCs w:val="0"/>
          <w:color w:val="1E1E1E"/>
          <w:sz w:val="24"/>
          <w:szCs w:val="24"/>
        </w:rPr>
        <w:t>]</w:t>
      </w:r>
    </w:p>
    <w:p w:rsidR="00EC16D2" w:rsidRDefault="00EC16D2" w:rsidP="00EC16D2">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Бөлім ғылыми жетекші және негізгі орындаушылар (бірлесіп орындаушы</w:t>
      </w:r>
      <w:r w:rsidR="00097F93">
        <w:rPr>
          <w:color w:val="000000"/>
          <w:spacing w:val="2"/>
          <w:lang w:val="kk-KZ"/>
        </w:rPr>
        <w:t>лар</w:t>
      </w:r>
      <w:r>
        <w:rPr>
          <w:color w:val="000000"/>
          <w:spacing w:val="2"/>
          <w:lang w:val="kk-KZ"/>
        </w:rPr>
        <w:t xml:space="preserve">) туралы келесі ақпаратты қамтиды: </w:t>
      </w:r>
    </w:p>
    <w:p w:rsidR="00EC16D2" w:rsidRPr="009801A8" w:rsidRDefault="00EC16D2" w:rsidP="00EC16D2">
      <w:pPr>
        <w:jc w:val="both"/>
      </w:pPr>
      <w:bookmarkStart w:id="2" w:name="z120"/>
      <w:r w:rsidRPr="009801A8">
        <w:rPr>
          <w:color w:val="000000"/>
        </w:rPr>
        <w:lastRenderedPageBreak/>
        <w:t xml:space="preserve">      1) түйіндеме және ғылыми еңбек (зерттеушінің қысқаша түйіндемесі беріледі және мәлімделген зерттеудің бұрын </w:t>
      </w:r>
      <w:r w:rsidR="00B34905">
        <w:rPr>
          <w:color w:val="000000"/>
        </w:rPr>
        <w:t>өткізілген ғылыми зерттеулермен</w:t>
      </w:r>
      <w:r w:rsidRPr="009801A8">
        <w:rPr>
          <w:color w:val="000000"/>
        </w:rPr>
        <w:t xml:space="preserve"> қаншалықты байланысты екендігі сипатталады);</w:t>
      </w:r>
    </w:p>
    <w:p w:rsidR="00EC16D2" w:rsidRPr="009801A8" w:rsidRDefault="00EC16D2" w:rsidP="00EC16D2">
      <w:pPr>
        <w:jc w:val="both"/>
      </w:pPr>
      <w:bookmarkStart w:id="3" w:name="z121"/>
      <w:bookmarkEnd w:id="2"/>
      <w:r w:rsidRPr="009801A8">
        <w:rPr>
          <w:color w:val="000000"/>
        </w:rPr>
        <w:t>      2) ғылыми жетекшінің жоба тақырыбына қатысты негізгі жарияланымдары туралы мәліметтер;</w:t>
      </w:r>
    </w:p>
    <w:p w:rsidR="00EC16D2" w:rsidRPr="009801A8" w:rsidRDefault="00EC16D2" w:rsidP="00EC16D2">
      <w:pPr>
        <w:jc w:val="both"/>
      </w:pPr>
      <w:bookmarkStart w:id="4" w:name="z122"/>
      <w:bookmarkEnd w:id="3"/>
      <w:r w:rsidRPr="009801A8">
        <w:rPr>
          <w:color w:val="000000"/>
        </w:rPr>
        <w:t>      3) қолдағы патенттер туралы мәліметтер;</w:t>
      </w:r>
    </w:p>
    <w:p w:rsidR="00EC16D2" w:rsidRPr="009801A8" w:rsidRDefault="00EC16D2" w:rsidP="00EC16D2">
      <w:pPr>
        <w:jc w:val="both"/>
      </w:pPr>
      <w:bookmarkStart w:id="5" w:name="z123"/>
      <w:bookmarkEnd w:id="4"/>
      <w:r w:rsidRPr="009801A8">
        <w:rPr>
          <w:color w:val="000000"/>
        </w:rPr>
        <w:t>      4) зерттеу тобының жоба тақырыбына қатысты негізгі жарияланымдары (онға дейін), патенттер, авторлық куәліктер;</w:t>
      </w:r>
    </w:p>
    <w:p w:rsidR="00EC16D2" w:rsidRPr="009801A8" w:rsidRDefault="00EC16D2" w:rsidP="00EC16D2">
      <w:pPr>
        <w:jc w:val="both"/>
      </w:pPr>
      <w:bookmarkStart w:id="6" w:name="z124"/>
      <w:bookmarkEnd w:id="5"/>
      <w:r w:rsidRPr="009801A8">
        <w:rPr>
          <w:color w:val="000000"/>
        </w:rPr>
        <w:t>      5) жобадағы жұмыстары мен жұмыс істеу мерзімдерінің сипаттамасы;</w:t>
      </w:r>
    </w:p>
    <w:p w:rsidR="00EC16D2" w:rsidRDefault="00EC16D2" w:rsidP="00EC16D2">
      <w:pPr>
        <w:jc w:val="both"/>
        <w:rPr>
          <w:color w:val="000000"/>
        </w:rPr>
      </w:pPr>
      <w:bookmarkStart w:id="7" w:name="z125"/>
      <w:bookmarkEnd w:id="6"/>
      <w:r w:rsidRPr="009801A8">
        <w:rPr>
          <w:color w:val="000000"/>
        </w:rPr>
        <w:t>      6) жобаның ғылыми жетекшісі зерттеу тобының жоспарланып отырған штатының кемінде 70 %-ының (негізгі персонал)</w:t>
      </w:r>
      <w:r w:rsidR="00097F93">
        <w:rPr>
          <w:color w:val="000000"/>
        </w:rPr>
        <w:t xml:space="preserve"> </w:t>
      </w:r>
      <w:r w:rsidR="00204796">
        <w:rPr>
          <w:color w:val="000000"/>
        </w:rPr>
        <w:t>(14 кестеге сәйкес)</w:t>
      </w:r>
      <w:r w:rsidRPr="009801A8">
        <w:rPr>
          <w:color w:val="000000"/>
        </w:rPr>
        <w:t xml:space="preserve"> жеке деректерін көрсетеді, штаттың басқа </w:t>
      </w:r>
      <w:r w:rsidR="00B34905">
        <w:rPr>
          <w:color w:val="000000"/>
        </w:rPr>
        <w:t xml:space="preserve">              </w:t>
      </w:r>
      <w:r w:rsidRPr="009801A8">
        <w:rPr>
          <w:color w:val="000000"/>
        </w:rPr>
        <w:t>30 %-ы (көмекші персонал) жобаға грантты алған соң тартылады.</w:t>
      </w:r>
    </w:p>
    <w:bookmarkEnd w:id="7"/>
    <w:p w:rsidR="00EC16D2" w:rsidRPr="009801A8" w:rsidRDefault="00EC16D2" w:rsidP="00F915F6">
      <w:pPr>
        <w:pStyle w:val="a4"/>
        <w:shd w:val="clear" w:color="auto" w:fill="FFFFFF"/>
        <w:spacing w:before="0" w:after="0"/>
        <w:contextualSpacing/>
        <w:textAlignment w:val="baseline"/>
        <w:rPr>
          <w:color w:val="000000"/>
          <w:spacing w:val="2"/>
          <w:lang w:val="kk-KZ"/>
        </w:rPr>
      </w:pPr>
    </w:p>
    <w:p w:rsidR="00EC16D2" w:rsidRDefault="00EC16D2" w:rsidP="00F915F6">
      <w:pPr>
        <w:pStyle w:val="3"/>
        <w:shd w:val="clear" w:color="auto" w:fill="FFFFFF"/>
        <w:spacing w:before="0" w:beforeAutospacing="0"/>
        <w:ind w:firstLine="709"/>
        <w:contextualSpacing/>
        <w:textAlignment w:val="baseline"/>
        <w:rPr>
          <w:bCs w:val="0"/>
          <w:color w:val="1E1E1E"/>
          <w:sz w:val="24"/>
          <w:szCs w:val="24"/>
          <w:lang w:val="kk-KZ"/>
        </w:rPr>
      </w:pPr>
      <w:r w:rsidRPr="005644A3">
        <w:rPr>
          <w:bCs w:val="0"/>
          <w:color w:val="1E1E1E"/>
          <w:sz w:val="24"/>
          <w:szCs w:val="24"/>
        </w:rPr>
        <w:t xml:space="preserve">6. </w:t>
      </w:r>
      <w:r w:rsidRPr="007432C2">
        <w:rPr>
          <w:bCs w:val="0"/>
          <w:color w:val="1E1E1E"/>
          <w:sz w:val="24"/>
          <w:szCs w:val="24"/>
        </w:rPr>
        <w:t>Зерттеу ортасы</w:t>
      </w:r>
      <w:r>
        <w:rPr>
          <w:bCs w:val="0"/>
          <w:color w:val="1E1E1E"/>
          <w:sz w:val="24"/>
          <w:szCs w:val="24"/>
          <w:lang w:val="kk-KZ"/>
        </w:rPr>
        <w:t xml:space="preserve"> </w:t>
      </w:r>
      <w:r>
        <w:rPr>
          <w:bCs w:val="0"/>
          <w:color w:val="1E1E1E"/>
          <w:sz w:val="24"/>
          <w:szCs w:val="24"/>
        </w:rPr>
        <w:t xml:space="preserve">[500 </w:t>
      </w:r>
      <w:r w:rsidRPr="007432C2">
        <w:rPr>
          <w:bCs w:val="0"/>
          <w:color w:val="1E1E1E"/>
          <w:sz w:val="24"/>
          <w:szCs w:val="24"/>
        </w:rPr>
        <w:t>сөзден аспауы тиіс]</w:t>
      </w:r>
      <w:r>
        <w:rPr>
          <w:bCs w:val="0"/>
          <w:color w:val="1E1E1E"/>
          <w:sz w:val="24"/>
          <w:szCs w:val="24"/>
          <w:lang w:val="kk-KZ"/>
        </w:rPr>
        <w:t xml:space="preserve"> </w:t>
      </w:r>
    </w:p>
    <w:p w:rsidR="00EC16D2" w:rsidRPr="007432C2" w:rsidRDefault="00EC16D2" w:rsidP="00F812FF">
      <w:pPr>
        <w:pStyle w:val="3"/>
        <w:shd w:val="clear" w:color="auto" w:fill="FFFFFF"/>
        <w:spacing w:before="0" w:beforeAutospacing="0" w:after="0" w:afterAutospacing="0"/>
        <w:ind w:firstLine="709"/>
        <w:contextualSpacing/>
        <w:textAlignment w:val="baseline"/>
        <w:rPr>
          <w:b w:val="0"/>
          <w:bCs w:val="0"/>
          <w:color w:val="1E1E1E"/>
          <w:sz w:val="24"/>
          <w:szCs w:val="24"/>
          <w:lang w:val="kk-KZ"/>
        </w:rPr>
      </w:pPr>
      <w:r>
        <w:rPr>
          <w:b w:val="0"/>
          <w:bCs w:val="0"/>
          <w:color w:val="1E1E1E"/>
          <w:sz w:val="24"/>
          <w:szCs w:val="24"/>
          <w:lang w:val="kk-KZ"/>
        </w:rPr>
        <w:t xml:space="preserve">Бөлім келесі ақпаратты қамтиды: </w:t>
      </w:r>
    </w:p>
    <w:p w:rsidR="006D4973" w:rsidRPr="00603D14" w:rsidRDefault="006D4973" w:rsidP="00603D14">
      <w:pPr>
        <w:pStyle w:val="a4"/>
        <w:shd w:val="clear" w:color="auto" w:fill="FFFFFF"/>
        <w:spacing w:before="0"/>
        <w:ind w:firstLine="709"/>
        <w:contextualSpacing/>
        <w:jc w:val="both"/>
        <w:textAlignment w:val="baseline"/>
        <w:rPr>
          <w:color w:val="1E1E1E"/>
          <w:lang w:val="kk-KZ" w:eastAsia="ru-RU"/>
        </w:rPr>
      </w:pPr>
      <w:r w:rsidRPr="006D4973">
        <w:rPr>
          <w:color w:val="1E1E1E"/>
          <w:lang w:val="x-none" w:eastAsia="ru-RU"/>
        </w:rPr>
        <w:t>1) зерттеу жүргізу үшін қажетті өтініш берушінің қолда бар материалдық-тех</w:t>
      </w:r>
      <w:r>
        <w:rPr>
          <w:color w:val="1E1E1E"/>
          <w:lang w:val="x-none" w:eastAsia="ru-RU"/>
        </w:rPr>
        <w:t>никалық базасының сипаттамасы; (</w:t>
      </w:r>
      <w:r w:rsidR="00BE490A">
        <w:rPr>
          <w:color w:val="1E1E1E"/>
          <w:lang w:val="kk-KZ" w:eastAsia="ru-RU"/>
        </w:rPr>
        <w:t>ж</w:t>
      </w:r>
      <w:r w:rsidRPr="006D4973">
        <w:rPr>
          <w:color w:val="1E1E1E"/>
          <w:lang w:val="x-none" w:eastAsia="ru-RU"/>
        </w:rPr>
        <w:t xml:space="preserve">абдықтар, аспаптар, </w:t>
      </w:r>
      <w:r w:rsidR="00BE490A">
        <w:rPr>
          <w:color w:val="1E1E1E"/>
          <w:lang w:val="kk-KZ" w:eastAsia="ru-RU"/>
        </w:rPr>
        <w:t>инвентарь</w:t>
      </w:r>
      <w:r w:rsidRPr="006D4973">
        <w:rPr>
          <w:color w:val="1E1E1E"/>
          <w:lang w:val="x-none" w:eastAsia="ru-RU"/>
        </w:rPr>
        <w:t>, көлік, ғимараттар, құрылыстар және т. б.), оны пайдалану бағытын және ғылыми-зерттеу жабдығымен жұмыс істеу үшін дағдылары бар зерттеу тобының мүшелерін көрсете отырып,</w:t>
      </w:r>
      <w:r w:rsidR="00BE490A">
        <w:rPr>
          <w:color w:val="1E1E1E"/>
          <w:lang w:val="x-none" w:eastAsia="ru-RU"/>
        </w:rPr>
        <w:t xml:space="preserve"> жобаны іске асыру үшін тікелей</w:t>
      </w:r>
      <w:r w:rsidR="00603D14">
        <w:rPr>
          <w:color w:val="1E1E1E"/>
          <w:lang w:val="kk-KZ" w:eastAsia="ru-RU"/>
        </w:rPr>
        <w:t xml:space="preserve"> </w:t>
      </w:r>
      <w:r w:rsidRPr="006D4973">
        <w:rPr>
          <w:color w:val="1E1E1E"/>
          <w:lang w:val="x-none" w:eastAsia="ru-RU"/>
        </w:rPr>
        <w:t>пайдаланылатын жабдық (жабдық, аспаптар, мүкәммал, көлік, ғим</w:t>
      </w:r>
      <w:r w:rsidR="0013350A">
        <w:rPr>
          <w:color w:val="1E1E1E"/>
          <w:lang w:val="x-none" w:eastAsia="ru-RU"/>
        </w:rPr>
        <w:t xml:space="preserve">араттар, құрылыстар және </w:t>
      </w:r>
      <w:r w:rsidR="0075305B">
        <w:rPr>
          <w:color w:val="1E1E1E"/>
          <w:lang w:val="kk-KZ" w:eastAsia="ru-RU"/>
        </w:rPr>
        <w:t xml:space="preserve">                </w:t>
      </w:r>
      <w:r w:rsidR="0013350A">
        <w:rPr>
          <w:color w:val="1E1E1E"/>
          <w:lang w:val="x-none" w:eastAsia="ru-RU"/>
        </w:rPr>
        <w:t>т. б.</w:t>
      </w:r>
      <w:r w:rsidRPr="006D4973">
        <w:rPr>
          <w:color w:val="1E1E1E"/>
          <w:lang w:val="x-none" w:eastAsia="ru-RU"/>
        </w:rPr>
        <w:t xml:space="preserve"> Жобаны іске асыру үшін өтініш берушінің қолда бар материалдық-техникалық базасының тізбесі 15-кестеге сәйкес толтырылады.</w:t>
      </w:r>
    </w:p>
    <w:p w:rsidR="006D4973" w:rsidRPr="006D4973" w:rsidRDefault="006D4973" w:rsidP="00603D14">
      <w:pPr>
        <w:pStyle w:val="a4"/>
        <w:shd w:val="clear" w:color="auto" w:fill="FFFFFF"/>
        <w:ind w:firstLine="709"/>
        <w:contextualSpacing/>
        <w:jc w:val="both"/>
        <w:textAlignment w:val="baseline"/>
        <w:rPr>
          <w:color w:val="1E1E1E"/>
          <w:lang w:val="x-none" w:eastAsia="ru-RU"/>
        </w:rPr>
      </w:pPr>
      <w:r w:rsidRPr="006D4973">
        <w:rPr>
          <w:color w:val="1E1E1E"/>
          <w:lang w:val="x-none" w:eastAsia="ru-RU"/>
        </w:rPr>
        <w:t>2) жобаны іске асыру үшін пайдаланылатын түсіндірмелермен (негізгі отандық және халықаралық байланыстар (коллабораторлар мен серіктестер), олардың пайдаланылу сипаты мен негіздемесі көрсетіле отырып, отандық және шетелдік зерттеу инфрақұрылымын (зертханаларды) пайдалану. Негіздеумен басқа да отандық және шетелдік ұйымдардың (зертханалард</w:t>
      </w:r>
      <w:r w:rsidR="0075305B">
        <w:rPr>
          <w:color w:val="1E1E1E"/>
          <w:lang w:val="x-none" w:eastAsia="ru-RU"/>
        </w:rPr>
        <w:t>ың) инфрақұрылымын пайдалану</w:t>
      </w:r>
      <w:r w:rsidRPr="006D4973">
        <w:rPr>
          <w:color w:val="1E1E1E"/>
          <w:lang w:val="x-none" w:eastAsia="ru-RU"/>
        </w:rPr>
        <w:t xml:space="preserve">; </w:t>
      </w:r>
    </w:p>
    <w:p w:rsidR="006D4973" w:rsidRPr="006D4973" w:rsidRDefault="00F812FF" w:rsidP="00603D14">
      <w:pPr>
        <w:pStyle w:val="a4"/>
        <w:shd w:val="clear" w:color="auto" w:fill="FFFFFF"/>
        <w:ind w:firstLine="709"/>
        <w:contextualSpacing/>
        <w:jc w:val="both"/>
        <w:textAlignment w:val="baseline"/>
        <w:rPr>
          <w:color w:val="1E1E1E"/>
          <w:lang w:val="x-none" w:eastAsia="ru-RU"/>
        </w:rPr>
      </w:pPr>
      <w:r>
        <w:rPr>
          <w:color w:val="1E1E1E"/>
          <w:lang w:val="x-none" w:eastAsia="ru-RU"/>
        </w:rPr>
        <w:t xml:space="preserve"> </w:t>
      </w:r>
      <w:r w:rsidR="006D4973" w:rsidRPr="006D4973">
        <w:rPr>
          <w:color w:val="1E1E1E"/>
          <w:lang w:val="x-none" w:eastAsia="ru-RU"/>
        </w:rPr>
        <w:t>3) негізгі отандық және халықаралық байланыстар, шетелдік ғалымдардың жобаға қатысуы (олардың қысқаша түйіндемесін, жобаның бағытына сәйкес келетін бағыттағы негізгі ғылыми жарияланымдары мен жетістіктерін және жобаның мақсатына, міндеттері мен күтілетін нәтижелеріне қол же</w:t>
      </w:r>
      <w:r w:rsidR="0075305B">
        <w:rPr>
          <w:color w:val="1E1E1E"/>
          <w:lang w:val="x-none" w:eastAsia="ru-RU"/>
        </w:rPr>
        <w:t>ткізудегі рөлін көрсете отырып</w:t>
      </w:r>
      <w:r w:rsidR="006D4973" w:rsidRPr="006D4973">
        <w:rPr>
          <w:color w:val="1E1E1E"/>
          <w:lang w:val="x-none" w:eastAsia="ru-RU"/>
        </w:rPr>
        <w:t xml:space="preserve">; </w:t>
      </w:r>
    </w:p>
    <w:p w:rsidR="006D4973" w:rsidRPr="006D4973" w:rsidRDefault="006D4973" w:rsidP="00603D14">
      <w:pPr>
        <w:pStyle w:val="a4"/>
        <w:shd w:val="clear" w:color="auto" w:fill="FFFFFF"/>
        <w:ind w:firstLine="709"/>
        <w:contextualSpacing/>
        <w:jc w:val="both"/>
        <w:textAlignment w:val="baseline"/>
        <w:rPr>
          <w:color w:val="1E1E1E"/>
          <w:lang w:val="x-none" w:eastAsia="ru-RU"/>
        </w:rPr>
      </w:pPr>
      <w:r w:rsidRPr="006D4973">
        <w:rPr>
          <w:color w:val="1E1E1E"/>
          <w:lang w:val="x-none" w:eastAsia="ru-RU"/>
        </w:rPr>
        <w:t>4) ұтқырлықты негіздеу: жобаны іске асыру үшін басқа жерде жұмыс кезеңдері мен қатысу әсері (ғылыми іссапарлар және олардың жобаны іске асыруға әсері, әріптес ұйымдар базасында жұмыс кезеңдері және олардың жобаны іске асыруға әсері. Әрбір шетелдік іссапар үшін іссапардың мақсаты, күтілетін нәтижесі және оның жобаның мақсатына қол жеткізуге қосқан үлесі қысқа көрсетіледі</w:t>
      </w:r>
    </w:p>
    <w:p w:rsidR="00EC16D2" w:rsidRPr="008A592C" w:rsidRDefault="00EC16D2" w:rsidP="00AA18C7">
      <w:pPr>
        <w:pStyle w:val="3"/>
        <w:shd w:val="clear" w:color="auto" w:fill="FFFFFF"/>
        <w:spacing w:after="0" w:afterAutospacing="0"/>
        <w:ind w:firstLine="709"/>
        <w:contextualSpacing/>
        <w:jc w:val="both"/>
        <w:textAlignment w:val="baseline"/>
        <w:rPr>
          <w:bCs w:val="0"/>
          <w:color w:val="1E1E1E"/>
          <w:sz w:val="24"/>
          <w:szCs w:val="24"/>
        </w:rPr>
      </w:pPr>
      <w:r w:rsidRPr="005644A3">
        <w:rPr>
          <w:bCs w:val="0"/>
          <w:color w:val="1E1E1E"/>
          <w:sz w:val="24"/>
          <w:szCs w:val="24"/>
        </w:rPr>
        <w:t xml:space="preserve">7. </w:t>
      </w:r>
      <w:r>
        <w:rPr>
          <w:bCs w:val="0"/>
          <w:color w:val="1E1E1E"/>
          <w:sz w:val="24"/>
          <w:szCs w:val="24"/>
        </w:rPr>
        <w:t>К</w:t>
      </w:r>
      <w:r w:rsidRPr="008A592C">
        <w:rPr>
          <w:bCs w:val="0"/>
          <w:color w:val="1E1E1E"/>
          <w:sz w:val="24"/>
          <w:szCs w:val="24"/>
        </w:rPr>
        <w:t>үтілетін нәтижелер</w:t>
      </w:r>
      <w:r>
        <w:rPr>
          <w:bCs w:val="0"/>
          <w:color w:val="1E1E1E"/>
          <w:sz w:val="24"/>
          <w:szCs w:val="24"/>
          <w:lang w:val="kk-KZ"/>
        </w:rPr>
        <w:t xml:space="preserve"> </w:t>
      </w:r>
      <w:r>
        <w:rPr>
          <w:bCs w:val="0"/>
          <w:color w:val="1E1E1E"/>
          <w:sz w:val="24"/>
          <w:szCs w:val="24"/>
        </w:rPr>
        <w:t xml:space="preserve">[250 </w:t>
      </w:r>
      <w:r w:rsidRPr="008A592C">
        <w:rPr>
          <w:bCs w:val="0"/>
          <w:color w:val="1E1E1E"/>
          <w:sz w:val="24"/>
          <w:szCs w:val="24"/>
        </w:rPr>
        <w:t>сөзден аспауы тиіс]</w:t>
      </w:r>
      <w:r>
        <w:rPr>
          <w:bCs w:val="0"/>
          <w:color w:val="1E1E1E"/>
          <w:sz w:val="24"/>
          <w:szCs w:val="24"/>
          <w:lang w:val="kk-KZ"/>
        </w:rPr>
        <w:t xml:space="preserve"> </w:t>
      </w:r>
    </w:p>
    <w:p w:rsidR="00EC16D2" w:rsidRPr="008A592C" w:rsidRDefault="00EC16D2" w:rsidP="00AA18C7">
      <w:pPr>
        <w:pStyle w:val="a4"/>
        <w:shd w:val="clear" w:color="auto" w:fill="FFFFFF"/>
        <w:spacing w:before="0"/>
        <w:ind w:firstLine="709"/>
        <w:contextualSpacing/>
        <w:jc w:val="both"/>
        <w:textAlignment w:val="baseline"/>
        <w:rPr>
          <w:color w:val="000000"/>
          <w:spacing w:val="2"/>
        </w:rPr>
      </w:pPr>
      <w:r w:rsidRPr="008A592C">
        <w:rPr>
          <w:color w:val="000000"/>
          <w:spacing w:val="2"/>
        </w:rPr>
        <w:t xml:space="preserve">Бөлімде </w:t>
      </w:r>
      <w:proofErr w:type="gramStart"/>
      <w:r w:rsidRPr="008A592C">
        <w:rPr>
          <w:color w:val="000000"/>
          <w:spacing w:val="2"/>
        </w:rPr>
        <w:t>келес</w:t>
      </w:r>
      <w:proofErr w:type="gramEnd"/>
      <w:r w:rsidRPr="008A592C">
        <w:rPr>
          <w:color w:val="000000"/>
          <w:spacing w:val="2"/>
        </w:rPr>
        <w:t xml:space="preserve">і ақпарат көрсетілген: </w:t>
      </w:r>
    </w:p>
    <w:p w:rsidR="00EC16D2" w:rsidRDefault="00EC16D2" w:rsidP="00EC16D2">
      <w:pPr>
        <w:pStyle w:val="a4"/>
        <w:shd w:val="clear" w:color="auto" w:fill="FFFFFF"/>
        <w:spacing w:before="0" w:after="0"/>
        <w:ind w:firstLine="709"/>
        <w:contextualSpacing/>
        <w:jc w:val="both"/>
        <w:textAlignment w:val="baseline"/>
        <w:rPr>
          <w:color w:val="000000"/>
          <w:spacing w:val="2"/>
        </w:rPr>
      </w:pPr>
      <w:r w:rsidRPr="008A592C">
        <w:rPr>
          <w:color w:val="000000"/>
          <w:spacing w:val="2"/>
        </w:rPr>
        <w:t xml:space="preserve">1) </w:t>
      </w:r>
      <w:r>
        <w:rPr>
          <w:color w:val="000000"/>
          <w:spacing w:val="2"/>
          <w:lang w:val="kk-KZ"/>
        </w:rPr>
        <w:t xml:space="preserve">шетелдік </w:t>
      </w:r>
      <w:r w:rsidRPr="008A592C">
        <w:rPr>
          <w:color w:val="000000"/>
          <w:spacing w:val="2"/>
        </w:rPr>
        <w:t>рецензияланатын ғылыми жур</w:t>
      </w:r>
      <w:r>
        <w:rPr>
          <w:color w:val="000000"/>
          <w:spacing w:val="2"/>
        </w:rPr>
        <w:t>налдарда жарияланымн</w:t>
      </w:r>
      <w:r>
        <w:rPr>
          <w:color w:val="000000"/>
          <w:spacing w:val="2"/>
          <w:lang w:val="kk-KZ"/>
        </w:rPr>
        <w:t xml:space="preserve">ың басылуы </w:t>
      </w:r>
      <w:r w:rsidRPr="008A592C">
        <w:rPr>
          <w:color w:val="000000"/>
          <w:spacing w:val="2"/>
        </w:rPr>
        <w:t>(жоба шеңберінде жүргізілген ғылыми зе</w:t>
      </w:r>
      <w:r w:rsidR="00715662">
        <w:rPr>
          <w:color w:val="000000"/>
          <w:spacing w:val="2"/>
        </w:rPr>
        <w:t>рттеу нәтижелерінің жариялануын</w:t>
      </w:r>
      <w:r w:rsidR="00715662">
        <w:rPr>
          <w:color w:val="000000"/>
          <w:spacing w:val="2"/>
          <w:lang w:val="kk-KZ"/>
        </w:rPr>
        <w:t xml:space="preserve"> </w:t>
      </w:r>
      <w:r>
        <w:rPr>
          <w:color w:val="000000"/>
          <w:spacing w:val="2"/>
        </w:rPr>
        <w:t>болжау</w:t>
      </w:r>
      <w:r w:rsidRPr="008A592C">
        <w:rPr>
          <w:color w:val="000000"/>
          <w:spacing w:val="2"/>
        </w:rPr>
        <w:t>);</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t xml:space="preserve">2) шетелдік баспаларда </w:t>
      </w:r>
      <w:proofErr w:type="gramStart"/>
      <w:r w:rsidRPr="005617E4">
        <w:rPr>
          <w:color w:val="000000"/>
          <w:spacing w:val="2"/>
        </w:rPr>
        <w:t>к</w:t>
      </w:r>
      <w:proofErr w:type="gramEnd"/>
      <w:r w:rsidRPr="005617E4">
        <w:rPr>
          <w:color w:val="000000"/>
          <w:spacing w:val="2"/>
        </w:rPr>
        <w:t xml:space="preserve">ітап/кітаптың тарауы ретінде жариялануын жоспарлау; </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t xml:space="preserve">3) қазақстандық баспаларда </w:t>
      </w:r>
      <w:proofErr w:type="gramStart"/>
      <w:r w:rsidRPr="005617E4">
        <w:rPr>
          <w:color w:val="000000"/>
          <w:spacing w:val="2"/>
        </w:rPr>
        <w:t>к</w:t>
      </w:r>
      <w:proofErr w:type="gramEnd"/>
      <w:r w:rsidRPr="005617E4">
        <w:rPr>
          <w:color w:val="000000"/>
          <w:spacing w:val="2"/>
        </w:rPr>
        <w:t xml:space="preserve">ітап/кітаптың тарауы ретінде жариялануын жоспарлау; </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t>4) монография тү</w:t>
      </w:r>
      <w:proofErr w:type="gramStart"/>
      <w:r w:rsidRPr="005617E4">
        <w:rPr>
          <w:color w:val="000000"/>
          <w:spacing w:val="2"/>
        </w:rPr>
        <w:t>р</w:t>
      </w:r>
      <w:proofErr w:type="gramEnd"/>
      <w:r w:rsidRPr="005617E4">
        <w:rPr>
          <w:color w:val="000000"/>
          <w:spacing w:val="2"/>
        </w:rPr>
        <w:t>інде жариялануын жоспарлау;</w:t>
      </w:r>
    </w:p>
    <w:p w:rsidR="00EC16D2" w:rsidRDefault="00EC16D2" w:rsidP="00EC16D2">
      <w:pPr>
        <w:pStyle w:val="a4"/>
        <w:shd w:val="clear" w:color="auto" w:fill="FFFFFF"/>
        <w:spacing w:before="0" w:after="0"/>
        <w:ind w:firstLine="709"/>
        <w:contextualSpacing/>
        <w:jc w:val="both"/>
        <w:textAlignment w:val="baseline"/>
        <w:rPr>
          <w:color w:val="000000"/>
          <w:spacing w:val="2"/>
        </w:rPr>
      </w:pPr>
      <w:r w:rsidRPr="005617E4">
        <w:rPr>
          <w:color w:val="000000"/>
          <w:spacing w:val="2"/>
        </w:rPr>
        <w:t>5) шетелдік патенттік бюродан жоспарланған нәтижелер</w:t>
      </w:r>
      <w:r>
        <w:rPr>
          <w:color w:val="000000"/>
          <w:spacing w:val="2"/>
        </w:rPr>
        <w:t>дің патентке қа</w:t>
      </w:r>
      <w:r w:rsidRPr="005617E4">
        <w:rPr>
          <w:color w:val="000000"/>
          <w:spacing w:val="2"/>
        </w:rPr>
        <w:t>білеттілігін бағалау (е</w:t>
      </w:r>
      <w:r>
        <w:rPr>
          <w:color w:val="000000"/>
          <w:spacing w:val="2"/>
        </w:rPr>
        <w:t xml:space="preserve">уропалық, америкалық, жапондық), </w:t>
      </w:r>
      <w:proofErr w:type="gramStart"/>
      <w:r>
        <w:rPr>
          <w:color w:val="000000"/>
          <w:spacing w:val="2"/>
        </w:rPr>
        <w:t>бас</w:t>
      </w:r>
      <w:proofErr w:type="gramEnd"/>
      <w:r>
        <w:rPr>
          <w:color w:val="000000"/>
          <w:spacing w:val="2"/>
        </w:rPr>
        <w:t xml:space="preserve">қа да қорғау құжаттары алу; </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t>6) зияткерлік меншік нысаны бойынша лицензиялық келісім қорытындысы бо</w:t>
      </w:r>
      <w:r>
        <w:rPr>
          <w:color w:val="000000"/>
          <w:spacing w:val="2"/>
        </w:rPr>
        <w:t xml:space="preserve">латын жоспарланған нәтижелердің, </w:t>
      </w:r>
      <w:r w:rsidRPr="005617E4">
        <w:rPr>
          <w:color w:val="000000"/>
          <w:spacing w:val="2"/>
        </w:rPr>
        <w:t>патент</w:t>
      </w:r>
      <w:r>
        <w:rPr>
          <w:color w:val="000000"/>
          <w:spacing w:val="2"/>
          <w:lang w:val="kk-KZ"/>
        </w:rPr>
        <w:t xml:space="preserve">ке </w:t>
      </w:r>
      <w:r>
        <w:rPr>
          <w:color w:val="000000"/>
          <w:spacing w:val="2"/>
        </w:rPr>
        <w:t xml:space="preserve">қабілеттілігі </w:t>
      </w:r>
      <w:r w:rsidRPr="005617E4">
        <w:rPr>
          <w:color w:val="000000"/>
          <w:spacing w:val="2"/>
        </w:rPr>
        <w:t>(қазақстандық неме</w:t>
      </w:r>
      <w:r>
        <w:rPr>
          <w:color w:val="000000"/>
          <w:spacing w:val="2"/>
        </w:rPr>
        <w:t xml:space="preserve">се еуразиялық патенттік бюрода), </w:t>
      </w:r>
      <w:proofErr w:type="gramStart"/>
      <w:r>
        <w:rPr>
          <w:color w:val="000000"/>
          <w:spacing w:val="2"/>
        </w:rPr>
        <w:t>бас</w:t>
      </w:r>
      <w:proofErr w:type="gramEnd"/>
      <w:r>
        <w:rPr>
          <w:color w:val="000000"/>
          <w:spacing w:val="2"/>
        </w:rPr>
        <w:t xml:space="preserve">қа да қорғау құжаттарын алудың мүмкіндігі; </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t xml:space="preserve">7) күтілетін ғылыми және әлеуметтік-экономикалық эффект; </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t>8) алынған ғыл</w:t>
      </w:r>
      <w:r>
        <w:rPr>
          <w:color w:val="000000"/>
          <w:spacing w:val="2"/>
        </w:rPr>
        <w:t xml:space="preserve">ыми нәтижелердің қолданбалылығы және/коммерциялануы; </w:t>
      </w:r>
      <w:r w:rsidRPr="005617E4">
        <w:rPr>
          <w:color w:val="000000"/>
          <w:spacing w:val="2"/>
        </w:rPr>
        <w:t xml:space="preserve"> </w:t>
      </w:r>
    </w:p>
    <w:p w:rsidR="00EC16D2" w:rsidRPr="005617E4" w:rsidRDefault="00EC16D2" w:rsidP="00EC16D2">
      <w:pPr>
        <w:pStyle w:val="a4"/>
        <w:shd w:val="clear" w:color="auto" w:fill="FFFFFF"/>
        <w:ind w:firstLine="709"/>
        <w:contextualSpacing/>
        <w:jc w:val="both"/>
        <w:textAlignment w:val="baseline"/>
        <w:rPr>
          <w:color w:val="000000"/>
          <w:spacing w:val="2"/>
        </w:rPr>
      </w:pPr>
      <w:r>
        <w:rPr>
          <w:color w:val="000000"/>
          <w:spacing w:val="2"/>
        </w:rPr>
        <w:t>9) алынған ғылыми нәтижелердің, оның ішінде субъектілі</w:t>
      </w:r>
      <w:proofErr w:type="gramStart"/>
      <w:r>
        <w:rPr>
          <w:color w:val="000000"/>
          <w:spacing w:val="2"/>
        </w:rPr>
        <w:t>к</w:t>
      </w:r>
      <w:proofErr w:type="gramEnd"/>
      <w:r>
        <w:rPr>
          <w:color w:val="000000"/>
          <w:spacing w:val="2"/>
        </w:rPr>
        <w:t xml:space="preserve"> құрам бойынша </w:t>
      </w:r>
      <w:r w:rsidRPr="005617E4">
        <w:rPr>
          <w:color w:val="000000"/>
          <w:spacing w:val="2"/>
        </w:rPr>
        <w:t xml:space="preserve">мақсатты тұтынушылары; </w:t>
      </w:r>
    </w:p>
    <w:p w:rsidR="00EC16D2" w:rsidRPr="005617E4" w:rsidRDefault="00EC16D2" w:rsidP="00EC16D2">
      <w:pPr>
        <w:pStyle w:val="a4"/>
        <w:shd w:val="clear" w:color="auto" w:fill="FFFFFF"/>
        <w:ind w:firstLine="709"/>
        <w:contextualSpacing/>
        <w:jc w:val="both"/>
        <w:textAlignment w:val="baseline"/>
        <w:rPr>
          <w:color w:val="000000"/>
          <w:spacing w:val="2"/>
        </w:rPr>
      </w:pPr>
      <w:r w:rsidRPr="005617E4">
        <w:rPr>
          <w:color w:val="000000"/>
          <w:spacing w:val="2"/>
        </w:rPr>
        <w:lastRenderedPageBreak/>
        <w:t>10) мазмұнында тәуекелді</w:t>
      </w:r>
      <w:proofErr w:type="gramStart"/>
      <w:r w:rsidRPr="005617E4">
        <w:rPr>
          <w:color w:val="000000"/>
          <w:spacing w:val="2"/>
        </w:rPr>
        <w:t>к</w:t>
      </w:r>
      <w:proofErr w:type="gramEnd"/>
      <w:r w:rsidRPr="005617E4">
        <w:rPr>
          <w:color w:val="000000"/>
          <w:spacing w:val="2"/>
        </w:rPr>
        <w:t xml:space="preserve"> бар өзекті нәтижелер үшін мүмкіндіктер; ғылым мен тенологияның дамуына әсері;  </w:t>
      </w:r>
    </w:p>
    <w:p w:rsidR="00EC16D2" w:rsidRPr="005617E4" w:rsidRDefault="00EC16D2" w:rsidP="00EC16D2">
      <w:pPr>
        <w:pStyle w:val="a4"/>
        <w:shd w:val="clear" w:color="auto" w:fill="FFFFFF"/>
        <w:spacing w:before="0" w:after="0"/>
        <w:ind w:firstLine="709"/>
        <w:contextualSpacing/>
        <w:jc w:val="both"/>
        <w:textAlignment w:val="baseline"/>
        <w:rPr>
          <w:color w:val="000000"/>
          <w:spacing w:val="2"/>
          <w:lang w:val="kk-KZ"/>
        </w:rPr>
      </w:pPr>
      <w:r w:rsidRPr="005617E4">
        <w:rPr>
          <w:color w:val="000000"/>
          <w:spacing w:val="2"/>
        </w:rPr>
        <w:t>11) жұмыс нәтижесін әлеуетті пайдаланушылар, ғылыми қауымдастық және қоғам арасында тарату.</w:t>
      </w:r>
      <w:r>
        <w:rPr>
          <w:color w:val="000000"/>
          <w:spacing w:val="2"/>
          <w:lang w:val="kk-KZ"/>
        </w:rPr>
        <w:t xml:space="preserve"> </w:t>
      </w:r>
    </w:p>
    <w:p w:rsidR="00EC16D2" w:rsidRPr="005644A3" w:rsidRDefault="00EC16D2" w:rsidP="00EC16D2">
      <w:pPr>
        <w:pStyle w:val="a4"/>
        <w:shd w:val="clear" w:color="auto" w:fill="FFFFFF"/>
        <w:spacing w:before="0" w:after="0"/>
        <w:ind w:firstLine="709"/>
        <w:contextualSpacing/>
        <w:textAlignment w:val="baseline"/>
        <w:rPr>
          <w:color w:val="000000"/>
          <w:spacing w:val="2"/>
        </w:rPr>
      </w:pPr>
    </w:p>
    <w:p w:rsidR="00EC16D2" w:rsidRPr="005644A3" w:rsidRDefault="00EC16D2" w:rsidP="00EC16D2">
      <w:pPr>
        <w:pStyle w:val="3"/>
        <w:shd w:val="clear" w:color="auto" w:fill="FFFFFF"/>
        <w:spacing w:before="0" w:beforeAutospacing="0" w:after="0" w:afterAutospacing="0"/>
        <w:ind w:firstLine="709"/>
        <w:contextualSpacing/>
        <w:textAlignment w:val="baseline"/>
        <w:rPr>
          <w:bCs w:val="0"/>
          <w:color w:val="B2A1C7"/>
          <w:sz w:val="24"/>
          <w:szCs w:val="24"/>
          <w:lang w:val="ru-RU"/>
        </w:rPr>
      </w:pPr>
      <w:r w:rsidRPr="005644A3">
        <w:rPr>
          <w:bCs w:val="0"/>
          <w:color w:val="1E1E1E"/>
          <w:sz w:val="24"/>
          <w:szCs w:val="24"/>
        </w:rPr>
        <w:t>8. Библиография</w:t>
      </w:r>
      <w:r w:rsidRPr="005644A3">
        <w:rPr>
          <w:bCs w:val="0"/>
          <w:color w:val="1E1E1E"/>
          <w:sz w:val="24"/>
          <w:szCs w:val="24"/>
          <w:lang w:val="ru-RU"/>
        </w:rPr>
        <w:t xml:space="preserve"> </w:t>
      </w:r>
    </w:p>
    <w:p w:rsidR="00EC16D2" w:rsidRPr="006A6A64" w:rsidRDefault="00337C05" w:rsidP="00A11862">
      <w:pPr>
        <w:pStyle w:val="a4"/>
        <w:shd w:val="clear" w:color="auto" w:fill="FFFFFF"/>
        <w:spacing w:before="0"/>
        <w:ind w:firstLine="709"/>
        <w:contextualSpacing/>
        <w:jc w:val="both"/>
        <w:textAlignment w:val="baseline"/>
        <w:rPr>
          <w:color w:val="000000"/>
          <w:spacing w:val="2"/>
        </w:rPr>
      </w:pPr>
      <w:r>
        <w:rPr>
          <w:color w:val="000000"/>
          <w:spacing w:val="2"/>
        </w:rPr>
        <w:t>Бөлімде жарияланымдар,</w:t>
      </w:r>
      <w:r w:rsidR="00EC16D2" w:rsidRPr="006A6A64">
        <w:rPr>
          <w:color w:val="000000"/>
          <w:spacing w:val="2"/>
        </w:rPr>
        <w:t xml:space="preserve"> </w:t>
      </w:r>
      <w:r w:rsidR="00EC16D2">
        <w:rPr>
          <w:color w:val="000000"/>
          <w:spacing w:val="2"/>
          <w:lang w:val="kk-KZ"/>
        </w:rPr>
        <w:t>«</w:t>
      </w:r>
      <w:r w:rsidR="00EC16D2">
        <w:rPr>
          <w:color w:val="000000"/>
          <w:spacing w:val="2"/>
        </w:rPr>
        <w:t>Жобаны сипаттау»</w:t>
      </w:r>
      <w:r w:rsidR="00EC16D2">
        <w:rPr>
          <w:color w:val="000000"/>
          <w:spacing w:val="2"/>
          <w:lang w:val="kk-KZ"/>
        </w:rPr>
        <w:t xml:space="preserve"> </w:t>
      </w:r>
      <w:r w:rsidR="00EC16D2" w:rsidRPr="006A6A64">
        <w:rPr>
          <w:color w:val="000000"/>
          <w:spacing w:val="2"/>
        </w:rPr>
        <w:t>бөлімінде  келті</w:t>
      </w:r>
      <w:proofErr w:type="gramStart"/>
      <w:r w:rsidR="00EC16D2" w:rsidRPr="006A6A64">
        <w:rPr>
          <w:color w:val="000000"/>
          <w:spacing w:val="2"/>
        </w:rPr>
        <w:t>р</w:t>
      </w:r>
      <w:proofErr w:type="gramEnd"/>
      <w:r w:rsidR="00EC16D2" w:rsidRPr="006A6A64">
        <w:rPr>
          <w:color w:val="000000"/>
          <w:spacing w:val="2"/>
        </w:rPr>
        <w:t xml:space="preserve">ілген сілтемелер, </w:t>
      </w:r>
      <w:r w:rsidR="00EC16D2">
        <w:rPr>
          <w:color w:val="000000"/>
          <w:spacing w:val="2"/>
          <w:lang w:val="kk-KZ"/>
        </w:rPr>
        <w:t>«</w:t>
      </w:r>
      <w:r w:rsidR="00EC16D2" w:rsidRPr="006A6A64">
        <w:rPr>
          <w:color w:val="000000"/>
          <w:spacing w:val="2"/>
        </w:rPr>
        <w:t xml:space="preserve">Жобаның  </w:t>
      </w:r>
      <w:r w:rsidR="00EC16D2">
        <w:rPr>
          <w:color w:val="000000"/>
          <w:spacing w:val="2"/>
        </w:rPr>
        <w:t>ғылыми жаңалығы мен маңыздылығы»</w:t>
      </w:r>
      <w:r w:rsidR="00EC16D2">
        <w:rPr>
          <w:color w:val="000000"/>
          <w:spacing w:val="2"/>
          <w:lang w:val="kk-KZ"/>
        </w:rPr>
        <w:t xml:space="preserve"> </w:t>
      </w:r>
      <w:r w:rsidR="00EC16D2" w:rsidRPr="006A6A64">
        <w:rPr>
          <w:color w:val="000000"/>
          <w:spacing w:val="2"/>
        </w:rPr>
        <w:t xml:space="preserve">2-тармақта көрсетілген. </w:t>
      </w:r>
    </w:p>
    <w:p w:rsidR="00EC16D2" w:rsidRDefault="00EC16D2" w:rsidP="00EC16D2">
      <w:pPr>
        <w:pStyle w:val="a4"/>
        <w:shd w:val="clear" w:color="auto" w:fill="FFFFFF"/>
        <w:spacing w:before="0" w:after="0"/>
        <w:ind w:firstLine="709"/>
        <w:contextualSpacing/>
        <w:jc w:val="both"/>
        <w:textAlignment w:val="baseline"/>
        <w:rPr>
          <w:color w:val="000000"/>
          <w:spacing w:val="2"/>
        </w:rPr>
      </w:pPr>
      <w:r w:rsidRPr="006A6A64">
        <w:rPr>
          <w:color w:val="000000"/>
          <w:spacing w:val="2"/>
        </w:rPr>
        <w:t>Ә</w:t>
      </w:r>
      <w:proofErr w:type="gramStart"/>
      <w:r w:rsidRPr="006A6A64">
        <w:rPr>
          <w:color w:val="000000"/>
          <w:spacing w:val="2"/>
        </w:rPr>
        <w:t>р</w:t>
      </w:r>
      <w:proofErr w:type="gramEnd"/>
      <w:r w:rsidRPr="006A6A64">
        <w:rPr>
          <w:color w:val="000000"/>
          <w:spacing w:val="2"/>
        </w:rPr>
        <w:t xml:space="preserve"> жарияланымда журналдың толық атауы, басып шығарылған номері, шыққан жылы, беті, мақаланың толық атауы, мақаланың барлық авторларының аттары.</w:t>
      </w:r>
    </w:p>
    <w:p w:rsidR="00EC16D2" w:rsidRPr="00F84B67" w:rsidRDefault="00EC16D2" w:rsidP="00F84B67">
      <w:pPr>
        <w:pStyle w:val="a4"/>
        <w:shd w:val="clear" w:color="auto" w:fill="FFFFFF"/>
        <w:spacing w:before="0" w:after="0"/>
        <w:contextualSpacing/>
        <w:jc w:val="both"/>
        <w:textAlignment w:val="baseline"/>
        <w:rPr>
          <w:color w:val="000000"/>
          <w:spacing w:val="2"/>
          <w:lang w:val="kk-KZ"/>
        </w:rPr>
        <w:sectPr w:rsidR="00EC16D2" w:rsidRPr="00F84B67" w:rsidSect="00EC16D2">
          <w:headerReference w:type="default" r:id="rId11"/>
          <w:footerReference w:type="default" r:id="rId12"/>
          <w:footnotePr>
            <w:pos w:val="beneathText"/>
          </w:footnotePr>
          <w:pgSz w:w="11905" w:h="16837" w:code="9"/>
          <w:pgMar w:top="1134" w:right="851" w:bottom="851" w:left="1134" w:header="720" w:footer="403" w:gutter="0"/>
          <w:cols w:space="720"/>
          <w:titlePg/>
          <w:docGrid w:linePitch="360"/>
        </w:sectPr>
      </w:pPr>
    </w:p>
    <w:p w:rsidR="00F84B67" w:rsidRDefault="00337C05" w:rsidP="00F84B67">
      <w:pPr>
        <w:tabs>
          <w:tab w:val="left" w:pos="993"/>
        </w:tabs>
        <w:contextualSpacing/>
      </w:pPr>
      <w:r>
        <w:lastRenderedPageBreak/>
        <w:t>2-к</w:t>
      </w:r>
      <w:r w:rsidR="00F84B67" w:rsidRPr="00F84B67">
        <w:t xml:space="preserve">есте  – Сұралған сома бойынша шығындардың сметалық жинақ есебі </w:t>
      </w:r>
    </w:p>
    <w:p w:rsidR="00F84B67" w:rsidRPr="00F84B67" w:rsidRDefault="00F84B67" w:rsidP="00F84B67">
      <w:pPr>
        <w:tabs>
          <w:tab w:val="left" w:pos="993"/>
        </w:tabs>
        <w:contextualSpacing/>
        <w:jc w:val="both"/>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F84B67" w:rsidRPr="00AA7649" w:rsidTr="00244F09">
        <w:tc>
          <w:tcPr>
            <w:tcW w:w="731" w:type="dxa"/>
            <w:vMerge w:val="restart"/>
            <w:shd w:val="clear" w:color="auto" w:fill="F2F2F2"/>
            <w:vAlign w:val="center"/>
          </w:tcPr>
          <w:p w:rsidR="00F84B67" w:rsidRPr="00AA7649" w:rsidRDefault="00F84B67" w:rsidP="00244F09">
            <w:pPr>
              <w:tabs>
                <w:tab w:val="left" w:pos="993"/>
              </w:tabs>
              <w:contextualSpacing/>
              <w:jc w:val="center"/>
              <w:rPr>
                <w:lang w:val="ru-RU"/>
              </w:rPr>
            </w:pPr>
            <w:r w:rsidRPr="00AA7649">
              <w:rPr>
                <w:lang w:val="ru-RU"/>
              </w:rPr>
              <w:t>№№</w:t>
            </w:r>
          </w:p>
        </w:tc>
        <w:tc>
          <w:tcPr>
            <w:tcW w:w="7486" w:type="dxa"/>
            <w:vMerge w:val="restart"/>
            <w:shd w:val="clear" w:color="auto" w:fill="F2F2F2"/>
            <w:vAlign w:val="center"/>
          </w:tcPr>
          <w:p w:rsidR="00F84B67" w:rsidRPr="00AA7649" w:rsidRDefault="00F84B67" w:rsidP="00244F09">
            <w:pPr>
              <w:tabs>
                <w:tab w:val="left" w:pos="993"/>
              </w:tabs>
              <w:contextualSpacing/>
              <w:jc w:val="center"/>
              <w:rPr>
                <w:lang w:val="ru-RU"/>
              </w:rPr>
            </w:pPr>
            <w:r w:rsidRPr="00D02A39">
              <w:rPr>
                <w:lang w:val="ru-RU"/>
              </w:rPr>
              <w:t>Шығын баптарының атауы</w:t>
            </w:r>
            <w:r>
              <w:rPr>
                <w:lang w:val="ru-RU"/>
              </w:rPr>
              <w:t xml:space="preserve"> </w:t>
            </w:r>
          </w:p>
        </w:tc>
        <w:tc>
          <w:tcPr>
            <w:tcW w:w="6484" w:type="dxa"/>
            <w:gridSpan w:val="4"/>
            <w:shd w:val="clear" w:color="auto" w:fill="F2F2F2"/>
            <w:vAlign w:val="center"/>
          </w:tcPr>
          <w:p w:rsidR="00F84B67" w:rsidRPr="00AA7649" w:rsidRDefault="00F84B67" w:rsidP="00244F09">
            <w:pPr>
              <w:tabs>
                <w:tab w:val="left" w:pos="993"/>
              </w:tabs>
              <w:contextualSpacing/>
              <w:jc w:val="center"/>
              <w:rPr>
                <w:lang w:val="ru-RU"/>
              </w:rPr>
            </w:pPr>
            <w:r>
              <w:rPr>
                <w:lang w:val="ru-RU"/>
              </w:rPr>
              <w:t>Қаржыландыру көлемі, мың тең</w:t>
            </w:r>
            <w:r w:rsidRPr="00AA7649">
              <w:rPr>
                <w:lang w:val="ru-RU"/>
              </w:rPr>
              <w:t>ге</w:t>
            </w:r>
          </w:p>
        </w:tc>
      </w:tr>
      <w:tr w:rsidR="00F84B67" w:rsidRPr="00AA7649" w:rsidTr="00244F09">
        <w:trPr>
          <w:trHeight w:val="181"/>
        </w:trPr>
        <w:tc>
          <w:tcPr>
            <w:tcW w:w="731" w:type="dxa"/>
            <w:vMerge/>
            <w:shd w:val="clear" w:color="auto" w:fill="F2F2F2"/>
            <w:vAlign w:val="center"/>
          </w:tcPr>
          <w:p w:rsidR="00F84B67" w:rsidRPr="00AA7649" w:rsidRDefault="00F84B67" w:rsidP="00244F09">
            <w:pPr>
              <w:tabs>
                <w:tab w:val="left" w:pos="993"/>
              </w:tabs>
              <w:contextualSpacing/>
              <w:jc w:val="center"/>
              <w:rPr>
                <w:lang w:val="ru-RU"/>
              </w:rPr>
            </w:pPr>
          </w:p>
        </w:tc>
        <w:tc>
          <w:tcPr>
            <w:tcW w:w="7486" w:type="dxa"/>
            <w:vMerge/>
            <w:shd w:val="clear" w:color="auto" w:fill="F2F2F2"/>
            <w:vAlign w:val="center"/>
          </w:tcPr>
          <w:p w:rsidR="00F84B67" w:rsidRPr="00AA7649" w:rsidRDefault="00F84B67" w:rsidP="00244F09">
            <w:pPr>
              <w:tabs>
                <w:tab w:val="left" w:pos="993"/>
              </w:tabs>
              <w:contextualSpacing/>
              <w:jc w:val="center"/>
              <w:rPr>
                <w:lang w:val="ru-RU"/>
              </w:rPr>
            </w:pPr>
          </w:p>
        </w:tc>
        <w:tc>
          <w:tcPr>
            <w:tcW w:w="1559" w:type="dxa"/>
            <w:shd w:val="clear" w:color="auto" w:fill="F2F2F2"/>
            <w:vAlign w:val="center"/>
          </w:tcPr>
          <w:p w:rsidR="00F84B67" w:rsidRPr="00AA7649" w:rsidRDefault="00F84B67" w:rsidP="00244F09">
            <w:pPr>
              <w:tabs>
                <w:tab w:val="left" w:pos="993"/>
              </w:tabs>
              <w:contextualSpacing/>
              <w:jc w:val="center"/>
              <w:rPr>
                <w:lang w:val="ru-RU"/>
              </w:rPr>
            </w:pPr>
            <w:r>
              <w:rPr>
                <w:lang w:val="ru-RU"/>
              </w:rPr>
              <w:t xml:space="preserve">Барлығы </w:t>
            </w:r>
          </w:p>
        </w:tc>
        <w:tc>
          <w:tcPr>
            <w:tcW w:w="1559" w:type="dxa"/>
            <w:shd w:val="clear" w:color="auto" w:fill="F2F2F2"/>
            <w:vAlign w:val="center"/>
          </w:tcPr>
          <w:p w:rsidR="00F84B67" w:rsidRPr="00AA7649" w:rsidRDefault="00F84B67" w:rsidP="00244F09">
            <w:pPr>
              <w:tabs>
                <w:tab w:val="left" w:pos="993"/>
              </w:tabs>
              <w:contextualSpacing/>
              <w:jc w:val="center"/>
              <w:rPr>
                <w:lang w:val="ru-RU"/>
              </w:rPr>
            </w:pPr>
            <w:r w:rsidRPr="00AA7649">
              <w:rPr>
                <w:lang w:val="ru-RU"/>
              </w:rPr>
              <w:t xml:space="preserve">20___ </w:t>
            </w:r>
            <w:r>
              <w:rPr>
                <w:lang w:val="ru-RU"/>
              </w:rPr>
              <w:t>жыл</w:t>
            </w:r>
            <w:r w:rsidRPr="00AA7649">
              <w:rPr>
                <w:lang w:val="ru-RU"/>
              </w:rPr>
              <w:t xml:space="preserve"> </w:t>
            </w:r>
          </w:p>
          <w:p w:rsidR="00F84B67" w:rsidRPr="00AA7649" w:rsidRDefault="00F84B67" w:rsidP="00244F09">
            <w:pPr>
              <w:tabs>
                <w:tab w:val="left" w:pos="993"/>
              </w:tabs>
              <w:contextualSpacing/>
              <w:jc w:val="center"/>
              <w:rPr>
                <w:lang w:val="ru-RU"/>
              </w:rPr>
            </w:pPr>
            <w:r w:rsidRPr="00AA7649">
              <w:rPr>
                <w:lang w:val="ru-RU"/>
              </w:rPr>
              <w:t>(1-</w:t>
            </w:r>
            <w:r>
              <w:rPr>
                <w:lang w:val="ru-RU"/>
              </w:rPr>
              <w:t>жыл)</w:t>
            </w:r>
          </w:p>
        </w:tc>
        <w:tc>
          <w:tcPr>
            <w:tcW w:w="1701" w:type="dxa"/>
            <w:shd w:val="clear" w:color="auto" w:fill="F2F2F2"/>
            <w:vAlign w:val="center"/>
          </w:tcPr>
          <w:p w:rsidR="00F84B67" w:rsidRPr="00AA7649" w:rsidRDefault="00F84B67" w:rsidP="00244F09">
            <w:pPr>
              <w:tabs>
                <w:tab w:val="left" w:pos="993"/>
              </w:tabs>
              <w:contextualSpacing/>
              <w:jc w:val="center"/>
              <w:rPr>
                <w:lang w:val="ru-RU"/>
              </w:rPr>
            </w:pPr>
            <w:r w:rsidRPr="00AA7649">
              <w:rPr>
                <w:lang w:val="ru-RU"/>
              </w:rPr>
              <w:t xml:space="preserve">20___ </w:t>
            </w:r>
            <w:r>
              <w:rPr>
                <w:lang w:val="ru-RU"/>
              </w:rPr>
              <w:t>жыл</w:t>
            </w:r>
            <w:r w:rsidRPr="00AA7649">
              <w:rPr>
                <w:lang w:val="ru-RU"/>
              </w:rPr>
              <w:t xml:space="preserve"> </w:t>
            </w:r>
          </w:p>
          <w:p w:rsidR="00F84B67" w:rsidRPr="00AA7649" w:rsidRDefault="00F84B67" w:rsidP="00244F09">
            <w:pPr>
              <w:tabs>
                <w:tab w:val="left" w:pos="993"/>
              </w:tabs>
              <w:contextualSpacing/>
              <w:jc w:val="center"/>
              <w:rPr>
                <w:lang w:val="ru-RU"/>
              </w:rPr>
            </w:pPr>
            <w:r>
              <w:rPr>
                <w:lang w:val="ru-RU"/>
              </w:rPr>
              <w:t>(2-жыл</w:t>
            </w:r>
            <w:r w:rsidRPr="00AA7649">
              <w:rPr>
                <w:lang w:val="ru-RU"/>
              </w:rPr>
              <w:t>)</w:t>
            </w:r>
          </w:p>
        </w:tc>
        <w:tc>
          <w:tcPr>
            <w:tcW w:w="1665" w:type="dxa"/>
            <w:shd w:val="clear" w:color="auto" w:fill="F2F2F2"/>
            <w:vAlign w:val="center"/>
          </w:tcPr>
          <w:p w:rsidR="00F84B67" w:rsidRPr="00AA7649" w:rsidRDefault="00F84B67" w:rsidP="00244F09">
            <w:pPr>
              <w:tabs>
                <w:tab w:val="left" w:pos="993"/>
              </w:tabs>
              <w:contextualSpacing/>
              <w:jc w:val="center"/>
              <w:rPr>
                <w:lang w:val="ru-RU"/>
              </w:rPr>
            </w:pPr>
            <w:r>
              <w:rPr>
                <w:lang w:val="ru-RU"/>
              </w:rPr>
              <w:t>20___жыл</w:t>
            </w:r>
          </w:p>
          <w:p w:rsidR="00F84B67" w:rsidRPr="00AA7649" w:rsidRDefault="00F84B67" w:rsidP="00244F09">
            <w:pPr>
              <w:tabs>
                <w:tab w:val="left" w:pos="993"/>
              </w:tabs>
              <w:contextualSpacing/>
              <w:jc w:val="center"/>
              <w:rPr>
                <w:lang w:val="ru-RU"/>
              </w:rPr>
            </w:pPr>
            <w:r>
              <w:rPr>
                <w:lang w:val="ru-RU"/>
              </w:rPr>
              <w:t>(3-жыл</w:t>
            </w:r>
            <w:r w:rsidRPr="00AA7649">
              <w:rPr>
                <w:lang w:val="ru-RU"/>
              </w:rPr>
              <w:t>)</w:t>
            </w:r>
          </w:p>
        </w:tc>
      </w:tr>
      <w:tr w:rsidR="00F84B67" w:rsidRPr="00AA7649" w:rsidTr="00244F09">
        <w:trPr>
          <w:trHeight w:val="179"/>
        </w:trPr>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1.</w:t>
            </w:r>
          </w:p>
        </w:tc>
        <w:tc>
          <w:tcPr>
            <w:tcW w:w="7486" w:type="dxa"/>
            <w:tcBorders>
              <w:top w:val="nil"/>
              <w:left w:val="nil"/>
              <w:bottom w:val="single" w:sz="4" w:space="0" w:color="auto"/>
              <w:right w:val="single" w:sz="4" w:space="0" w:color="auto"/>
            </w:tcBorders>
            <w:shd w:val="clear" w:color="auto" w:fill="auto"/>
            <w:vAlign w:val="center"/>
          </w:tcPr>
          <w:p w:rsidR="00F84B67" w:rsidRPr="00D02A39" w:rsidRDefault="00F84B67" w:rsidP="00244F09">
            <w:pPr>
              <w:contextualSpacing/>
              <w:rPr>
                <w:iCs/>
                <w:lang w:val="ru-RU" w:eastAsia="ru-RU"/>
              </w:rPr>
            </w:pPr>
            <w:proofErr w:type="gramStart"/>
            <w:r w:rsidRPr="00D02A39">
              <w:rPr>
                <w:iCs/>
                <w:lang w:val="ru-RU" w:eastAsia="ru-RU"/>
              </w:rPr>
              <w:t>Айлы</w:t>
            </w:r>
            <w:proofErr w:type="gramEnd"/>
            <w:r w:rsidRPr="00D02A39">
              <w:rPr>
                <w:iCs/>
                <w:lang w:val="ru-RU" w:eastAsia="ru-RU"/>
              </w:rPr>
              <w:t>қ ақысы</w:t>
            </w:r>
            <w:r>
              <w:rPr>
                <w:iCs/>
                <w:lang w:val="ru-RU" w:eastAsia="ru-RU"/>
              </w:rPr>
              <w:t xml:space="preserve"> (еңбекақы)</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rPr>
          <w:trHeight w:val="70"/>
        </w:trPr>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2.</w:t>
            </w:r>
          </w:p>
        </w:tc>
        <w:tc>
          <w:tcPr>
            <w:tcW w:w="7486" w:type="dxa"/>
            <w:tcBorders>
              <w:top w:val="nil"/>
              <w:left w:val="nil"/>
              <w:bottom w:val="single" w:sz="4" w:space="0" w:color="auto"/>
              <w:right w:val="single" w:sz="4" w:space="0" w:color="auto"/>
            </w:tcBorders>
            <w:shd w:val="clear" w:color="auto" w:fill="auto"/>
            <w:vAlign w:val="center"/>
          </w:tcPr>
          <w:p w:rsidR="00F84B67" w:rsidRPr="00D02A39" w:rsidRDefault="00DA79A8" w:rsidP="00244F09">
            <w:pPr>
              <w:contextualSpacing/>
              <w:rPr>
                <w:iCs/>
                <w:lang w:val="ru-RU" w:eastAsia="ru-RU"/>
              </w:rPr>
            </w:pPr>
            <w:r>
              <w:rPr>
                <w:iCs/>
                <w:lang w:val="ru-RU" w:eastAsia="ru-RU"/>
              </w:rPr>
              <w:t>Ғылыми іс</w:t>
            </w:r>
            <w:r w:rsidR="00F84B67">
              <w:rPr>
                <w:iCs/>
                <w:lang w:val="ru-RU" w:eastAsia="ru-RU"/>
              </w:rPr>
              <w:t>сапарлар (</w:t>
            </w:r>
            <w:r>
              <w:rPr>
                <w:iCs/>
                <w:lang w:val="ru-RU" w:eastAsia="ru-RU"/>
              </w:rPr>
              <w:t>Қызметтік іс</w:t>
            </w:r>
            <w:r w:rsidR="00F84B67" w:rsidRPr="00D02A39">
              <w:rPr>
                <w:iCs/>
                <w:lang w:val="ru-RU" w:eastAsia="ru-RU"/>
              </w:rPr>
              <w:t>сапарлар</w:t>
            </w:r>
            <w:r w:rsidR="00F84B67">
              <w:rPr>
                <w:iCs/>
                <w:lang w:val="ru-RU" w:eastAsia="ru-RU"/>
              </w:rPr>
              <w:t xml:space="preserve">):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rPr>
          <w:trHeight w:val="70"/>
        </w:trPr>
        <w:tc>
          <w:tcPr>
            <w:tcW w:w="731" w:type="dxa"/>
            <w:shd w:val="clear" w:color="auto" w:fill="auto"/>
          </w:tcPr>
          <w:p w:rsidR="00F84B67" w:rsidRPr="00AA7649" w:rsidRDefault="00F84B67" w:rsidP="00244F09">
            <w:pPr>
              <w:tabs>
                <w:tab w:val="left" w:pos="993"/>
              </w:tabs>
              <w:contextualSpacing/>
              <w:jc w:val="center"/>
              <w:rPr>
                <w:lang w:val="ru-RU"/>
              </w:rPr>
            </w:pPr>
            <w:r w:rsidRPr="00AA7649">
              <w:rPr>
                <w:lang w:val="ru-RU"/>
              </w:rPr>
              <w:t>2.1.</w:t>
            </w:r>
          </w:p>
        </w:tc>
        <w:tc>
          <w:tcPr>
            <w:tcW w:w="7486" w:type="dxa"/>
            <w:shd w:val="clear" w:color="auto" w:fill="auto"/>
          </w:tcPr>
          <w:p w:rsidR="00F84B67" w:rsidRPr="00290A56" w:rsidRDefault="00F84B67" w:rsidP="00244F09">
            <w:r>
              <w:t xml:space="preserve">Қазақстан Республикасының </w:t>
            </w:r>
            <w:r w:rsidRPr="00290A56">
              <w:t>ішінде</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731" w:type="dxa"/>
            <w:shd w:val="clear" w:color="auto" w:fill="auto"/>
          </w:tcPr>
          <w:p w:rsidR="00F84B67" w:rsidRPr="00AA7649" w:rsidRDefault="00F84B67" w:rsidP="00244F09">
            <w:pPr>
              <w:tabs>
                <w:tab w:val="left" w:pos="993"/>
              </w:tabs>
              <w:contextualSpacing/>
              <w:jc w:val="center"/>
              <w:rPr>
                <w:lang w:val="ru-RU"/>
              </w:rPr>
            </w:pPr>
            <w:r w:rsidRPr="00AA7649">
              <w:rPr>
                <w:lang w:val="ru-RU"/>
              </w:rPr>
              <w:t>2.2.</w:t>
            </w:r>
          </w:p>
        </w:tc>
        <w:tc>
          <w:tcPr>
            <w:tcW w:w="7486" w:type="dxa"/>
            <w:shd w:val="clear" w:color="auto" w:fill="auto"/>
          </w:tcPr>
          <w:p w:rsidR="00F84B67" w:rsidRDefault="00F84B67" w:rsidP="00244F09">
            <w:r>
              <w:t xml:space="preserve">Қазақстан Республикасынан </w:t>
            </w:r>
            <w:r w:rsidRPr="00290A56">
              <w:t xml:space="preserve">тыс жерлерде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rPr>
          <w:trHeight w:val="70"/>
        </w:trPr>
        <w:tc>
          <w:tcPr>
            <w:tcW w:w="731" w:type="dxa"/>
            <w:shd w:val="clear" w:color="auto" w:fill="auto"/>
          </w:tcPr>
          <w:p w:rsidR="00F84B67" w:rsidRPr="00AA7649" w:rsidRDefault="00F84B67" w:rsidP="00244F09">
            <w:pPr>
              <w:tabs>
                <w:tab w:val="left" w:pos="993"/>
              </w:tabs>
              <w:contextualSpacing/>
              <w:rPr>
                <w:lang w:val="ru-RU"/>
              </w:rPr>
            </w:pPr>
            <w:r w:rsidRPr="00AA7649">
              <w:rPr>
                <w:lang w:val="ru-RU"/>
              </w:rPr>
              <w:t>3</w:t>
            </w:r>
          </w:p>
        </w:tc>
        <w:tc>
          <w:tcPr>
            <w:tcW w:w="7486" w:type="dxa"/>
            <w:shd w:val="clear" w:color="auto" w:fill="auto"/>
            <w:vAlign w:val="center"/>
          </w:tcPr>
          <w:p w:rsidR="00F84B67" w:rsidRPr="00AA7649" w:rsidRDefault="00F84B67" w:rsidP="00244F09">
            <w:pPr>
              <w:tabs>
                <w:tab w:val="left" w:pos="993"/>
              </w:tabs>
              <w:contextualSpacing/>
              <w:jc w:val="both"/>
              <w:rPr>
                <w:lang w:val="ru-RU"/>
              </w:rPr>
            </w:pPr>
            <w:proofErr w:type="gramStart"/>
            <w:r w:rsidRPr="00D02A39">
              <w:rPr>
                <w:iCs/>
                <w:color w:val="000000"/>
                <w:lang w:val="ru-RU" w:eastAsia="ru-RU"/>
              </w:rPr>
              <w:t>Б</w:t>
            </w:r>
            <w:proofErr w:type="gramEnd"/>
            <w:r w:rsidRPr="00D02A39">
              <w:rPr>
                <w:iCs/>
                <w:color w:val="000000"/>
                <w:lang w:val="ru-RU" w:eastAsia="ru-RU"/>
              </w:rPr>
              <w:t xml:space="preserve">өгде </w:t>
            </w:r>
            <w:r>
              <w:rPr>
                <w:iCs/>
                <w:color w:val="000000"/>
                <w:lang w:val="ru-RU" w:eastAsia="ru-RU"/>
              </w:rPr>
              <w:t xml:space="preserve">ұйымдардың қызметі </w:t>
            </w:r>
            <w:r w:rsidRPr="00AA7649">
              <w:rPr>
                <w:iCs/>
                <w:color w:val="000000"/>
                <w:lang w:val="ru-RU" w:eastAsia="ru-RU"/>
              </w:rPr>
              <w:t>(</w:t>
            </w:r>
            <w:r>
              <w:rPr>
                <w:iCs/>
                <w:color w:val="000000"/>
                <w:lang w:val="ru-RU" w:eastAsia="ru-RU"/>
              </w:rPr>
              <w:t>өзге қызметтер мен жұмыстар</w:t>
            </w:r>
            <w:r w:rsidRPr="00AA7649">
              <w:rPr>
                <w:iCs/>
                <w:color w:val="000000"/>
                <w:lang w:val="ru-RU" w:eastAsia="ru-RU"/>
              </w:rPr>
              <w:t>)</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rPr>
          <w:trHeight w:val="70"/>
        </w:trPr>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4.</w:t>
            </w:r>
          </w:p>
        </w:tc>
        <w:tc>
          <w:tcPr>
            <w:tcW w:w="7486" w:type="dxa"/>
            <w:shd w:val="clear" w:color="auto" w:fill="auto"/>
            <w:vAlign w:val="center"/>
          </w:tcPr>
          <w:p w:rsidR="00F84B67" w:rsidRPr="00AA7649" w:rsidRDefault="00F84B67" w:rsidP="00244F09">
            <w:pPr>
              <w:tabs>
                <w:tab w:val="left" w:pos="993"/>
              </w:tabs>
              <w:contextualSpacing/>
              <w:jc w:val="both"/>
              <w:rPr>
                <w:highlight w:val="yellow"/>
                <w:lang w:val="ru-RU"/>
              </w:rPr>
            </w:pPr>
            <w:r w:rsidRPr="00D02A39">
              <w:rPr>
                <w:lang w:val="ru-RU"/>
              </w:rPr>
              <w:t>Материалдар сатып алу</w:t>
            </w:r>
            <w:r>
              <w:rPr>
                <w:lang w:val="ru-RU"/>
              </w:rPr>
              <w:t xml:space="preserve">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rPr>
          <w:trHeight w:val="70"/>
        </w:trPr>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5.</w:t>
            </w:r>
          </w:p>
        </w:tc>
        <w:tc>
          <w:tcPr>
            <w:tcW w:w="7486" w:type="dxa"/>
            <w:shd w:val="clear" w:color="auto" w:fill="auto"/>
            <w:vAlign w:val="center"/>
          </w:tcPr>
          <w:p w:rsidR="00F84B67" w:rsidRPr="00AA7649" w:rsidRDefault="00F84B67" w:rsidP="00244F09">
            <w:pPr>
              <w:tabs>
                <w:tab w:val="left" w:pos="993"/>
              </w:tabs>
              <w:contextualSpacing/>
              <w:jc w:val="both"/>
              <w:rPr>
                <w:lang w:val="ru-RU"/>
              </w:rPr>
            </w:pPr>
            <w:r>
              <w:rPr>
                <w:lang w:val="ru-RU"/>
              </w:rPr>
              <w:t xml:space="preserve">Жабдықтар және (немесе) </w:t>
            </w:r>
            <w:r w:rsidRPr="00D02A39">
              <w:rPr>
                <w:lang w:val="ru-RU"/>
              </w:rPr>
              <w:t>бағдарламалық қамтамасыздандыру сатып алу (</w:t>
            </w:r>
            <w:proofErr w:type="gramStart"/>
            <w:r w:rsidRPr="00D02A39">
              <w:rPr>
                <w:lang w:val="ru-RU"/>
              </w:rPr>
              <w:t>заңды</w:t>
            </w:r>
            <w:proofErr w:type="gramEnd"/>
            <w:r w:rsidRPr="00D02A39">
              <w:rPr>
                <w:lang w:val="ru-RU"/>
              </w:rPr>
              <w:t xml:space="preserve"> тұлғалар үшін)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6.</w:t>
            </w:r>
          </w:p>
        </w:tc>
        <w:tc>
          <w:tcPr>
            <w:tcW w:w="7486" w:type="dxa"/>
            <w:shd w:val="clear" w:color="auto" w:fill="auto"/>
            <w:vAlign w:val="center"/>
          </w:tcPr>
          <w:p w:rsidR="00F84B67" w:rsidRPr="00AA7649" w:rsidRDefault="00F84B67" w:rsidP="00244F09">
            <w:pPr>
              <w:tabs>
                <w:tab w:val="left" w:pos="993"/>
              </w:tabs>
              <w:contextualSpacing/>
              <w:jc w:val="both"/>
              <w:rPr>
                <w:lang w:val="ru-RU"/>
              </w:rPr>
            </w:pPr>
            <w:r w:rsidRPr="00D02A39">
              <w:rPr>
                <w:iCs/>
                <w:color w:val="000000"/>
                <w:lang w:val="ru-RU" w:eastAsia="ru-RU"/>
              </w:rPr>
              <w:t>ғылым</w:t>
            </w:r>
            <w:proofErr w:type="gramStart"/>
            <w:r w:rsidRPr="00D02A39">
              <w:rPr>
                <w:iCs/>
                <w:color w:val="000000"/>
                <w:lang w:val="ru-RU" w:eastAsia="ru-RU"/>
              </w:rPr>
              <w:t>и-</w:t>
            </w:r>
            <w:proofErr w:type="gramEnd"/>
            <w:r w:rsidRPr="00D02A39">
              <w:rPr>
                <w:iCs/>
                <w:color w:val="000000"/>
                <w:lang w:val="ru-RU" w:eastAsia="ru-RU"/>
              </w:rPr>
              <w:t>ұйымдастырушылық ілеспе</w:t>
            </w:r>
            <w:r>
              <w:rPr>
                <w:iCs/>
                <w:color w:val="000000"/>
                <w:lang w:val="ru-RU" w:eastAsia="ru-RU"/>
              </w:rPr>
              <w:t xml:space="preserve">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7.</w:t>
            </w:r>
          </w:p>
        </w:tc>
        <w:tc>
          <w:tcPr>
            <w:tcW w:w="7486" w:type="dxa"/>
            <w:tcBorders>
              <w:top w:val="nil"/>
              <w:left w:val="nil"/>
              <w:bottom w:val="single" w:sz="4" w:space="0" w:color="auto"/>
              <w:right w:val="single" w:sz="4" w:space="0" w:color="auto"/>
            </w:tcBorders>
            <w:shd w:val="clear" w:color="auto" w:fill="auto"/>
            <w:vAlign w:val="bottom"/>
          </w:tcPr>
          <w:p w:rsidR="00F84B67" w:rsidRPr="005644A3" w:rsidRDefault="00F84B67" w:rsidP="00244F09">
            <w:pPr>
              <w:contextualSpacing/>
              <w:rPr>
                <w:iCs/>
                <w:color w:val="000000"/>
                <w:lang w:val="ru-RU" w:eastAsia="ru-RU"/>
              </w:rPr>
            </w:pPr>
            <w:r w:rsidRPr="007E7F45">
              <w:rPr>
                <w:iCs/>
                <w:color w:val="000000"/>
                <w:lang w:val="ru-RU" w:eastAsia="ru-RU"/>
              </w:rPr>
              <w:t xml:space="preserve">орынжайды </w:t>
            </w:r>
            <w:proofErr w:type="gramStart"/>
            <w:r w:rsidRPr="007E7F45">
              <w:rPr>
                <w:iCs/>
                <w:color w:val="000000"/>
                <w:lang w:val="ru-RU" w:eastAsia="ru-RU"/>
              </w:rPr>
              <w:t>жал</w:t>
            </w:r>
            <w:proofErr w:type="gramEnd"/>
            <w:r w:rsidRPr="007E7F45">
              <w:rPr>
                <w:iCs/>
                <w:color w:val="000000"/>
                <w:lang w:val="ru-RU" w:eastAsia="ru-RU"/>
              </w:rPr>
              <w:t>ға алу</w:t>
            </w:r>
            <w:r>
              <w:rPr>
                <w:iCs/>
                <w:color w:val="000000"/>
                <w:lang w:val="ru-RU" w:eastAsia="ru-RU"/>
              </w:rPr>
              <w:t xml:space="preserve">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731" w:type="dxa"/>
            <w:shd w:val="clear" w:color="auto" w:fill="auto"/>
          </w:tcPr>
          <w:p w:rsidR="00F84B67" w:rsidRPr="00AA7649" w:rsidRDefault="00F84B67" w:rsidP="00244F09">
            <w:pPr>
              <w:tabs>
                <w:tab w:val="left" w:pos="993"/>
              </w:tabs>
              <w:contextualSpacing/>
              <w:jc w:val="both"/>
              <w:rPr>
                <w:lang w:val="ru-RU"/>
              </w:rPr>
            </w:pPr>
            <w:r w:rsidRPr="00AA7649">
              <w:rPr>
                <w:lang w:val="ru-RU"/>
              </w:rPr>
              <w:t>8.</w:t>
            </w:r>
          </w:p>
        </w:tc>
        <w:tc>
          <w:tcPr>
            <w:tcW w:w="7486" w:type="dxa"/>
            <w:tcBorders>
              <w:top w:val="nil"/>
              <w:left w:val="nil"/>
              <w:bottom w:val="single" w:sz="4" w:space="0" w:color="auto"/>
              <w:right w:val="single" w:sz="4" w:space="0" w:color="auto"/>
            </w:tcBorders>
            <w:shd w:val="clear" w:color="auto" w:fill="auto"/>
            <w:vAlign w:val="center"/>
          </w:tcPr>
          <w:p w:rsidR="00F84B67" w:rsidRPr="005644A3" w:rsidRDefault="00F84B67" w:rsidP="00244F09">
            <w:pPr>
              <w:contextualSpacing/>
              <w:rPr>
                <w:iCs/>
                <w:color w:val="000000"/>
                <w:lang w:eastAsia="ru-RU"/>
              </w:rPr>
            </w:pPr>
            <w:r w:rsidRPr="007E7F45">
              <w:rPr>
                <w:iCs/>
                <w:color w:val="000000"/>
                <w:lang w:eastAsia="ru-RU"/>
              </w:rPr>
              <w:t xml:space="preserve">жабдық пен техниканы жалға алу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731" w:type="dxa"/>
            <w:shd w:val="clear" w:color="auto" w:fill="auto"/>
          </w:tcPr>
          <w:p w:rsidR="00F84B67" w:rsidRPr="00AA7649" w:rsidRDefault="00F84B67" w:rsidP="00244F09">
            <w:pPr>
              <w:tabs>
                <w:tab w:val="left" w:pos="993"/>
              </w:tabs>
              <w:contextualSpacing/>
              <w:rPr>
                <w:lang w:val="ru-RU"/>
              </w:rPr>
            </w:pPr>
            <w:r w:rsidRPr="00AA7649">
              <w:rPr>
                <w:lang w:val="ru-RU"/>
              </w:rPr>
              <w:t>9.</w:t>
            </w:r>
          </w:p>
        </w:tc>
        <w:tc>
          <w:tcPr>
            <w:tcW w:w="7486" w:type="dxa"/>
            <w:tcBorders>
              <w:top w:val="nil"/>
              <w:left w:val="nil"/>
              <w:bottom w:val="single" w:sz="4" w:space="0" w:color="auto"/>
              <w:right w:val="single" w:sz="4" w:space="0" w:color="auto"/>
            </w:tcBorders>
            <w:shd w:val="clear" w:color="auto" w:fill="auto"/>
            <w:vAlign w:val="bottom"/>
          </w:tcPr>
          <w:p w:rsidR="00F84B67" w:rsidRPr="005644A3" w:rsidRDefault="00F84B67" w:rsidP="00244F09">
            <w:pPr>
              <w:contextualSpacing/>
              <w:rPr>
                <w:iCs/>
                <w:color w:val="000000"/>
                <w:lang w:val="ru-RU" w:eastAsia="ru-RU"/>
              </w:rPr>
            </w:pPr>
            <w:r w:rsidRPr="00BB611E">
              <w:rPr>
                <w:iCs/>
                <w:color w:val="000000"/>
                <w:lang w:val="ru-RU" w:eastAsia="ru-RU"/>
              </w:rPr>
              <w:t>зерттеуді жүзеге асыру үшін пайдаланылатын жабдықтар мен техниканы ұ</w:t>
            </w:r>
            <w:proofErr w:type="gramStart"/>
            <w:r w:rsidRPr="00BB611E">
              <w:rPr>
                <w:iCs/>
                <w:color w:val="000000"/>
                <w:lang w:val="ru-RU" w:eastAsia="ru-RU"/>
              </w:rPr>
              <w:t>стау</w:t>
            </w:r>
            <w:proofErr w:type="gramEnd"/>
            <w:r w:rsidRPr="00BB611E">
              <w:rPr>
                <w:iCs/>
                <w:color w:val="000000"/>
                <w:lang w:val="ru-RU" w:eastAsia="ru-RU"/>
              </w:rPr>
              <w:t xml:space="preserve">ға кеткен қолданыстық шығындар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731" w:type="dxa"/>
            <w:shd w:val="clear" w:color="auto" w:fill="auto"/>
          </w:tcPr>
          <w:p w:rsidR="00F84B67" w:rsidRPr="00AA7649" w:rsidRDefault="00F84B67" w:rsidP="00244F09">
            <w:pPr>
              <w:tabs>
                <w:tab w:val="left" w:pos="993"/>
              </w:tabs>
              <w:contextualSpacing/>
              <w:rPr>
                <w:lang w:val="ru-RU"/>
              </w:rPr>
            </w:pPr>
            <w:r w:rsidRPr="00AA7649">
              <w:rPr>
                <w:lang w:val="ru-RU"/>
              </w:rPr>
              <w:t>10.</w:t>
            </w:r>
          </w:p>
        </w:tc>
        <w:tc>
          <w:tcPr>
            <w:tcW w:w="7486" w:type="dxa"/>
            <w:tcBorders>
              <w:top w:val="nil"/>
              <w:left w:val="nil"/>
              <w:bottom w:val="single" w:sz="4" w:space="0" w:color="auto"/>
              <w:right w:val="single" w:sz="4" w:space="0" w:color="auto"/>
            </w:tcBorders>
            <w:shd w:val="clear" w:color="auto" w:fill="auto"/>
            <w:vAlign w:val="bottom"/>
          </w:tcPr>
          <w:p w:rsidR="00F84B67" w:rsidRPr="00D02A39" w:rsidRDefault="00F84B67" w:rsidP="00244F09">
            <w:pPr>
              <w:contextualSpacing/>
              <w:rPr>
                <w:lang w:val="ru-RU"/>
              </w:rPr>
            </w:pPr>
            <w:r w:rsidRPr="00D02A39">
              <w:rPr>
                <w:lang w:val="ru-RU"/>
              </w:rPr>
              <w:t xml:space="preserve">Салықтар мен бюджетке төленетін </w:t>
            </w:r>
            <w:proofErr w:type="gramStart"/>
            <w:r w:rsidRPr="00D02A39">
              <w:rPr>
                <w:lang w:val="ru-RU"/>
              </w:rPr>
              <w:t>бас</w:t>
            </w:r>
            <w:proofErr w:type="gramEnd"/>
            <w:r w:rsidRPr="00D02A39">
              <w:rPr>
                <w:lang w:val="ru-RU"/>
              </w:rPr>
              <w:t xml:space="preserve">қа да міндетті төлемдер </w:t>
            </w: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559" w:type="dxa"/>
            <w:shd w:val="clear" w:color="auto" w:fill="auto"/>
            <w:vAlign w:val="center"/>
          </w:tcPr>
          <w:p w:rsidR="00F84B67" w:rsidRPr="00AA7649" w:rsidRDefault="00F84B67" w:rsidP="00244F09">
            <w:pPr>
              <w:tabs>
                <w:tab w:val="left" w:pos="993"/>
              </w:tabs>
              <w:contextualSpacing/>
              <w:jc w:val="both"/>
              <w:rPr>
                <w:lang w:val="ru-RU"/>
              </w:rPr>
            </w:pPr>
          </w:p>
        </w:tc>
        <w:tc>
          <w:tcPr>
            <w:tcW w:w="1701" w:type="dxa"/>
            <w:shd w:val="clear" w:color="auto" w:fill="auto"/>
            <w:vAlign w:val="center"/>
          </w:tcPr>
          <w:p w:rsidR="00F84B67" w:rsidRPr="00AA7649" w:rsidRDefault="00F84B67" w:rsidP="00244F09">
            <w:pPr>
              <w:tabs>
                <w:tab w:val="left" w:pos="993"/>
              </w:tabs>
              <w:contextualSpacing/>
              <w:jc w:val="both"/>
              <w:rPr>
                <w:lang w:val="ru-RU"/>
              </w:rPr>
            </w:pPr>
          </w:p>
        </w:tc>
        <w:tc>
          <w:tcPr>
            <w:tcW w:w="1665" w:type="dxa"/>
            <w:shd w:val="clear" w:color="auto" w:fill="auto"/>
            <w:vAlign w:val="center"/>
          </w:tcPr>
          <w:p w:rsidR="00F84B67" w:rsidRPr="00AA7649" w:rsidRDefault="00F84B67" w:rsidP="00244F09">
            <w:pPr>
              <w:tabs>
                <w:tab w:val="left" w:pos="993"/>
              </w:tabs>
              <w:contextualSpacing/>
              <w:jc w:val="both"/>
              <w:rPr>
                <w:lang w:val="ru-RU"/>
              </w:rPr>
            </w:pPr>
          </w:p>
        </w:tc>
      </w:tr>
      <w:tr w:rsidR="00F84B67" w:rsidRPr="00AA7649" w:rsidTr="00244F09">
        <w:tc>
          <w:tcPr>
            <w:tcW w:w="8217" w:type="dxa"/>
            <w:gridSpan w:val="2"/>
            <w:shd w:val="clear" w:color="auto" w:fill="D9D9D9"/>
            <w:vAlign w:val="center"/>
          </w:tcPr>
          <w:p w:rsidR="00F84B67" w:rsidRPr="00AA7649" w:rsidRDefault="00F84B67" w:rsidP="00244F09">
            <w:pPr>
              <w:tabs>
                <w:tab w:val="left" w:pos="993"/>
              </w:tabs>
              <w:contextualSpacing/>
              <w:jc w:val="both"/>
              <w:rPr>
                <w:lang w:val="ru-RU"/>
              </w:rPr>
            </w:pPr>
            <w:r>
              <w:rPr>
                <w:lang w:val="ru-RU"/>
              </w:rPr>
              <w:t xml:space="preserve">Барлығы </w:t>
            </w:r>
          </w:p>
        </w:tc>
        <w:tc>
          <w:tcPr>
            <w:tcW w:w="1559" w:type="dxa"/>
            <w:shd w:val="clear" w:color="auto" w:fill="D9D9D9"/>
            <w:vAlign w:val="center"/>
          </w:tcPr>
          <w:p w:rsidR="00F84B67" w:rsidRPr="00AA7649" w:rsidRDefault="00F84B67" w:rsidP="00244F09">
            <w:pPr>
              <w:tabs>
                <w:tab w:val="left" w:pos="993"/>
              </w:tabs>
              <w:contextualSpacing/>
              <w:jc w:val="both"/>
              <w:rPr>
                <w:lang w:val="ru-RU"/>
              </w:rPr>
            </w:pPr>
          </w:p>
        </w:tc>
        <w:tc>
          <w:tcPr>
            <w:tcW w:w="1559" w:type="dxa"/>
            <w:shd w:val="clear" w:color="auto" w:fill="D9D9D9"/>
            <w:vAlign w:val="center"/>
          </w:tcPr>
          <w:p w:rsidR="00F84B67" w:rsidRPr="00AA7649" w:rsidRDefault="00F84B67" w:rsidP="00244F09">
            <w:pPr>
              <w:tabs>
                <w:tab w:val="left" w:pos="993"/>
              </w:tabs>
              <w:contextualSpacing/>
              <w:jc w:val="both"/>
              <w:rPr>
                <w:lang w:val="ru-RU"/>
              </w:rPr>
            </w:pPr>
          </w:p>
        </w:tc>
        <w:tc>
          <w:tcPr>
            <w:tcW w:w="1701" w:type="dxa"/>
            <w:shd w:val="clear" w:color="auto" w:fill="D9D9D9"/>
            <w:vAlign w:val="center"/>
          </w:tcPr>
          <w:p w:rsidR="00F84B67" w:rsidRPr="00AA7649" w:rsidRDefault="00F84B67" w:rsidP="00244F09">
            <w:pPr>
              <w:tabs>
                <w:tab w:val="left" w:pos="993"/>
              </w:tabs>
              <w:contextualSpacing/>
              <w:jc w:val="both"/>
              <w:rPr>
                <w:lang w:val="ru-RU"/>
              </w:rPr>
            </w:pPr>
          </w:p>
        </w:tc>
        <w:tc>
          <w:tcPr>
            <w:tcW w:w="1665" w:type="dxa"/>
            <w:shd w:val="clear" w:color="auto" w:fill="D9D9D9"/>
            <w:vAlign w:val="center"/>
          </w:tcPr>
          <w:p w:rsidR="00F84B67" w:rsidRPr="00AA7649" w:rsidRDefault="00F84B67" w:rsidP="00244F09">
            <w:pPr>
              <w:tabs>
                <w:tab w:val="left" w:pos="993"/>
              </w:tabs>
              <w:contextualSpacing/>
              <w:jc w:val="both"/>
              <w:rPr>
                <w:lang w:val="ru-RU"/>
              </w:rPr>
            </w:pPr>
          </w:p>
        </w:tc>
      </w:tr>
    </w:tbl>
    <w:p w:rsidR="00F84B67" w:rsidRPr="003E6FA3" w:rsidRDefault="00F84B67" w:rsidP="00F84B67">
      <w:pPr>
        <w:ind w:left="720"/>
        <w:contextualSpacing/>
      </w:pPr>
      <w:r w:rsidRPr="003E6FA3">
        <w:t>*бірлесіп қаржыландыру болса</w:t>
      </w:r>
      <w:r w:rsidR="00AA2DA2">
        <w:t>,</w:t>
      </w:r>
      <w:r w:rsidRPr="003E6FA3">
        <w:t xml:space="preserve"> кестедегі деректер шығындардың бабы бойынша бөлек көрсетіледі – мемлекеттік бюджет немесе бірлесіп қаржыландыру </w:t>
      </w:r>
    </w:p>
    <w:p w:rsidR="00F84B67" w:rsidRPr="00F84B67" w:rsidRDefault="00F84B67" w:rsidP="00F84B67">
      <w:pPr>
        <w:ind w:left="720"/>
        <w:contextualSpacing/>
      </w:pPr>
    </w:p>
    <w:p w:rsidR="00F84B67" w:rsidRPr="00AA7649" w:rsidRDefault="00DA79A8" w:rsidP="00F84B67">
      <w:pPr>
        <w:contextualSpacing/>
        <w:rPr>
          <w:iCs/>
          <w:lang w:val="ru-RU" w:eastAsia="ru-RU"/>
        </w:rPr>
      </w:pPr>
      <w:r>
        <w:rPr>
          <w:lang w:val="ru-RU"/>
        </w:rPr>
        <w:t>3-к</w:t>
      </w:r>
      <w:r w:rsidR="00F84B67">
        <w:rPr>
          <w:lang w:val="ru-RU"/>
        </w:rPr>
        <w:t xml:space="preserve">есте </w:t>
      </w:r>
      <w:r w:rsidR="00F84B67" w:rsidRPr="00AA7649">
        <w:rPr>
          <w:lang w:val="ru-RU"/>
        </w:rPr>
        <w:t xml:space="preserve">– </w:t>
      </w:r>
      <w:proofErr w:type="gramStart"/>
      <w:r w:rsidR="00F84B67" w:rsidRPr="003E6FA3">
        <w:rPr>
          <w:iCs/>
          <w:lang w:val="ru-RU" w:eastAsia="ru-RU"/>
        </w:rPr>
        <w:t>Айлы</w:t>
      </w:r>
      <w:proofErr w:type="gramEnd"/>
      <w:r w:rsidR="00F84B67" w:rsidRPr="003E6FA3">
        <w:rPr>
          <w:iCs/>
          <w:lang w:val="ru-RU" w:eastAsia="ru-RU"/>
        </w:rPr>
        <w:t>қ ақысы (еңбекақы)</w:t>
      </w:r>
      <w:r w:rsidR="00F84B67">
        <w:rPr>
          <w:iCs/>
          <w:lang w:val="ru-RU" w:eastAsia="ru-RU"/>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933"/>
        <w:gridCol w:w="1897"/>
        <w:gridCol w:w="1648"/>
        <w:gridCol w:w="1395"/>
        <w:gridCol w:w="1074"/>
        <w:gridCol w:w="1395"/>
        <w:gridCol w:w="1087"/>
        <w:gridCol w:w="1395"/>
        <w:gridCol w:w="1082"/>
        <w:gridCol w:w="1136"/>
      </w:tblGrid>
      <w:tr w:rsidR="00F84B67" w:rsidRPr="00AA7649" w:rsidTr="00244F09">
        <w:tc>
          <w:tcPr>
            <w:tcW w:w="723" w:type="dxa"/>
            <w:vMerge w:val="restart"/>
            <w:shd w:val="clear" w:color="auto" w:fill="F2F2F2"/>
            <w:vAlign w:val="center"/>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w:t>
            </w:r>
          </w:p>
        </w:tc>
        <w:tc>
          <w:tcPr>
            <w:tcW w:w="2538" w:type="dxa"/>
            <w:vMerge w:val="restart"/>
            <w:shd w:val="clear" w:color="auto" w:fill="F2F2F2"/>
            <w:vAlign w:val="center"/>
          </w:tcPr>
          <w:p w:rsidR="00F84B67" w:rsidRPr="00AA7649" w:rsidRDefault="00F84B67" w:rsidP="00244F09">
            <w:pPr>
              <w:tabs>
                <w:tab w:val="left" w:pos="993"/>
              </w:tabs>
              <w:contextualSpacing/>
              <w:jc w:val="center"/>
              <w:rPr>
                <w:spacing w:val="2"/>
                <w:lang w:val="ru-RU" w:eastAsia="ru-RU"/>
              </w:rPr>
            </w:pPr>
            <w:r>
              <w:rPr>
                <w:spacing w:val="2"/>
                <w:lang w:val="ru-RU" w:eastAsia="ru-RU"/>
              </w:rPr>
              <w:t xml:space="preserve">Жобадағы позиция </w:t>
            </w:r>
          </w:p>
        </w:tc>
        <w:tc>
          <w:tcPr>
            <w:tcW w:w="2407" w:type="dxa"/>
            <w:vMerge w:val="restart"/>
            <w:shd w:val="clear" w:color="auto" w:fill="F2F2F2"/>
            <w:vAlign w:val="center"/>
          </w:tcPr>
          <w:p w:rsidR="00F84B67" w:rsidRPr="00AA7649" w:rsidRDefault="00AA2DA2" w:rsidP="00244F09">
            <w:pPr>
              <w:tabs>
                <w:tab w:val="left" w:pos="993"/>
              </w:tabs>
              <w:contextualSpacing/>
              <w:jc w:val="center"/>
              <w:rPr>
                <w:spacing w:val="2"/>
                <w:lang w:val="ru-RU" w:eastAsia="ru-RU"/>
              </w:rPr>
            </w:pPr>
            <w:proofErr w:type="gramStart"/>
            <w:r>
              <w:rPr>
                <w:spacing w:val="2"/>
                <w:lang w:val="ru-RU" w:eastAsia="ru-RU"/>
              </w:rPr>
              <w:t>Ж</w:t>
            </w:r>
            <w:proofErr w:type="gramEnd"/>
            <w:r>
              <w:rPr>
                <w:spacing w:val="2"/>
                <w:lang w:val="ru-RU" w:eastAsia="ru-RU"/>
              </w:rPr>
              <w:t>ұмыспе</w:t>
            </w:r>
            <w:r w:rsidR="00F84B67">
              <w:rPr>
                <w:spacing w:val="2"/>
                <w:lang w:val="ru-RU" w:eastAsia="ru-RU"/>
              </w:rPr>
              <w:t>н қамту</w:t>
            </w:r>
          </w:p>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w:t>
            </w:r>
            <w:r>
              <w:rPr>
                <w:spacing w:val="2"/>
                <w:lang w:val="ru-RU" w:eastAsia="ru-RU"/>
              </w:rPr>
              <w:t>толық</w:t>
            </w:r>
            <w:r w:rsidRPr="00AA7649">
              <w:rPr>
                <w:spacing w:val="2"/>
                <w:lang w:val="ru-RU" w:eastAsia="ru-RU"/>
              </w:rPr>
              <w:t xml:space="preserve">/ </w:t>
            </w:r>
            <w:proofErr w:type="gramStart"/>
            <w:r>
              <w:rPr>
                <w:spacing w:val="2"/>
                <w:lang w:val="ru-RU" w:eastAsia="ru-RU"/>
              </w:rPr>
              <w:t>толы</w:t>
            </w:r>
            <w:proofErr w:type="gramEnd"/>
            <w:r>
              <w:rPr>
                <w:spacing w:val="2"/>
                <w:lang w:val="ru-RU" w:eastAsia="ru-RU"/>
              </w:rPr>
              <w:t>қ емес</w:t>
            </w:r>
            <w:r w:rsidRPr="00AA7649">
              <w:rPr>
                <w:spacing w:val="2"/>
                <w:lang w:val="ru-RU" w:eastAsia="ru-RU"/>
              </w:rPr>
              <w:t>)</w:t>
            </w:r>
          </w:p>
        </w:tc>
        <w:tc>
          <w:tcPr>
            <w:tcW w:w="9074" w:type="dxa"/>
            <w:gridSpan w:val="8"/>
            <w:shd w:val="clear" w:color="auto" w:fill="F2F2F2"/>
          </w:tcPr>
          <w:p w:rsidR="00F84B67" w:rsidRPr="00AA7649" w:rsidRDefault="00F84B67" w:rsidP="00244F09">
            <w:pPr>
              <w:tabs>
                <w:tab w:val="left" w:pos="993"/>
              </w:tabs>
              <w:contextualSpacing/>
              <w:jc w:val="center"/>
              <w:rPr>
                <w:spacing w:val="2"/>
                <w:lang w:val="ru-RU" w:eastAsia="ru-RU"/>
              </w:rPr>
            </w:pPr>
            <w:r>
              <w:rPr>
                <w:spacing w:val="2"/>
                <w:lang w:val="ru-RU" w:eastAsia="ru-RU"/>
              </w:rPr>
              <w:t xml:space="preserve">Жоба бойынша </w:t>
            </w:r>
            <w:proofErr w:type="gramStart"/>
            <w:r>
              <w:rPr>
                <w:spacing w:val="2"/>
                <w:lang w:val="ru-RU" w:eastAsia="ru-RU"/>
              </w:rPr>
              <w:t>а</w:t>
            </w:r>
            <w:r w:rsidRPr="000538FA">
              <w:rPr>
                <w:spacing w:val="2"/>
                <w:lang w:val="ru-RU" w:eastAsia="ru-RU"/>
              </w:rPr>
              <w:t>йлы</w:t>
            </w:r>
            <w:proofErr w:type="gramEnd"/>
            <w:r w:rsidRPr="000538FA">
              <w:rPr>
                <w:spacing w:val="2"/>
                <w:lang w:val="ru-RU" w:eastAsia="ru-RU"/>
              </w:rPr>
              <w:t>қ ақысы (еңбекақы)</w:t>
            </w:r>
            <w:r>
              <w:rPr>
                <w:spacing w:val="2"/>
                <w:lang w:val="ru-RU" w:eastAsia="ru-RU"/>
              </w:rPr>
              <w:t xml:space="preserve">, теңге </w:t>
            </w:r>
          </w:p>
        </w:tc>
      </w:tr>
      <w:tr w:rsidR="00F84B67" w:rsidRPr="00AA7649" w:rsidTr="00244F09">
        <w:tc>
          <w:tcPr>
            <w:tcW w:w="723" w:type="dxa"/>
            <w:vMerge/>
            <w:shd w:val="clear" w:color="auto" w:fill="F2F2F2"/>
          </w:tcPr>
          <w:p w:rsidR="00F84B67" w:rsidRPr="00AA7649" w:rsidRDefault="00F84B67" w:rsidP="00244F09">
            <w:pPr>
              <w:tabs>
                <w:tab w:val="left" w:pos="993"/>
              </w:tabs>
              <w:contextualSpacing/>
              <w:jc w:val="center"/>
              <w:rPr>
                <w:spacing w:val="2"/>
                <w:lang w:val="ru-RU" w:eastAsia="ru-RU"/>
              </w:rPr>
            </w:pPr>
          </w:p>
        </w:tc>
        <w:tc>
          <w:tcPr>
            <w:tcW w:w="2538" w:type="dxa"/>
            <w:vMerge/>
            <w:shd w:val="clear" w:color="auto" w:fill="F2F2F2"/>
          </w:tcPr>
          <w:p w:rsidR="00F84B67" w:rsidRPr="00AA7649" w:rsidRDefault="00F84B67" w:rsidP="00244F09">
            <w:pPr>
              <w:tabs>
                <w:tab w:val="left" w:pos="993"/>
              </w:tabs>
              <w:contextualSpacing/>
              <w:jc w:val="center"/>
              <w:rPr>
                <w:spacing w:val="2"/>
                <w:lang w:val="ru-RU" w:eastAsia="ru-RU"/>
              </w:rPr>
            </w:pPr>
          </w:p>
        </w:tc>
        <w:tc>
          <w:tcPr>
            <w:tcW w:w="2407" w:type="dxa"/>
            <w:vMerge/>
            <w:shd w:val="clear" w:color="auto" w:fill="F2F2F2"/>
          </w:tcPr>
          <w:p w:rsidR="00F84B67" w:rsidRPr="00AA7649" w:rsidRDefault="00F84B67" w:rsidP="00244F09">
            <w:pPr>
              <w:tabs>
                <w:tab w:val="left" w:pos="993"/>
              </w:tabs>
              <w:contextualSpacing/>
              <w:jc w:val="center"/>
              <w:rPr>
                <w:spacing w:val="2"/>
                <w:lang w:val="ru-RU" w:eastAsia="ru-RU"/>
              </w:rPr>
            </w:pPr>
          </w:p>
        </w:tc>
        <w:tc>
          <w:tcPr>
            <w:tcW w:w="1196" w:type="dxa"/>
            <w:vMerge w:val="restart"/>
            <w:shd w:val="clear" w:color="auto" w:fill="F2F2F2"/>
            <w:vAlign w:val="center"/>
          </w:tcPr>
          <w:p w:rsidR="00F84B67" w:rsidRPr="00AA7649" w:rsidRDefault="00F84B67" w:rsidP="00244F09">
            <w:pPr>
              <w:tabs>
                <w:tab w:val="left" w:pos="993"/>
              </w:tabs>
              <w:contextualSpacing/>
              <w:jc w:val="center"/>
              <w:rPr>
                <w:spacing w:val="2"/>
                <w:lang w:val="ru-RU" w:eastAsia="ru-RU"/>
              </w:rPr>
            </w:pPr>
            <w:r>
              <w:rPr>
                <w:spacing w:val="2"/>
                <w:lang w:val="ru-RU" w:eastAsia="ru-RU"/>
              </w:rPr>
              <w:t>Мөлшерлеме</w:t>
            </w:r>
            <w:r w:rsidRPr="00AA7649">
              <w:rPr>
                <w:spacing w:val="2"/>
                <w:lang w:val="ru-RU" w:eastAsia="ru-RU"/>
              </w:rPr>
              <w:t xml:space="preserve">, </w:t>
            </w:r>
            <w:r>
              <w:rPr>
                <w:spacing w:val="2"/>
                <w:lang w:val="ru-RU" w:eastAsia="ru-RU"/>
              </w:rPr>
              <w:t xml:space="preserve">мың теңге, айына </w:t>
            </w:r>
          </w:p>
        </w:tc>
        <w:tc>
          <w:tcPr>
            <w:tcW w:w="2208" w:type="dxa"/>
            <w:gridSpan w:val="2"/>
            <w:shd w:val="clear" w:color="auto" w:fill="F2F2F2"/>
            <w:vAlign w:val="center"/>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1-</w:t>
            </w:r>
            <w:r>
              <w:rPr>
                <w:spacing w:val="2"/>
                <w:lang w:val="ru-RU" w:eastAsia="ru-RU"/>
              </w:rPr>
              <w:t>жыл</w:t>
            </w:r>
          </w:p>
        </w:tc>
        <w:tc>
          <w:tcPr>
            <w:tcW w:w="2269" w:type="dxa"/>
            <w:gridSpan w:val="2"/>
            <w:shd w:val="clear" w:color="auto" w:fill="F2F2F2"/>
            <w:vAlign w:val="center"/>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2-</w:t>
            </w:r>
            <w:r>
              <w:rPr>
                <w:spacing w:val="2"/>
                <w:lang w:val="ru-RU" w:eastAsia="ru-RU"/>
              </w:rPr>
              <w:t>жыл</w:t>
            </w:r>
          </w:p>
        </w:tc>
        <w:tc>
          <w:tcPr>
            <w:tcW w:w="2277" w:type="dxa"/>
            <w:gridSpan w:val="2"/>
            <w:shd w:val="clear" w:color="auto" w:fill="F2F2F2"/>
            <w:vAlign w:val="center"/>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3-</w:t>
            </w:r>
            <w:r>
              <w:rPr>
                <w:spacing w:val="2"/>
                <w:lang w:val="ru-RU" w:eastAsia="ru-RU"/>
              </w:rPr>
              <w:t>жыл</w:t>
            </w:r>
          </w:p>
        </w:tc>
        <w:tc>
          <w:tcPr>
            <w:tcW w:w="1124" w:type="dxa"/>
            <w:vMerge w:val="restart"/>
            <w:shd w:val="clear" w:color="auto" w:fill="F2F2F2"/>
            <w:vAlign w:val="center"/>
          </w:tcPr>
          <w:p w:rsidR="00F84B67" w:rsidRPr="00AA7649" w:rsidRDefault="00F84B67" w:rsidP="00244F09">
            <w:pPr>
              <w:tabs>
                <w:tab w:val="left" w:pos="993"/>
              </w:tabs>
              <w:contextualSpacing/>
              <w:jc w:val="center"/>
              <w:rPr>
                <w:spacing w:val="2"/>
                <w:lang w:val="ru-RU" w:eastAsia="ru-RU"/>
              </w:rPr>
            </w:pPr>
            <w:r>
              <w:rPr>
                <w:spacing w:val="2"/>
                <w:lang w:val="ru-RU" w:eastAsia="ru-RU"/>
              </w:rPr>
              <w:t xml:space="preserve">Барлығы </w:t>
            </w:r>
          </w:p>
          <w:p w:rsidR="00F84B67" w:rsidRPr="00AA7649" w:rsidRDefault="00F84B67" w:rsidP="00244F09">
            <w:pPr>
              <w:tabs>
                <w:tab w:val="left" w:pos="993"/>
              </w:tabs>
              <w:contextualSpacing/>
              <w:jc w:val="center"/>
              <w:rPr>
                <w:spacing w:val="2"/>
                <w:lang w:val="ru-RU" w:eastAsia="ru-RU"/>
              </w:rPr>
            </w:pPr>
            <w:r w:rsidRPr="00AA7649">
              <w:rPr>
                <w:iCs/>
                <w:lang w:val="ru-RU" w:eastAsia="ru-RU"/>
              </w:rPr>
              <w:t>(гр.6+ гр.8+   гр. 10)</w:t>
            </w:r>
          </w:p>
        </w:tc>
      </w:tr>
      <w:tr w:rsidR="00F84B67" w:rsidRPr="00AA7649" w:rsidTr="00244F09">
        <w:tc>
          <w:tcPr>
            <w:tcW w:w="723" w:type="dxa"/>
            <w:vMerge/>
            <w:shd w:val="clear" w:color="auto" w:fill="auto"/>
          </w:tcPr>
          <w:p w:rsidR="00F84B67" w:rsidRPr="00AA7649" w:rsidRDefault="00F84B67" w:rsidP="00244F09">
            <w:pPr>
              <w:tabs>
                <w:tab w:val="left" w:pos="993"/>
              </w:tabs>
              <w:contextualSpacing/>
              <w:jc w:val="center"/>
              <w:rPr>
                <w:spacing w:val="2"/>
                <w:lang w:val="ru-RU" w:eastAsia="ru-RU"/>
              </w:rPr>
            </w:pPr>
          </w:p>
        </w:tc>
        <w:tc>
          <w:tcPr>
            <w:tcW w:w="2538" w:type="dxa"/>
            <w:vMerge/>
            <w:shd w:val="clear" w:color="auto" w:fill="auto"/>
          </w:tcPr>
          <w:p w:rsidR="00F84B67" w:rsidRPr="00AA7649" w:rsidRDefault="00F84B67" w:rsidP="00244F09">
            <w:pPr>
              <w:tabs>
                <w:tab w:val="left" w:pos="993"/>
              </w:tabs>
              <w:contextualSpacing/>
              <w:jc w:val="center"/>
              <w:rPr>
                <w:spacing w:val="2"/>
                <w:lang w:val="ru-RU" w:eastAsia="ru-RU"/>
              </w:rPr>
            </w:pPr>
          </w:p>
        </w:tc>
        <w:tc>
          <w:tcPr>
            <w:tcW w:w="2407" w:type="dxa"/>
            <w:vMerge/>
            <w:shd w:val="clear" w:color="auto" w:fill="auto"/>
          </w:tcPr>
          <w:p w:rsidR="00F84B67" w:rsidRPr="00AA7649" w:rsidRDefault="00F84B67" w:rsidP="00244F09">
            <w:pPr>
              <w:tabs>
                <w:tab w:val="left" w:pos="993"/>
              </w:tabs>
              <w:contextualSpacing/>
              <w:jc w:val="center"/>
              <w:rPr>
                <w:spacing w:val="2"/>
                <w:lang w:val="ru-RU" w:eastAsia="ru-RU"/>
              </w:rPr>
            </w:pPr>
          </w:p>
        </w:tc>
        <w:tc>
          <w:tcPr>
            <w:tcW w:w="1196" w:type="dxa"/>
            <w:vMerge/>
            <w:shd w:val="clear" w:color="auto" w:fill="auto"/>
          </w:tcPr>
          <w:p w:rsidR="00F84B67" w:rsidRPr="00AA7649" w:rsidRDefault="00F84B67" w:rsidP="00244F09">
            <w:pPr>
              <w:tabs>
                <w:tab w:val="left" w:pos="993"/>
              </w:tabs>
              <w:contextualSpacing/>
              <w:jc w:val="center"/>
              <w:rPr>
                <w:spacing w:val="2"/>
                <w:lang w:val="ru-RU" w:eastAsia="ru-RU"/>
              </w:rPr>
            </w:pPr>
          </w:p>
        </w:tc>
        <w:tc>
          <w:tcPr>
            <w:tcW w:w="1098" w:type="dxa"/>
            <w:shd w:val="clear" w:color="auto" w:fill="F2F2F2"/>
            <w:vAlign w:val="center"/>
          </w:tcPr>
          <w:p w:rsidR="00F84B67" w:rsidRPr="00AA7649" w:rsidRDefault="00F84B67" w:rsidP="00244F09">
            <w:pPr>
              <w:tabs>
                <w:tab w:val="left" w:pos="993"/>
              </w:tabs>
              <w:contextualSpacing/>
              <w:jc w:val="center"/>
              <w:rPr>
                <w:spacing w:val="2"/>
                <w:lang w:val="ru-RU" w:eastAsia="ru-RU"/>
              </w:rPr>
            </w:pPr>
            <w:proofErr w:type="gramStart"/>
            <w:r>
              <w:rPr>
                <w:spacing w:val="2"/>
                <w:lang w:val="ru-RU" w:eastAsia="ru-RU"/>
              </w:rPr>
              <w:t>Ж</w:t>
            </w:r>
            <w:proofErr w:type="gramEnd"/>
            <w:r>
              <w:rPr>
                <w:spacing w:val="2"/>
                <w:lang w:val="ru-RU" w:eastAsia="ru-RU"/>
              </w:rPr>
              <w:t xml:space="preserve">ұмыс айларының саны </w:t>
            </w:r>
          </w:p>
        </w:tc>
        <w:tc>
          <w:tcPr>
            <w:tcW w:w="1110" w:type="dxa"/>
            <w:shd w:val="clear" w:color="auto" w:fill="F2F2F2"/>
            <w:vAlign w:val="center"/>
          </w:tcPr>
          <w:p w:rsidR="00F84B67" w:rsidRPr="00AA7649" w:rsidRDefault="00F84B67" w:rsidP="00244F09">
            <w:pPr>
              <w:tabs>
                <w:tab w:val="left" w:pos="993"/>
              </w:tabs>
              <w:contextualSpacing/>
              <w:jc w:val="center"/>
              <w:rPr>
                <w:spacing w:val="2"/>
                <w:lang w:val="ru-RU" w:eastAsia="ru-RU"/>
              </w:rPr>
            </w:pPr>
            <w:r>
              <w:rPr>
                <w:spacing w:val="2"/>
                <w:lang w:val="ru-RU" w:eastAsia="ru-RU"/>
              </w:rPr>
              <w:t xml:space="preserve">Сомасы </w:t>
            </w:r>
          </w:p>
          <w:p w:rsidR="00F84B67" w:rsidRPr="00AA7649" w:rsidRDefault="00F84B67" w:rsidP="00244F09">
            <w:pPr>
              <w:tabs>
                <w:tab w:val="left" w:pos="993"/>
              </w:tabs>
              <w:contextualSpacing/>
              <w:jc w:val="center"/>
              <w:rPr>
                <w:spacing w:val="2"/>
                <w:lang w:val="ru-RU" w:eastAsia="ru-RU"/>
              </w:rPr>
            </w:pPr>
            <w:r w:rsidRPr="00AA7649">
              <w:rPr>
                <w:iCs/>
                <w:lang w:val="ru-RU" w:eastAsia="ru-RU"/>
              </w:rPr>
              <w:t>(гр.3× гр.4× гр.5)</w:t>
            </w:r>
          </w:p>
        </w:tc>
        <w:tc>
          <w:tcPr>
            <w:tcW w:w="1134" w:type="dxa"/>
            <w:shd w:val="clear" w:color="auto" w:fill="F2F2F2"/>
            <w:vAlign w:val="center"/>
          </w:tcPr>
          <w:p w:rsidR="00F84B67" w:rsidRPr="00AA7649" w:rsidRDefault="00F84B67" w:rsidP="00244F09">
            <w:pPr>
              <w:tabs>
                <w:tab w:val="left" w:pos="993"/>
              </w:tabs>
              <w:contextualSpacing/>
              <w:jc w:val="center"/>
              <w:rPr>
                <w:spacing w:val="2"/>
                <w:lang w:val="ru-RU" w:eastAsia="ru-RU"/>
              </w:rPr>
            </w:pPr>
            <w:proofErr w:type="gramStart"/>
            <w:r w:rsidRPr="000538FA">
              <w:rPr>
                <w:spacing w:val="2"/>
                <w:lang w:val="ru-RU" w:eastAsia="ru-RU"/>
              </w:rPr>
              <w:t>Ж</w:t>
            </w:r>
            <w:proofErr w:type="gramEnd"/>
            <w:r w:rsidRPr="000538FA">
              <w:rPr>
                <w:spacing w:val="2"/>
                <w:lang w:val="ru-RU" w:eastAsia="ru-RU"/>
              </w:rPr>
              <w:t>ұмыс айларының саны</w:t>
            </w:r>
          </w:p>
        </w:tc>
        <w:tc>
          <w:tcPr>
            <w:tcW w:w="1135" w:type="dxa"/>
            <w:shd w:val="clear" w:color="auto" w:fill="F2F2F2"/>
            <w:vAlign w:val="center"/>
          </w:tcPr>
          <w:p w:rsidR="00F84B67" w:rsidRPr="00AA7649" w:rsidRDefault="00F84B67" w:rsidP="00244F09">
            <w:pPr>
              <w:tabs>
                <w:tab w:val="left" w:pos="993"/>
              </w:tabs>
              <w:contextualSpacing/>
              <w:jc w:val="center"/>
              <w:rPr>
                <w:spacing w:val="2"/>
                <w:lang w:val="ru-RU" w:eastAsia="ru-RU"/>
              </w:rPr>
            </w:pPr>
            <w:r w:rsidRPr="000538FA">
              <w:rPr>
                <w:spacing w:val="2"/>
                <w:lang w:val="ru-RU" w:eastAsia="ru-RU"/>
              </w:rPr>
              <w:t xml:space="preserve">Сомасы </w:t>
            </w:r>
            <w:r w:rsidRPr="00AA7649">
              <w:rPr>
                <w:iCs/>
                <w:lang w:val="ru-RU" w:eastAsia="ru-RU"/>
              </w:rPr>
              <w:t>(гр.3× гр.4×    гр. 7)</w:t>
            </w:r>
          </w:p>
        </w:tc>
        <w:tc>
          <w:tcPr>
            <w:tcW w:w="1152" w:type="dxa"/>
            <w:shd w:val="clear" w:color="auto" w:fill="F2F2F2"/>
            <w:vAlign w:val="center"/>
          </w:tcPr>
          <w:p w:rsidR="00F84B67" w:rsidRPr="00AA7649" w:rsidRDefault="00F84B67" w:rsidP="00244F09">
            <w:pPr>
              <w:tabs>
                <w:tab w:val="left" w:pos="993"/>
              </w:tabs>
              <w:contextualSpacing/>
              <w:jc w:val="center"/>
              <w:rPr>
                <w:spacing w:val="2"/>
                <w:lang w:val="ru-RU" w:eastAsia="ru-RU"/>
              </w:rPr>
            </w:pPr>
            <w:proofErr w:type="gramStart"/>
            <w:r w:rsidRPr="000538FA">
              <w:rPr>
                <w:spacing w:val="2"/>
                <w:lang w:val="ru-RU" w:eastAsia="ru-RU"/>
              </w:rPr>
              <w:t>Ж</w:t>
            </w:r>
            <w:proofErr w:type="gramEnd"/>
            <w:r w:rsidRPr="000538FA">
              <w:rPr>
                <w:spacing w:val="2"/>
                <w:lang w:val="ru-RU" w:eastAsia="ru-RU"/>
              </w:rPr>
              <w:t>ұмыс айларының саны</w:t>
            </w:r>
          </w:p>
        </w:tc>
        <w:tc>
          <w:tcPr>
            <w:tcW w:w="1125" w:type="dxa"/>
            <w:shd w:val="clear" w:color="auto" w:fill="F2F2F2"/>
            <w:vAlign w:val="center"/>
          </w:tcPr>
          <w:p w:rsidR="00F84B67" w:rsidRPr="00AA7649" w:rsidRDefault="00F84B67" w:rsidP="00244F09">
            <w:pPr>
              <w:tabs>
                <w:tab w:val="left" w:pos="993"/>
              </w:tabs>
              <w:contextualSpacing/>
              <w:jc w:val="center"/>
              <w:rPr>
                <w:spacing w:val="2"/>
                <w:lang w:val="ru-RU" w:eastAsia="ru-RU"/>
              </w:rPr>
            </w:pPr>
            <w:r w:rsidRPr="000538FA">
              <w:rPr>
                <w:spacing w:val="2"/>
                <w:lang w:val="ru-RU" w:eastAsia="ru-RU"/>
              </w:rPr>
              <w:t xml:space="preserve">Сомасы </w:t>
            </w:r>
            <w:r w:rsidRPr="00AA7649">
              <w:rPr>
                <w:iCs/>
                <w:lang w:val="ru-RU" w:eastAsia="ru-RU"/>
              </w:rPr>
              <w:t>(гр.3× гр.4×     гр. 9)</w:t>
            </w:r>
          </w:p>
        </w:tc>
        <w:tc>
          <w:tcPr>
            <w:tcW w:w="1124" w:type="dxa"/>
            <w:vMerge/>
            <w:shd w:val="clear" w:color="auto" w:fill="auto"/>
          </w:tcPr>
          <w:p w:rsidR="00F84B67" w:rsidRPr="00AA7649" w:rsidRDefault="00F84B67" w:rsidP="00244F09">
            <w:pPr>
              <w:tabs>
                <w:tab w:val="left" w:pos="993"/>
              </w:tabs>
              <w:contextualSpacing/>
              <w:jc w:val="center"/>
              <w:rPr>
                <w:spacing w:val="2"/>
                <w:lang w:val="ru-RU" w:eastAsia="ru-RU"/>
              </w:rPr>
            </w:pPr>
          </w:p>
        </w:tc>
      </w:tr>
      <w:tr w:rsidR="00F84B67" w:rsidRPr="00AA7649" w:rsidTr="00244F09">
        <w:trPr>
          <w:trHeight w:val="50"/>
        </w:trPr>
        <w:tc>
          <w:tcPr>
            <w:tcW w:w="723"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1</w:t>
            </w:r>
          </w:p>
        </w:tc>
        <w:tc>
          <w:tcPr>
            <w:tcW w:w="2538"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2</w:t>
            </w:r>
          </w:p>
        </w:tc>
        <w:tc>
          <w:tcPr>
            <w:tcW w:w="2407"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3</w:t>
            </w:r>
          </w:p>
        </w:tc>
        <w:tc>
          <w:tcPr>
            <w:tcW w:w="1196"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4</w:t>
            </w:r>
          </w:p>
        </w:tc>
        <w:tc>
          <w:tcPr>
            <w:tcW w:w="1098"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5</w:t>
            </w:r>
          </w:p>
        </w:tc>
        <w:tc>
          <w:tcPr>
            <w:tcW w:w="1110"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6</w:t>
            </w:r>
          </w:p>
        </w:tc>
        <w:tc>
          <w:tcPr>
            <w:tcW w:w="1134"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7</w:t>
            </w:r>
          </w:p>
        </w:tc>
        <w:tc>
          <w:tcPr>
            <w:tcW w:w="1135"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8</w:t>
            </w:r>
          </w:p>
        </w:tc>
        <w:tc>
          <w:tcPr>
            <w:tcW w:w="1152"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9</w:t>
            </w:r>
          </w:p>
        </w:tc>
        <w:tc>
          <w:tcPr>
            <w:tcW w:w="1125"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10</w:t>
            </w:r>
          </w:p>
        </w:tc>
        <w:tc>
          <w:tcPr>
            <w:tcW w:w="1124"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11</w:t>
            </w:r>
          </w:p>
        </w:tc>
      </w:tr>
      <w:tr w:rsidR="00F84B67" w:rsidRPr="00AA7649" w:rsidTr="00244F09">
        <w:tc>
          <w:tcPr>
            <w:tcW w:w="723" w:type="dxa"/>
            <w:shd w:val="clear" w:color="auto" w:fill="F2F2F2"/>
          </w:tcPr>
          <w:p w:rsidR="00F84B67" w:rsidRPr="00AA7649" w:rsidRDefault="00F84B67" w:rsidP="00244F09">
            <w:pPr>
              <w:tabs>
                <w:tab w:val="left" w:pos="993"/>
              </w:tabs>
              <w:contextualSpacing/>
              <w:jc w:val="both"/>
              <w:rPr>
                <w:spacing w:val="2"/>
                <w:lang w:val="ru-RU" w:eastAsia="ru-RU"/>
              </w:rPr>
            </w:pPr>
            <w:r w:rsidRPr="00AA7649">
              <w:rPr>
                <w:spacing w:val="2"/>
                <w:lang w:val="ru-RU" w:eastAsia="ru-RU"/>
              </w:rPr>
              <w:t>1.</w:t>
            </w:r>
          </w:p>
        </w:tc>
        <w:tc>
          <w:tcPr>
            <w:tcW w:w="6141" w:type="dxa"/>
            <w:gridSpan w:val="3"/>
            <w:shd w:val="clear" w:color="auto" w:fill="F2F2F2"/>
          </w:tcPr>
          <w:p w:rsidR="00F84B67" w:rsidRPr="00AA7649" w:rsidRDefault="00F84B67" w:rsidP="00244F09">
            <w:pPr>
              <w:tabs>
                <w:tab w:val="left" w:pos="993"/>
              </w:tabs>
              <w:contextualSpacing/>
              <w:jc w:val="both"/>
              <w:rPr>
                <w:spacing w:val="2"/>
                <w:lang w:val="ru-RU" w:eastAsia="ru-RU"/>
              </w:rPr>
            </w:pPr>
            <w:r>
              <w:rPr>
                <w:spacing w:val="2"/>
                <w:lang w:val="ru-RU" w:eastAsia="ru-RU"/>
              </w:rPr>
              <w:t xml:space="preserve">Зерттеу тобының мүшелері </w:t>
            </w:r>
          </w:p>
        </w:tc>
        <w:tc>
          <w:tcPr>
            <w:tcW w:w="1098" w:type="dxa"/>
            <w:shd w:val="clear" w:color="auto" w:fill="F2F2F2"/>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х</w:t>
            </w:r>
          </w:p>
        </w:tc>
        <w:tc>
          <w:tcPr>
            <w:tcW w:w="1110" w:type="dxa"/>
            <w:shd w:val="clear" w:color="auto" w:fill="F2F2F2"/>
          </w:tcPr>
          <w:p w:rsidR="00F84B67" w:rsidRPr="00AA7649" w:rsidRDefault="00F84B67" w:rsidP="00244F09">
            <w:pPr>
              <w:tabs>
                <w:tab w:val="left" w:pos="993"/>
              </w:tabs>
              <w:contextualSpacing/>
              <w:jc w:val="both"/>
              <w:rPr>
                <w:spacing w:val="2"/>
                <w:lang w:val="ru-RU" w:eastAsia="ru-RU"/>
              </w:rPr>
            </w:pPr>
          </w:p>
        </w:tc>
        <w:tc>
          <w:tcPr>
            <w:tcW w:w="1134" w:type="dxa"/>
            <w:shd w:val="clear" w:color="auto" w:fill="F2F2F2"/>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х</w:t>
            </w:r>
          </w:p>
        </w:tc>
        <w:tc>
          <w:tcPr>
            <w:tcW w:w="1135" w:type="dxa"/>
            <w:shd w:val="clear" w:color="auto" w:fill="F2F2F2"/>
          </w:tcPr>
          <w:p w:rsidR="00F84B67" w:rsidRPr="00AA7649" w:rsidRDefault="00F84B67" w:rsidP="00244F09">
            <w:pPr>
              <w:tabs>
                <w:tab w:val="left" w:pos="993"/>
              </w:tabs>
              <w:contextualSpacing/>
              <w:jc w:val="both"/>
              <w:rPr>
                <w:spacing w:val="2"/>
                <w:lang w:val="ru-RU" w:eastAsia="ru-RU"/>
              </w:rPr>
            </w:pPr>
          </w:p>
        </w:tc>
        <w:tc>
          <w:tcPr>
            <w:tcW w:w="1152" w:type="dxa"/>
            <w:shd w:val="clear" w:color="auto" w:fill="F2F2F2"/>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х</w:t>
            </w:r>
          </w:p>
        </w:tc>
        <w:tc>
          <w:tcPr>
            <w:tcW w:w="1125" w:type="dxa"/>
            <w:shd w:val="clear" w:color="auto" w:fill="F2F2F2"/>
          </w:tcPr>
          <w:p w:rsidR="00F84B67" w:rsidRPr="00AA7649" w:rsidRDefault="00F84B67" w:rsidP="00244F09">
            <w:pPr>
              <w:tabs>
                <w:tab w:val="left" w:pos="993"/>
              </w:tabs>
              <w:contextualSpacing/>
              <w:jc w:val="both"/>
              <w:rPr>
                <w:spacing w:val="2"/>
                <w:lang w:val="ru-RU" w:eastAsia="ru-RU"/>
              </w:rPr>
            </w:pPr>
          </w:p>
        </w:tc>
        <w:tc>
          <w:tcPr>
            <w:tcW w:w="1124" w:type="dxa"/>
            <w:shd w:val="clear" w:color="auto" w:fill="F2F2F2"/>
          </w:tcPr>
          <w:p w:rsidR="00F84B67" w:rsidRPr="00AA7649" w:rsidRDefault="00F84B67" w:rsidP="00244F09">
            <w:pPr>
              <w:tabs>
                <w:tab w:val="left" w:pos="993"/>
              </w:tabs>
              <w:contextualSpacing/>
              <w:jc w:val="both"/>
              <w:rPr>
                <w:spacing w:val="2"/>
                <w:lang w:val="ru-RU" w:eastAsia="ru-RU"/>
              </w:rPr>
            </w:pPr>
          </w:p>
        </w:tc>
      </w:tr>
      <w:tr w:rsidR="00F84B67" w:rsidRPr="00AA7649" w:rsidTr="00244F09">
        <w:tc>
          <w:tcPr>
            <w:tcW w:w="723" w:type="dxa"/>
            <w:shd w:val="clear" w:color="auto" w:fill="auto"/>
          </w:tcPr>
          <w:p w:rsidR="00F84B67" w:rsidRPr="00AA7649" w:rsidRDefault="00F84B67" w:rsidP="00244F09">
            <w:pPr>
              <w:tabs>
                <w:tab w:val="left" w:pos="993"/>
              </w:tabs>
              <w:contextualSpacing/>
              <w:jc w:val="both"/>
              <w:rPr>
                <w:spacing w:val="2"/>
                <w:lang w:val="ru-RU" w:eastAsia="ru-RU"/>
              </w:rPr>
            </w:pPr>
            <w:r w:rsidRPr="00AA7649">
              <w:rPr>
                <w:spacing w:val="2"/>
                <w:lang w:val="ru-RU" w:eastAsia="ru-RU"/>
              </w:rPr>
              <w:t>1.1.</w:t>
            </w:r>
          </w:p>
        </w:tc>
        <w:tc>
          <w:tcPr>
            <w:tcW w:w="2538" w:type="dxa"/>
            <w:shd w:val="clear" w:color="auto" w:fill="auto"/>
          </w:tcPr>
          <w:p w:rsidR="00F84B67" w:rsidRPr="00AA7649" w:rsidRDefault="00F84B67" w:rsidP="00244F09">
            <w:pPr>
              <w:tabs>
                <w:tab w:val="left" w:pos="993"/>
              </w:tabs>
              <w:contextualSpacing/>
              <w:jc w:val="both"/>
              <w:rPr>
                <w:spacing w:val="2"/>
                <w:lang w:val="ru-RU" w:eastAsia="ru-RU"/>
              </w:rPr>
            </w:pPr>
          </w:p>
        </w:tc>
        <w:tc>
          <w:tcPr>
            <w:tcW w:w="2407"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96" w:type="dxa"/>
            <w:shd w:val="clear" w:color="auto" w:fill="auto"/>
          </w:tcPr>
          <w:p w:rsidR="00F84B67" w:rsidRPr="00AA7649" w:rsidRDefault="00F84B67" w:rsidP="00244F09">
            <w:pPr>
              <w:tabs>
                <w:tab w:val="left" w:pos="993"/>
              </w:tabs>
              <w:contextualSpacing/>
              <w:jc w:val="both"/>
              <w:rPr>
                <w:spacing w:val="2"/>
                <w:lang w:val="ru-RU" w:eastAsia="ru-RU"/>
              </w:rPr>
            </w:pPr>
          </w:p>
        </w:tc>
        <w:tc>
          <w:tcPr>
            <w:tcW w:w="1098"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10"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34"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35"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52"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25"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24" w:type="dxa"/>
            <w:shd w:val="clear" w:color="auto" w:fill="auto"/>
          </w:tcPr>
          <w:p w:rsidR="00F84B67" w:rsidRPr="00AA7649" w:rsidRDefault="00F84B67" w:rsidP="00244F09">
            <w:pPr>
              <w:tabs>
                <w:tab w:val="left" w:pos="993"/>
              </w:tabs>
              <w:contextualSpacing/>
              <w:jc w:val="both"/>
              <w:rPr>
                <w:spacing w:val="2"/>
                <w:lang w:val="ru-RU" w:eastAsia="ru-RU"/>
              </w:rPr>
            </w:pPr>
          </w:p>
        </w:tc>
      </w:tr>
      <w:tr w:rsidR="00F84B67" w:rsidRPr="00AA7649" w:rsidTr="00244F09">
        <w:tc>
          <w:tcPr>
            <w:tcW w:w="723" w:type="dxa"/>
            <w:shd w:val="clear" w:color="auto" w:fill="auto"/>
          </w:tcPr>
          <w:p w:rsidR="00F84B67" w:rsidRPr="00AA7649" w:rsidRDefault="00F84B67" w:rsidP="00244F09">
            <w:pPr>
              <w:tabs>
                <w:tab w:val="left" w:pos="993"/>
              </w:tabs>
              <w:contextualSpacing/>
              <w:jc w:val="both"/>
              <w:rPr>
                <w:spacing w:val="2"/>
                <w:lang w:val="ru-RU" w:eastAsia="ru-RU"/>
              </w:rPr>
            </w:pPr>
            <w:r w:rsidRPr="00AA7649">
              <w:rPr>
                <w:spacing w:val="2"/>
                <w:lang w:val="ru-RU" w:eastAsia="ru-RU"/>
              </w:rPr>
              <w:t>1.2.</w:t>
            </w:r>
          </w:p>
        </w:tc>
        <w:tc>
          <w:tcPr>
            <w:tcW w:w="2538" w:type="dxa"/>
            <w:shd w:val="clear" w:color="auto" w:fill="auto"/>
          </w:tcPr>
          <w:p w:rsidR="00F84B67" w:rsidRPr="00AA7649" w:rsidRDefault="00F84B67" w:rsidP="00244F09">
            <w:pPr>
              <w:tabs>
                <w:tab w:val="left" w:pos="993"/>
              </w:tabs>
              <w:contextualSpacing/>
              <w:jc w:val="both"/>
              <w:rPr>
                <w:spacing w:val="2"/>
                <w:lang w:val="ru-RU" w:eastAsia="ru-RU"/>
              </w:rPr>
            </w:pPr>
          </w:p>
        </w:tc>
        <w:tc>
          <w:tcPr>
            <w:tcW w:w="2407"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96" w:type="dxa"/>
            <w:shd w:val="clear" w:color="auto" w:fill="auto"/>
          </w:tcPr>
          <w:p w:rsidR="00F84B67" w:rsidRPr="00AA7649" w:rsidRDefault="00F84B67" w:rsidP="00244F09">
            <w:pPr>
              <w:tabs>
                <w:tab w:val="left" w:pos="993"/>
              </w:tabs>
              <w:contextualSpacing/>
              <w:jc w:val="both"/>
              <w:rPr>
                <w:spacing w:val="2"/>
                <w:lang w:val="ru-RU" w:eastAsia="ru-RU"/>
              </w:rPr>
            </w:pPr>
          </w:p>
        </w:tc>
        <w:tc>
          <w:tcPr>
            <w:tcW w:w="1098"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10"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34"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35"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52"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25"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24" w:type="dxa"/>
            <w:shd w:val="clear" w:color="auto" w:fill="auto"/>
          </w:tcPr>
          <w:p w:rsidR="00F84B67" w:rsidRPr="00AA7649" w:rsidRDefault="00F84B67" w:rsidP="00244F09">
            <w:pPr>
              <w:tabs>
                <w:tab w:val="left" w:pos="993"/>
              </w:tabs>
              <w:contextualSpacing/>
              <w:jc w:val="both"/>
              <w:rPr>
                <w:spacing w:val="2"/>
                <w:lang w:val="ru-RU" w:eastAsia="ru-RU"/>
              </w:rPr>
            </w:pPr>
          </w:p>
        </w:tc>
      </w:tr>
      <w:tr w:rsidR="00F84B67" w:rsidRPr="00AA7649" w:rsidTr="00244F09">
        <w:tc>
          <w:tcPr>
            <w:tcW w:w="723" w:type="dxa"/>
            <w:shd w:val="clear" w:color="auto" w:fill="auto"/>
          </w:tcPr>
          <w:p w:rsidR="00F84B67" w:rsidRPr="00AA7649" w:rsidRDefault="00F84B67" w:rsidP="00244F09">
            <w:pPr>
              <w:tabs>
                <w:tab w:val="left" w:pos="993"/>
              </w:tabs>
              <w:contextualSpacing/>
              <w:jc w:val="both"/>
              <w:rPr>
                <w:spacing w:val="2"/>
                <w:lang w:val="ru-RU" w:eastAsia="ru-RU"/>
              </w:rPr>
            </w:pPr>
            <w:r w:rsidRPr="00AA7649">
              <w:rPr>
                <w:spacing w:val="2"/>
                <w:lang w:val="ru-RU" w:eastAsia="ru-RU"/>
              </w:rPr>
              <w:lastRenderedPageBreak/>
              <w:t>…</w:t>
            </w:r>
          </w:p>
        </w:tc>
        <w:tc>
          <w:tcPr>
            <w:tcW w:w="2538" w:type="dxa"/>
            <w:shd w:val="clear" w:color="auto" w:fill="auto"/>
          </w:tcPr>
          <w:p w:rsidR="00F84B67" w:rsidRPr="00AA7649" w:rsidRDefault="00F84B67" w:rsidP="00244F09">
            <w:pPr>
              <w:tabs>
                <w:tab w:val="left" w:pos="993"/>
              </w:tabs>
              <w:contextualSpacing/>
              <w:jc w:val="both"/>
              <w:rPr>
                <w:spacing w:val="2"/>
                <w:lang w:val="ru-RU" w:eastAsia="ru-RU"/>
              </w:rPr>
            </w:pPr>
          </w:p>
        </w:tc>
        <w:tc>
          <w:tcPr>
            <w:tcW w:w="2407"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96" w:type="dxa"/>
            <w:shd w:val="clear" w:color="auto" w:fill="auto"/>
          </w:tcPr>
          <w:p w:rsidR="00F84B67" w:rsidRPr="00AA7649" w:rsidRDefault="00F84B67" w:rsidP="00244F09">
            <w:pPr>
              <w:tabs>
                <w:tab w:val="left" w:pos="993"/>
              </w:tabs>
              <w:contextualSpacing/>
              <w:jc w:val="both"/>
              <w:rPr>
                <w:spacing w:val="2"/>
                <w:lang w:val="ru-RU" w:eastAsia="ru-RU"/>
              </w:rPr>
            </w:pPr>
          </w:p>
        </w:tc>
        <w:tc>
          <w:tcPr>
            <w:tcW w:w="1098"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10"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34"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35"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52"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25" w:type="dxa"/>
            <w:shd w:val="clear" w:color="auto" w:fill="auto"/>
          </w:tcPr>
          <w:p w:rsidR="00F84B67" w:rsidRPr="00AA7649" w:rsidRDefault="00F84B67" w:rsidP="00244F09">
            <w:pPr>
              <w:tabs>
                <w:tab w:val="left" w:pos="993"/>
              </w:tabs>
              <w:contextualSpacing/>
              <w:jc w:val="both"/>
              <w:rPr>
                <w:spacing w:val="2"/>
                <w:lang w:val="ru-RU" w:eastAsia="ru-RU"/>
              </w:rPr>
            </w:pPr>
          </w:p>
        </w:tc>
        <w:tc>
          <w:tcPr>
            <w:tcW w:w="1124" w:type="dxa"/>
            <w:shd w:val="clear" w:color="auto" w:fill="auto"/>
          </w:tcPr>
          <w:p w:rsidR="00F84B67" w:rsidRPr="00AA7649" w:rsidRDefault="00F84B67" w:rsidP="00244F09">
            <w:pPr>
              <w:tabs>
                <w:tab w:val="left" w:pos="993"/>
              </w:tabs>
              <w:contextualSpacing/>
              <w:jc w:val="both"/>
              <w:rPr>
                <w:spacing w:val="2"/>
                <w:lang w:val="ru-RU" w:eastAsia="ru-RU"/>
              </w:rPr>
            </w:pPr>
          </w:p>
        </w:tc>
      </w:tr>
      <w:tr w:rsidR="00F84B67" w:rsidRPr="00AA7649" w:rsidTr="00244F09">
        <w:tc>
          <w:tcPr>
            <w:tcW w:w="6864" w:type="dxa"/>
            <w:gridSpan w:val="4"/>
            <w:shd w:val="clear" w:color="auto" w:fill="D9D9D9"/>
          </w:tcPr>
          <w:p w:rsidR="00F84B67" w:rsidRPr="00AA7649" w:rsidRDefault="00F84B67" w:rsidP="00244F09">
            <w:pPr>
              <w:tabs>
                <w:tab w:val="left" w:pos="993"/>
              </w:tabs>
              <w:contextualSpacing/>
              <w:jc w:val="both"/>
              <w:rPr>
                <w:spacing w:val="2"/>
                <w:lang w:val="ru-RU" w:eastAsia="ru-RU"/>
              </w:rPr>
            </w:pPr>
            <w:r w:rsidRPr="00AA7649">
              <w:rPr>
                <w:spacing w:val="2"/>
                <w:lang w:val="ru-RU" w:eastAsia="ru-RU"/>
              </w:rPr>
              <w:t xml:space="preserve"> </w:t>
            </w:r>
            <w:r>
              <w:rPr>
                <w:spacing w:val="2"/>
                <w:lang w:val="ru-RU" w:eastAsia="ru-RU"/>
              </w:rPr>
              <w:t xml:space="preserve">Жоба бойынша барлығы </w:t>
            </w:r>
          </w:p>
        </w:tc>
        <w:tc>
          <w:tcPr>
            <w:tcW w:w="1098"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х</w:t>
            </w:r>
          </w:p>
        </w:tc>
        <w:tc>
          <w:tcPr>
            <w:tcW w:w="1110" w:type="dxa"/>
            <w:shd w:val="clear" w:color="auto" w:fill="D9D9D9"/>
          </w:tcPr>
          <w:p w:rsidR="00F84B67" w:rsidRPr="00AA7649" w:rsidRDefault="00F84B67" w:rsidP="00244F09">
            <w:pPr>
              <w:tabs>
                <w:tab w:val="left" w:pos="993"/>
              </w:tabs>
              <w:contextualSpacing/>
              <w:jc w:val="both"/>
              <w:rPr>
                <w:spacing w:val="2"/>
                <w:lang w:val="ru-RU" w:eastAsia="ru-RU"/>
              </w:rPr>
            </w:pPr>
          </w:p>
        </w:tc>
        <w:tc>
          <w:tcPr>
            <w:tcW w:w="1134"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х</w:t>
            </w:r>
          </w:p>
        </w:tc>
        <w:tc>
          <w:tcPr>
            <w:tcW w:w="1135" w:type="dxa"/>
            <w:shd w:val="clear" w:color="auto" w:fill="D9D9D9"/>
          </w:tcPr>
          <w:p w:rsidR="00F84B67" w:rsidRPr="00AA7649" w:rsidRDefault="00F84B67" w:rsidP="00244F09">
            <w:pPr>
              <w:tabs>
                <w:tab w:val="left" w:pos="993"/>
              </w:tabs>
              <w:contextualSpacing/>
              <w:jc w:val="both"/>
              <w:rPr>
                <w:spacing w:val="2"/>
                <w:lang w:val="ru-RU" w:eastAsia="ru-RU"/>
              </w:rPr>
            </w:pPr>
          </w:p>
        </w:tc>
        <w:tc>
          <w:tcPr>
            <w:tcW w:w="1152" w:type="dxa"/>
            <w:shd w:val="clear" w:color="auto" w:fill="D9D9D9"/>
          </w:tcPr>
          <w:p w:rsidR="00F84B67" w:rsidRPr="00AA7649" w:rsidRDefault="00F84B67" w:rsidP="00244F09">
            <w:pPr>
              <w:tabs>
                <w:tab w:val="left" w:pos="993"/>
              </w:tabs>
              <w:contextualSpacing/>
              <w:jc w:val="center"/>
              <w:rPr>
                <w:spacing w:val="2"/>
                <w:lang w:val="ru-RU" w:eastAsia="ru-RU"/>
              </w:rPr>
            </w:pPr>
            <w:r w:rsidRPr="00AA7649">
              <w:rPr>
                <w:spacing w:val="2"/>
                <w:lang w:val="ru-RU" w:eastAsia="ru-RU"/>
              </w:rPr>
              <w:t>х</w:t>
            </w:r>
          </w:p>
        </w:tc>
        <w:tc>
          <w:tcPr>
            <w:tcW w:w="1125" w:type="dxa"/>
            <w:shd w:val="clear" w:color="auto" w:fill="D9D9D9"/>
          </w:tcPr>
          <w:p w:rsidR="00F84B67" w:rsidRPr="00AA7649" w:rsidRDefault="00F84B67" w:rsidP="00244F09">
            <w:pPr>
              <w:tabs>
                <w:tab w:val="left" w:pos="993"/>
              </w:tabs>
              <w:contextualSpacing/>
              <w:jc w:val="both"/>
              <w:rPr>
                <w:spacing w:val="2"/>
                <w:lang w:val="ru-RU" w:eastAsia="ru-RU"/>
              </w:rPr>
            </w:pPr>
          </w:p>
        </w:tc>
        <w:tc>
          <w:tcPr>
            <w:tcW w:w="1124" w:type="dxa"/>
            <w:shd w:val="clear" w:color="auto" w:fill="D9D9D9"/>
          </w:tcPr>
          <w:p w:rsidR="00F84B67" w:rsidRPr="00AA7649" w:rsidRDefault="00F84B67" w:rsidP="00244F09">
            <w:pPr>
              <w:tabs>
                <w:tab w:val="left" w:pos="993"/>
              </w:tabs>
              <w:contextualSpacing/>
              <w:jc w:val="both"/>
              <w:rPr>
                <w:spacing w:val="2"/>
                <w:lang w:val="ru-RU" w:eastAsia="ru-RU"/>
              </w:rPr>
            </w:pPr>
          </w:p>
        </w:tc>
      </w:tr>
    </w:tbl>
    <w:p w:rsidR="00F84B67" w:rsidRPr="00AA7649" w:rsidRDefault="00F84B67" w:rsidP="00F84B67">
      <w:pPr>
        <w:contextualSpacing/>
        <w:rPr>
          <w:lang w:val="ru-RU"/>
        </w:rPr>
      </w:pPr>
    </w:p>
    <w:p w:rsidR="00F84B67" w:rsidRPr="00AA7649" w:rsidRDefault="00F84B67" w:rsidP="00F84B67">
      <w:pPr>
        <w:tabs>
          <w:tab w:val="left" w:pos="993"/>
        </w:tabs>
        <w:contextualSpacing/>
        <w:jc w:val="both"/>
        <w:rPr>
          <w:lang w:val="ru-RU"/>
        </w:rPr>
      </w:pPr>
      <w:r w:rsidRPr="00B010EC">
        <w:rPr>
          <w:lang w:val="ru-RU"/>
        </w:rPr>
        <w:t xml:space="preserve">Салықтар мен бюджетке төленетін </w:t>
      </w:r>
      <w:proofErr w:type="gramStart"/>
      <w:r w:rsidRPr="00B010EC">
        <w:rPr>
          <w:lang w:val="ru-RU"/>
        </w:rPr>
        <w:t>бас</w:t>
      </w:r>
      <w:proofErr w:type="gramEnd"/>
      <w:r w:rsidRPr="00B010EC">
        <w:rPr>
          <w:lang w:val="ru-RU"/>
        </w:rPr>
        <w:t>қа да міндетті төлемдер</w:t>
      </w:r>
      <w:r>
        <w:rPr>
          <w:lang w:val="ru-RU"/>
        </w:rPr>
        <w:t xml:space="preserve"> </w:t>
      </w:r>
    </w:p>
    <w:tbl>
      <w:tblPr>
        <w:tblW w:w="14495" w:type="dxa"/>
        <w:tblLook w:val="04A0" w:firstRow="1" w:lastRow="0" w:firstColumn="1" w:lastColumn="0" w:noHBand="0" w:noVBand="1"/>
      </w:tblPr>
      <w:tblGrid>
        <w:gridCol w:w="704"/>
        <w:gridCol w:w="3544"/>
        <w:gridCol w:w="2207"/>
        <w:gridCol w:w="1566"/>
        <w:gridCol w:w="1559"/>
        <w:gridCol w:w="1427"/>
        <w:gridCol w:w="1507"/>
        <w:gridCol w:w="1981"/>
      </w:tblGrid>
      <w:tr w:rsidR="00F84B67" w:rsidRPr="00AA7649" w:rsidTr="00244F09">
        <w:trPr>
          <w:trHeight w:val="64"/>
        </w:trPr>
        <w:tc>
          <w:tcPr>
            <w:tcW w:w="704" w:type="dxa"/>
            <w:vMerge w:val="restart"/>
            <w:tcBorders>
              <w:top w:val="single" w:sz="4" w:space="0" w:color="auto"/>
              <w:left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bCs/>
                <w:iCs/>
                <w:lang w:val="ru-RU" w:eastAsia="ru-RU"/>
              </w:rPr>
            </w:pPr>
            <w:r w:rsidRPr="00AA7649">
              <w:rPr>
                <w:bCs/>
                <w:iCs/>
                <w:lang w:val="ru-RU" w:eastAsia="ru-RU"/>
              </w:rPr>
              <w:t>№№</w:t>
            </w:r>
          </w:p>
        </w:tc>
        <w:tc>
          <w:tcPr>
            <w:tcW w:w="3544" w:type="dxa"/>
            <w:vMerge w:val="restart"/>
            <w:tcBorders>
              <w:top w:val="single" w:sz="4" w:space="0" w:color="auto"/>
              <w:left w:val="nil"/>
              <w:right w:val="single" w:sz="4" w:space="0" w:color="auto"/>
            </w:tcBorders>
            <w:shd w:val="clear" w:color="auto" w:fill="F2F2F2"/>
            <w:noWrap/>
            <w:vAlign w:val="center"/>
            <w:hideMark/>
          </w:tcPr>
          <w:p w:rsidR="00F84B67" w:rsidRPr="00AA7649" w:rsidRDefault="00F84B67" w:rsidP="00244F09">
            <w:pPr>
              <w:contextualSpacing/>
              <w:jc w:val="center"/>
              <w:rPr>
                <w:bCs/>
                <w:iCs/>
                <w:lang w:val="ru-RU" w:eastAsia="ru-RU"/>
              </w:rPr>
            </w:pPr>
            <w:r w:rsidRPr="00B010EC">
              <w:rPr>
                <w:bCs/>
                <w:iCs/>
                <w:lang w:val="ru-RU" w:eastAsia="ru-RU"/>
              </w:rPr>
              <w:t xml:space="preserve">Салықтар бойынша есептер  </w:t>
            </w:r>
            <w:r>
              <w:rPr>
                <w:bCs/>
                <w:iCs/>
                <w:lang w:val="ru-RU" w:eastAsia="ru-RU"/>
              </w:rPr>
              <w:t xml:space="preserve"> </w:t>
            </w:r>
          </w:p>
        </w:tc>
        <w:tc>
          <w:tcPr>
            <w:tcW w:w="2207" w:type="dxa"/>
            <w:vMerge w:val="restart"/>
            <w:tcBorders>
              <w:top w:val="single" w:sz="4" w:space="0" w:color="auto"/>
              <w:left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sidRPr="00B010EC">
              <w:rPr>
                <w:iCs/>
                <w:lang w:val="ru-RU" w:eastAsia="ru-RU"/>
              </w:rPr>
              <w:t>Салық салынатын еңбекақы қоры, теңге</w:t>
            </w:r>
          </w:p>
        </w:tc>
        <w:tc>
          <w:tcPr>
            <w:tcW w:w="1195" w:type="dxa"/>
            <w:vMerge w:val="restart"/>
            <w:tcBorders>
              <w:top w:val="single" w:sz="4" w:space="0" w:color="auto"/>
              <w:left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Мөлшерлеме </w:t>
            </w:r>
            <w:r w:rsidRPr="00AA7649">
              <w:rPr>
                <w:iCs/>
                <w:lang w:val="ru-RU" w:eastAsia="ru-RU"/>
              </w:rPr>
              <w:t>%</w:t>
            </w:r>
          </w:p>
        </w:tc>
        <w:tc>
          <w:tcPr>
            <w:tcW w:w="6845" w:type="dxa"/>
            <w:gridSpan w:val="4"/>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Салық сомасы, тең</w:t>
            </w:r>
            <w:r w:rsidRPr="00AA7649">
              <w:rPr>
                <w:iCs/>
                <w:lang w:val="ru-RU" w:eastAsia="ru-RU"/>
              </w:rPr>
              <w:t>ге</w:t>
            </w:r>
          </w:p>
        </w:tc>
      </w:tr>
      <w:tr w:rsidR="00F84B67" w:rsidRPr="00AA7649" w:rsidTr="00244F09">
        <w:trPr>
          <w:trHeight w:val="60"/>
        </w:trPr>
        <w:tc>
          <w:tcPr>
            <w:tcW w:w="704" w:type="dxa"/>
            <w:vMerge/>
            <w:tcBorders>
              <w:left w:val="single" w:sz="4" w:space="0" w:color="auto"/>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bCs/>
                <w:iCs/>
                <w:lang w:val="ru-RU" w:eastAsia="ru-RU"/>
              </w:rPr>
            </w:pPr>
          </w:p>
        </w:tc>
        <w:tc>
          <w:tcPr>
            <w:tcW w:w="3544" w:type="dxa"/>
            <w:vMerge/>
            <w:tcBorders>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bCs/>
                <w:iCs/>
                <w:lang w:val="ru-RU" w:eastAsia="ru-RU"/>
              </w:rPr>
            </w:pPr>
          </w:p>
        </w:tc>
        <w:tc>
          <w:tcPr>
            <w:tcW w:w="2207" w:type="dxa"/>
            <w:vMerge/>
            <w:tcBorders>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p>
        </w:tc>
        <w:tc>
          <w:tcPr>
            <w:tcW w:w="1195" w:type="dxa"/>
            <w:vMerge/>
            <w:tcBorders>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p>
        </w:tc>
        <w:tc>
          <w:tcPr>
            <w:tcW w:w="1559"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sidRPr="00AA7649">
              <w:rPr>
                <w:iCs/>
                <w:lang w:val="ru-RU" w:eastAsia="ru-RU"/>
              </w:rPr>
              <w:t xml:space="preserve">20___ </w:t>
            </w:r>
            <w:r>
              <w:rPr>
                <w:iCs/>
                <w:lang w:val="ru-RU" w:eastAsia="ru-RU"/>
              </w:rPr>
              <w:t>жыл</w:t>
            </w:r>
          </w:p>
          <w:p w:rsidR="00F84B67" w:rsidRPr="00AA7649" w:rsidRDefault="00F84B67" w:rsidP="00244F09">
            <w:pPr>
              <w:contextualSpacing/>
              <w:jc w:val="center"/>
              <w:rPr>
                <w:iCs/>
                <w:lang w:val="ru-RU" w:eastAsia="ru-RU"/>
              </w:rPr>
            </w:pPr>
            <w:r w:rsidRPr="00AA7649">
              <w:rPr>
                <w:iCs/>
                <w:lang w:val="ru-RU" w:eastAsia="ru-RU"/>
              </w:rPr>
              <w:t>(1-</w:t>
            </w:r>
            <w:r>
              <w:rPr>
                <w:iCs/>
                <w:lang w:val="ru-RU" w:eastAsia="ru-RU"/>
              </w:rPr>
              <w:t>жыл</w:t>
            </w:r>
            <w:r w:rsidRPr="00AA7649">
              <w:rPr>
                <w:iCs/>
                <w:lang w:val="ru-RU" w:eastAsia="ru-RU"/>
              </w:rPr>
              <w:t>)</w:t>
            </w:r>
          </w:p>
        </w:tc>
        <w:tc>
          <w:tcPr>
            <w:tcW w:w="1559"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iCs/>
                <w:lang w:val="ru-RU" w:eastAsia="ru-RU"/>
              </w:rPr>
            </w:pPr>
            <w:r w:rsidRPr="00AA7649">
              <w:rPr>
                <w:iCs/>
                <w:lang w:val="ru-RU" w:eastAsia="ru-RU"/>
              </w:rPr>
              <w:t xml:space="preserve">20___ </w:t>
            </w:r>
            <w:r>
              <w:rPr>
                <w:iCs/>
                <w:lang w:val="ru-RU" w:eastAsia="ru-RU"/>
              </w:rPr>
              <w:t>жыл</w:t>
            </w:r>
          </w:p>
          <w:p w:rsidR="00F84B67" w:rsidRPr="00AA7649" w:rsidRDefault="00F84B67" w:rsidP="00244F09">
            <w:pPr>
              <w:contextualSpacing/>
              <w:jc w:val="center"/>
              <w:rPr>
                <w:iCs/>
                <w:lang w:val="ru-RU" w:eastAsia="ru-RU"/>
              </w:rPr>
            </w:pPr>
            <w:r w:rsidRPr="00AA7649">
              <w:rPr>
                <w:iCs/>
                <w:lang w:val="ru-RU" w:eastAsia="ru-RU"/>
              </w:rPr>
              <w:t>(2-</w:t>
            </w:r>
            <w:r>
              <w:rPr>
                <w:iCs/>
                <w:lang w:val="ru-RU" w:eastAsia="ru-RU"/>
              </w:rPr>
              <w:t>жыл</w:t>
            </w:r>
            <w:r w:rsidRPr="00AA7649">
              <w:rPr>
                <w:iCs/>
                <w:lang w:val="ru-RU" w:eastAsia="ru-RU"/>
              </w:rPr>
              <w:t>)</w:t>
            </w:r>
          </w:p>
        </w:tc>
        <w:tc>
          <w:tcPr>
            <w:tcW w:w="1560"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iCs/>
                <w:lang w:val="ru-RU" w:eastAsia="ru-RU"/>
              </w:rPr>
            </w:pPr>
            <w:r w:rsidRPr="00AA7649">
              <w:rPr>
                <w:iCs/>
                <w:lang w:val="ru-RU" w:eastAsia="ru-RU"/>
              </w:rPr>
              <w:t>20___</w:t>
            </w:r>
            <w:r>
              <w:rPr>
                <w:iCs/>
                <w:lang w:val="ru-RU" w:eastAsia="ru-RU"/>
              </w:rPr>
              <w:t>жыл</w:t>
            </w:r>
          </w:p>
          <w:p w:rsidR="00F84B67" w:rsidRPr="00AA7649" w:rsidRDefault="00F84B67" w:rsidP="00244F09">
            <w:pPr>
              <w:contextualSpacing/>
              <w:jc w:val="center"/>
              <w:rPr>
                <w:iCs/>
                <w:lang w:val="ru-RU" w:eastAsia="ru-RU"/>
              </w:rPr>
            </w:pPr>
            <w:r w:rsidRPr="00AA7649">
              <w:rPr>
                <w:iCs/>
                <w:lang w:val="ru-RU" w:eastAsia="ru-RU"/>
              </w:rPr>
              <w:t>(3-</w:t>
            </w:r>
            <w:r>
              <w:rPr>
                <w:iCs/>
                <w:lang w:val="ru-RU" w:eastAsia="ru-RU"/>
              </w:rPr>
              <w:t>жыл</w:t>
            </w:r>
            <w:r w:rsidRPr="00AA7649">
              <w:rPr>
                <w:iCs/>
                <w:lang w:val="ru-RU" w:eastAsia="ru-RU"/>
              </w:rPr>
              <w:t>)</w:t>
            </w:r>
          </w:p>
        </w:tc>
        <w:tc>
          <w:tcPr>
            <w:tcW w:w="2167"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iCs/>
                <w:lang w:val="ru-RU" w:eastAsia="ru-RU"/>
              </w:rPr>
            </w:pPr>
            <w:r>
              <w:rPr>
                <w:iCs/>
                <w:lang w:val="ru-RU" w:eastAsia="ru-RU"/>
              </w:rPr>
              <w:t xml:space="preserve">Барлығы </w:t>
            </w:r>
            <w:r w:rsidRPr="00AA7649">
              <w:rPr>
                <w:iCs/>
                <w:lang w:val="ru-RU" w:eastAsia="ru-RU"/>
              </w:rPr>
              <w:t xml:space="preserve"> </w:t>
            </w:r>
          </w:p>
          <w:p w:rsidR="00F84B67" w:rsidRPr="00AA7649" w:rsidRDefault="00F84B67" w:rsidP="00244F09">
            <w:pPr>
              <w:contextualSpacing/>
              <w:jc w:val="center"/>
              <w:rPr>
                <w:iCs/>
                <w:lang w:val="ru-RU" w:eastAsia="ru-RU"/>
              </w:rPr>
            </w:pPr>
            <w:r w:rsidRPr="00AA7649">
              <w:rPr>
                <w:iCs/>
                <w:lang w:val="ru-RU" w:eastAsia="ru-RU"/>
              </w:rPr>
              <w:t>(гр.5 + гр.6 + гр.7)</w:t>
            </w:r>
          </w:p>
        </w:tc>
      </w:tr>
      <w:tr w:rsidR="00F84B67" w:rsidRPr="00AA7649" w:rsidTr="00244F09">
        <w:trPr>
          <w:trHeight w:val="60"/>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bCs/>
                <w:iCs/>
                <w:lang w:val="ru-RU" w:eastAsia="ru-RU"/>
              </w:rPr>
            </w:pPr>
            <w:r w:rsidRPr="00AA7649">
              <w:rPr>
                <w:bCs/>
                <w:iCs/>
                <w:lang w:val="ru-RU" w:eastAsia="ru-RU"/>
              </w:rPr>
              <w:t>1</w:t>
            </w:r>
          </w:p>
        </w:tc>
        <w:tc>
          <w:tcPr>
            <w:tcW w:w="3544" w:type="dxa"/>
            <w:tcBorders>
              <w:top w:val="single" w:sz="4" w:space="0" w:color="auto"/>
              <w:left w:val="nil"/>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bCs/>
                <w:iCs/>
                <w:lang w:val="ru-RU" w:eastAsia="ru-RU"/>
              </w:rPr>
            </w:pPr>
            <w:r w:rsidRPr="00AA7649">
              <w:rPr>
                <w:bCs/>
                <w:iCs/>
                <w:lang w:val="ru-RU" w:eastAsia="ru-RU"/>
              </w:rPr>
              <w:t>2</w:t>
            </w:r>
          </w:p>
        </w:tc>
        <w:tc>
          <w:tcPr>
            <w:tcW w:w="2207"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3</w:t>
            </w:r>
          </w:p>
        </w:tc>
        <w:tc>
          <w:tcPr>
            <w:tcW w:w="1195"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4</w:t>
            </w:r>
          </w:p>
        </w:tc>
        <w:tc>
          <w:tcPr>
            <w:tcW w:w="1559"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5</w:t>
            </w:r>
          </w:p>
        </w:tc>
        <w:tc>
          <w:tcPr>
            <w:tcW w:w="1559"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6</w:t>
            </w:r>
          </w:p>
        </w:tc>
        <w:tc>
          <w:tcPr>
            <w:tcW w:w="1560"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7</w:t>
            </w:r>
          </w:p>
        </w:tc>
        <w:tc>
          <w:tcPr>
            <w:tcW w:w="2167"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8</w:t>
            </w:r>
          </w:p>
        </w:tc>
      </w:tr>
      <w:tr w:rsidR="00F84B67" w:rsidRPr="00AA7649" w:rsidTr="00244F09">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F84B67" w:rsidRPr="00AA7649" w:rsidRDefault="00F84B67" w:rsidP="00244F09">
            <w:pPr>
              <w:contextualSpacing/>
              <w:rPr>
                <w:bCs/>
                <w:iCs/>
                <w:lang w:val="ru-RU" w:eastAsia="ru-RU"/>
              </w:rPr>
            </w:pPr>
            <w:r w:rsidRPr="00AA7649">
              <w:rPr>
                <w:bCs/>
                <w:iCs/>
                <w:lang w:val="ru-RU" w:eastAsia="ru-RU"/>
              </w:rPr>
              <w:t>1.</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both"/>
              <w:rPr>
                <w:iCs/>
                <w:lang w:val="ru-RU" w:eastAsia="ru-RU"/>
              </w:rPr>
            </w:pPr>
            <w:r w:rsidRPr="006967CE">
              <w:rPr>
                <w:iCs/>
                <w:lang w:val="ru-RU" w:eastAsia="ru-RU"/>
              </w:rPr>
              <w:t>Әлеуметтік салықты төлеудің шығындар есебі</w:t>
            </w:r>
            <w:r>
              <w:rPr>
                <w:iCs/>
                <w:lang w:val="ru-RU" w:eastAsia="ru-RU"/>
              </w:rPr>
              <w:t xml:space="preserve"> </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60"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2167"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r>
      <w:tr w:rsidR="00F84B67" w:rsidRPr="00AA7649" w:rsidTr="00244F09">
        <w:trPr>
          <w:trHeight w:val="73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F84B67" w:rsidRPr="00AA7649" w:rsidRDefault="00F84B67" w:rsidP="00244F09">
            <w:pPr>
              <w:contextualSpacing/>
              <w:rPr>
                <w:bCs/>
                <w:iCs/>
                <w:lang w:val="ru-RU" w:eastAsia="ru-RU"/>
              </w:rPr>
            </w:pPr>
            <w:r w:rsidRPr="00AA7649">
              <w:rPr>
                <w:bCs/>
                <w:iCs/>
                <w:lang w:val="ru-RU" w:eastAsia="ru-RU"/>
              </w:rPr>
              <w:t>2.</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F84B67" w:rsidRPr="00AA7649" w:rsidRDefault="00F84B67" w:rsidP="00244F09">
            <w:pPr>
              <w:contextualSpacing/>
              <w:jc w:val="both"/>
              <w:rPr>
                <w:iCs/>
                <w:lang w:val="ru-RU" w:eastAsia="ru-RU"/>
              </w:rPr>
            </w:pPr>
            <w:r w:rsidRPr="006967CE">
              <w:rPr>
                <w:iCs/>
                <w:lang w:val="ru-RU" w:eastAsia="ru-RU"/>
              </w:rPr>
              <w:t xml:space="preserve">Мемлекеттік әлеуметтік сақтандыру қорына әлеуметтік аударымдар төлемдеріне шығатын шығындар есебі </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60"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2167"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r>
      <w:tr w:rsidR="00F84B67" w:rsidRPr="00AA7649" w:rsidTr="00244F09">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F84B67" w:rsidRPr="00AA7649" w:rsidRDefault="00F84B67" w:rsidP="00244F09">
            <w:pPr>
              <w:contextualSpacing/>
              <w:rPr>
                <w:bCs/>
                <w:iCs/>
                <w:lang w:val="ru-RU" w:eastAsia="ru-RU"/>
              </w:rPr>
            </w:pPr>
            <w:r w:rsidRPr="00AA7649">
              <w:rPr>
                <w:bCs/>
                <w:iCs/>
                <w:lang w:val="ru-RU" w:eastAsia="ru-RU"/>
              </w:rPr>
              <w:t>3.</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both"/>
              <w:rPr>
                <w:iCs/>
                <w:lang w:val="ru-RU" w:eastAsia="ru-RU"/>
              </w:rPr>
            </w:pPr>
            <w:r w:rsidRPr="006967CE">
              <w:rPr>
                <w:iCs/>
                <w:lang w:val="ru-RU" w:eastAsia="ru-RU"/>
              </w:rPr>
              <w:t>Міндетті әлеуметтік мед</w:t>
            </w:r>
            <w:proofErr w:type="gramStart"/>
            <w:r w:rsidRPr="006967CE">
              <w:rPr>
                <w:iCs/>
                <w:lang w:val="ru-RU" w:eastAsia="ru-RU"/>
              </w:rPr>
              <w:t>.с</w:t>
            </w:r>
            <w:proofErr w:type="gramEnd"/>
            <w:r w:rsidRPr="006967CE">
              <w:rPr>
                <w:iCs/>
                <w:lang w:val="ru-RU" w:eastAsia="ru-RU"/>
              </w:rPr>
              <w:t>ақтандыруға аударымдар</w:t>
            </w:r>
            <w:r>
              <w:rPr>
                <w:iCs/>
                <w:lang w:val="ru-RU" w:eastAsia="ru-RU"/>
              </w:rPr>
              <w:t xml:space="preserve"> </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60"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2167"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r>
      <w:tr w:rsidR="00F84B67" w:rsidRPr="00AA7649" w:rsidTr="00244F09">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F84B67" w:rsidRPr="00AA7649" w:rsidRDefault="00F84B67" w:rsidP="00244F09">
            <w:pPr>
              <w:contextualSpacing/>
              <w:rPr>
                <w:bCs/>
                <w:iCs/>
                <w:lang w:val="ru-RU" w:eastAsia="ru-RU"/>
              </w:rPr>
            </w:pPr>
            <w:r w:rsidRPr="00AA7649">
              <w:rPr>
                <w:bCs/>
                <w:iCs/>
                <w:lang w:val="ru-RU"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both"/>
              <w:rPr>
                <w:iCs/>
                <w:lang w:val="ru-RU" w:eastAsia="ru-RU"/>
              </w:rPr>
            </w:pPr>
            <w:r w:rsidRPr="006967CE">
              <w:rPr>
                <w:iCs/>
                <w:lang w:val="ru-RU" w:eastAsia="ru-RU"/>
              </w:rPr>
              <w:t>Жұмыс беруш</w:t>
            </w:r>
            <w:r w:rsidR="00AA2DA2">
              <w:rPr>
                <w:iCs/>
                <w:lang w:val="ru-RU" w:eastAsia="ru-RU"/>
              </w:rPr>
              <w:t>і</w:t>
            </w:r>
            <w:r w:rsidRPr="006967CE">
              <w:rPr>
                <w:iCs/>
                <w:lang w:val="ru-RU" w:eastAsia="ru-RU"/>
              </w:rPr>
              <w:t xml:space="preserve">нің </w:t>
            </w:r>
            <w:proofErr w:type="gramStart"/>
            <w:r w:rsidRPr="006967CE">
              <w:rPr>
                <w:iCs/>
                <w:lang w:val="ru-RU" w:eastAsia="ru-RU"/>
              </w:rPr>
              <w:t>м</w:t>
            </w:r>
            <w:proofErr w:type="gramEnd"/>
            <w:r w:rsidRPr="006967CE">
              <w:rPr>
                <w:iCs/>
                <w:lang w:val="ru-RU" w:eastAsia="ru-RU"/>
              </w:rPr>
              <w:t>індетті зейнетақы жарналары</w:t>
            </w:r>
            <w:r>
              <w:rPr>
                <w:iCs/>
                <w:lang w:val="ru-RU" w:eastAsia="ru-RU"/>
              </w:rPr>
              <w:t xml:space="preserve"> </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rsidR="00F84B67" w:rsidRPr="00AA7649" w:rsidRDefault="00F84B67" w:rsidP="00244F09">
            <w:pPr>
              <w:contextualSpacing/>
              <w:rPr>
                <w:iCs/>
                <w:lang w:val="ru-RU"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2167"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r>
      <w:tr w:rsidR="00F84B67" w:rsidRPr="00AA7649" w:rsidTr="00244F09">
        <w:trPr>
          <w:trHeight w:val="60"/>
        </w:trPr>
        <w:tc>
          <w:tcPr>
            <w:tcW w:w="765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B67" w:rsidRPr="00AA7649" w:rsidRDefault="00F84B67" w:rsidP="00244F09">
            <w:pPr>
              <w:contextualSpacing/>
              <w:rPr>
                <w:iCs/>
                <w:lang w:val="ru-RU" w:eastAsia="ru-RU"/>
              </w:rPr>
            </w:pPr>
            <w:r>
              <w:rPr>
                <w:bCs/>
                <w:iCs/>
                <w:lang w:val="ru-RU" w:eastAsia="ru-RU"/>
              </w:rPr>
              <w:t xml:space="preserve">Барлығы </w:t>
            </w:r>
            <w:r w:rsidRPr="00AA7649">
              <w:rPr>
                <w:iCs/>
                <w:lang w:val="ru-RU"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84B67" w:rsidRPr="00AA7649" w:rsidRDefault="00F84B67" w:rsidP="00244F09">
            <w:pPr>
              <w:contextualSpacing/>
              <w:rPr>
                <w:iCs/>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84B67" w:rsidRPr="00AA7649" w:rsidRDefault="00F84B67" w:rsidP="00244F09">
            <w:pPr>
              <w:contextualSpacing/>
              <w:rPr>
                <w:iCs/>
                <w:lang w:val="ru-RU" w:eastAsia="ru-RU"/>
              </w:rPr>
            </w:pPr>
          </w:p>
        </w:tc>
        <w:tc>
          <w:tcPr>
            <w:tcW w:w="2167" w:type="dxa"/>
            <w:tcBorders>
              <w:top w:val="single" w:sz="4" w:space="0" w:color="auto"/>
              <w:left w:val="single" w:sz="4" w:space="0" w:color="auto"/>
              <w:bottom w:val="single" w:sz="4" w:space="0" w:color="auto"/>
              <w:right w:val="single" w:sz="4" w:space="0" w:color="auto"/>
            </w:tcBorders>
            <w:shd w:val="clear" w:color="auto" w:fill="D9D9D9"/>
            <w:vAlign w:val="center"/>
          </w:tcPr>
          <w:p w:rsidR="00F84B67" w:rsidRPr="00AA7649" w:rsidRDefault="00F84B67" w:rsidP="00244F09">
            <w:pPr>
              <w:contextualSpacing/>
              <w:rPr>
                <w:iCs/>
                <w:lang w:val="ru-RU" w:eastAsia="ru-RU"/>
              </w:rPr>
            </w:pPr>
          </w:p>
        </w:tc>
      </w:tr>
    </w:tbl>
    <w:p w:rsidR="00F84B67" w:rsidRPr="006967CE" w:rsidRDefault="00F84B67" w:rsidP="00F84B67">
      <w:pPr>
        <w:contextualSpacing/>
      </w:pPr>
      <w:r w:rsidRPr="006967CE">
        <w:t>* бірлесіп қаржыландыру болса</w:t>
      </w:r>
      <w:r w:rsidR="00AA2DA2">
        <w:t>,</w:t>
      </w:r>
      <w:r w:rsidRPr="006967CE">
        <w:t xml:space="preserve"> кестедегі деректер шығындардың бабы бойынша бөлек көрсетіледі – мемлекеттік бюджет немесе бірлесіп қаржыландыру</w:t>
      </w:r>
      <w:r>
        <w:t xml:space="preserve"> </w:t>
      </w:r>
    </w:p>
    <w:p w:rsidR="00F84B67" w:rsidRPr="006967CE" w:rsidRDefault="00F84B67" w:rsidP="00F84B67">
      <w:pPr>
        <w:tabs>
          <w:tab w:val="left" w:pos="993"/>
        </w:tabs>
        <w:contextualSpacing/>
      </w:pPr>
    </w:p>
    <w:p w:rsidR="00F84B67" w:rsidRPr="00AE014E" w:rsidRDefault="00F84B67" w:rsidP="00F84B67">
      <w:pPr>
        <w:tabs>
          <w:tab w:val="left" w:pos="993"/>
        </w:tabs>
        <w:contextualSpacing/>
      </w:pPr>
      <w:r w:rsidRPr="00AE014E">
        <w:t>4</w:t>
      </w:r>
      <w:r w:rsidR="00AA2DA2" w:rsidRPr="00AE014E">
        <w:t>-к</w:t>
      </w:r>
      <w:r w:rsidRPr="00AE014E">
        <w:t>есте  –  Қазақстан Республикасының ішінде ғ</w:t>
      </w:r>
      <w:r w:rsidR="00AA2DA2" w:rsidRPr="00AE014E">
        <w:t>ылыми іс</w:t>
      </w:r>
      <w:r w:rsidRPr="00AE014E">
        <w:t>са</w:t>
      </w:r>
      <w:r w:rsidR="00AA2DA2" w:rsidRPr="00AE014E">
        <w:t>парлар (Қызметтік іс</w:t>
      </w:r>
      <w:r w:rsidRPr="00AE014E">
        <w:t xml:space="preserve">сапарлар) </w:t>
      </w:r>
    </w:p>
    <w:tbl>
      <w:tblPr>
        <w:tblW w:w="14879" w:type="dxa"/>
        <w:tblLayout w:type="fixed"/>
        <w:tblLook w:val="04A0" w:firstRow="1" w:lastRow="0" w:firstColumn="1" w:lastColumn="0" w:noHBand="0" w:noVBand="1"/>
      </w:tblPr>
      <w:tblGrid>
        <w:gridCol w:w="846"/>
        <w:gridCol w:w="2268"/>
        <w:gridCol w:w="1417"/>
        <w:gridCol w:w="1701"/>
        <w:gridCol w:w="1701"/>
        <w:gridCol w:w="1843"/>
        <w:gridCol w:w="1701"/>
        <w:gridCol w:w="1559"/>
        <w:gridCol w:w="1843"/>
      </w:tblGrid>
      <w:tr w:rsidR="00F84B67" w:rsidRPr="00AA7649" w:rsidTr="00244F09">
        <w:trPr>
          <w:trHeight w:val="646"/>
        </w:trPr>
        <w:tc>
          <w:tcPr>
            <w:tcW w:w="846" w:type="dxa"/>
            <w:vMerge w:val="restart"/>
            <w:tcBorders>
              <w:top w:val="single" w:sz="4" w:space="0" w:color="auto"/>
              <w:left w:val="single" w:sz="4" w:space="0" w:color="auto"/>
              <w:right w:val="single" w:sz="4" w:space="0" w:color="auto"/>
            </w:tcBorders>
            <w:shd w:val="clear" w:color="auto" w:fill="F2F2F2"/>
            <w:noWrap/>
            <w:vAlign w:val="center"/>
          </w:tcPr>
          <w:p w:rsidR="00F84B67" w:rsidRPr="00AA7649" w:rsidRDefault="00F84B67" w:rsidP="00244F09">
            <w:pPr>
              <w:contextualSpacing/>
              <w:jc w:val="center"/>
              <w:rPr>
                <w:iCs/>
                <w:lang w:val="ru-RU" w:eastAsia="ru-RU"/>
              </w:rPr>
            </w:pPr>
            <w:r w:rsidRPr="00AA7649">
              <w:rPr>
                <w:iCs/>
                <w:lang w:val="ru-RU" w:eastAsia="ru-RU"/>
              </w:rPr>
              <w:lastRenderedPageBreak/>
              <w:t>№№</w:t>
            </w:r>
          </w:p>
        </w:tc>
        <w:tc>
          <w:tcPr>
            <w:tcW w:w="2268" w:type="dxa"/>
            <w:vMerge w:val="restart"/>
            <w:tcBorders>
              <w:top w:val="single" w:sz="4" w:space="0" w:color="auto"/>
              <w:left w:val="nil"/>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sidRPr="00E67ED3">
              <w:rPr>
                <w:iCs/>
                <w:lang w:val="ru-RU" w:eastAsia="ru-RU"/>
              </w:rPr>
              <w:t>Белгіленген пункт бағыты (елд</w:t>
            </w:r>
            <w:proofErr w:type="gramStart"/>
            <w:r w:rsidRPr="00E67ED3">
              <w:rPr>
                <w:iCs/>
                <w:lang w:val="ru-RU" w:eastAsia="ru-RU"/>
              </w:rPr>
              <w:t>і-</w:t>
            </w:r>
            <w:proofErr w:type="gramEnd"/>
            <w:r w:rsidRPr="00E67ED3">
              <w:rPr>
                <w:iCs/>
                <w:lang w:val="ru-RU" w:eastAsia="ru-RU"/>
              </w:rPr>
              <w:t>мекен)</w:t>
            </w:r>
          </w:p>
        </w:tc>
        <w:tc>
          <w:tcPr>
            <w:tcW w:w="3118" w:type="dxa"/>
            <w:gridSpan w:val="2"/>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sidRPr="00E67ED3">
              <w:rPr>
                <w:iCs/>
                <w:lang w:val="ru-RU" w:eastAsia="ru-RU"/>
              </w:rPr>
              <w:t>Бі</w:t>
            </w:r>
            <w:proofErr w:type="gramStart"/>
            <w:r w:rsidRPr="00E67ED3">
              <w:rPr>
                <w:iCs/>
                <w:lang w:val="ru-RU" w:eastAsia="ru-RU"/>
              </w:rPr>
              <w:t>р</w:t>
            </w:r>
            <w:proofErr w:type="gramEnd"/>
            <w:r w:rsidRPr="00E67ED3">
              <w:rPr>
                <w:iCs/>
                <w:lang w:val="ru-RU" w:eastAsia="ru-RU"/>
              </w:rPr>
              <w:t xml:space="preserve"> күндік ш</w:t>
            </w:r>
            <w:r>
              <w:rPr>
                <w:iCs/>
                <w:lang w:val="ru-RU" w:eastAsia="ru-RU"/>
              </w:rPr>
              <w:t>ығындарды өтеу нормасы 1 адамға, теңге</w:t>
            </w:r>
            <w:r w:rsidRPr="00AA7649">
              <w:rPr>
                <w:rStyle w:val="af7"/>
                <w:rFonts w:eastAsia="Consolas"/>
                <w:iCs/>
                <w:lang w:val="ru-RU" w:eastAsia="ru-RU"/>
              </w:rPr>
              <w:footnoteReference w:id="1"/>
            </w:r>
          </w:p>
        </w:tc>
        <w:tc>
          <w:tcPr>
            <w:tcW w:w="3544" w:type="dxa"/>
            <w:gridSpan w:val="2"/>
            <w:tcBorders>
              <w:top w:val="single" w:sz="4" w:space="0" w:color="auto"/>
              <w:left w:val="nil"/>
              <w:bottom w:val="single" w:sz="4" w:space="0" w:color="auto"/>
              <w:right w:val="single" w:sz="4" w:space="0" w:color="auto"/>
            </w:tcBorders>
            <w:shd w:val="clear" w:color="auto" w:fill="F2F2F2"/>
            <w:vAlign w:val="center"/>
          </w:tcPr>
          <w:p w:rsidR="00F84B67" w:rsidRDefault="00F84B67" w:rsidP="00244F09">
            <w:pPr>
              <w:contextualSpacing/>
              <w:jc w:val="center"/>
              <w:rPr>
                <w:iCs/>
                <w:lang w:val="ru-RU" w:eastAsia="ru-RU"/>
              </w:rPr>
            </w:pPr>
            <w:r>
              <w:rPr>
                <w:iCs/>
                <w:lang w:val="ru-RU" w:eastAsia="ru-RU"/>
              </w:rPr>
              <w:t>Адамны</w:t>
            </w:r>
            <w:proofErr w:type="gramStart"/>
            <w:r>
              <w:rPr>
                <w:iCs/>
                <w:lang w:val="ru-RU" w:eastAsia="ru-RU"/>
              </w:rPr>
              <w:t>ң-</w:t>
            </w:r>
            <w:proofErr w:type="gramEnd"/>
            <w:r>
              <w:rPr>
                <w:iCs/>
                <w:lang w:val="ru-RU" w:eastAsia="ru-RU"/>
              </w:rPr>
              <w:t>күннің орташа жылдық саны</w:t>
            </w:r>
            <w:r w:rsidRPr="004A161B">
              <w:rPr>
                <w:iCs/>
                <w:lang w:val="ru-RU" w:eastAsia="ru-RU"/>
              </w:rPr>
              <w:t xml:space="preserve">  </w:t>
            </w:r>
          </w:p>
          <w:p w:rsidR="00F84B67" w:rsidRPr="00AA7649" w:rsidRDefault="00F84B67" w:rsidP="00244F09">
            <w:pPr>
              <w:contextualSpacing/>
              <w:jc w:val="center"/>
              <w:rPr>
                <w:iCs/>
                <w:lang w:val="ru-RU" w:eastAsia="ru-RU"/>
              </w:rPr>
            </w:pPr>
          </w:p>
        </w:tc>
        <w:tc>
          <w:tcPr>
            <w:tcW w:w="1701" w:type="dxa"/>
            <w:vMerge w:val="restart"/>
            <w:tcBorders>
              <w:top w:val="single" w:sz="4" w:space="0" w:color="auto"/>
              <w:left w:val="nil"/>
              <w:right w:val="single" w:sz="4" w:space="0" w:color="auto"/>
            </w:tcBorders>
            <w:shd w:val="clear" w:color="auto" w:fill="F2F2F2"/>
            <w:vAlign w:val="center"/>
          </w:tcPr>
          <w:p w:rsidR="00F84B67" w:rsidRPr="00AA7649" w:rsidRDefault="00AA2DA2" w:rsidP="00244F09">
            <w:pPr>
              <w:contextualSpacing/>
              <w:jc w:val="center"/>
              <w:rPr>
                <w:iCs/>
                <w:lang w:val="ru-RU" w:eastAsia="ru-RU"/>
              </w:rPr>
            </w:pPr>
            <w:r>
              <w:rPr>
                <w:iCs/>
                <w:lang w:val="ru-RU" w:eastAsia="ru-RU"/>
              </w:rPr>
              <w:t>І</w:t>
            </w:r>
            <w:proofErr w:type="gramStart"/>
            <w:r>
              <w:rPr>
                <w:iCs/>
                <w:lang w:val="ru-RU" w:eastAsia="ru-RU"/>
              </w:rPr>
              <w:t>с</w:t>
            </w:r>
            <w:r w:rsidR="00F84B67" w:rsidRPr="004A161B">
              <w:rPr>
                <w:iCs/>
                <w:lang w:val="ru-RU" w:eastAsia="ru-RU"/>
              </w:rPr>
              <w:t>сапар</w:t>
            </w:r>
            <w:proofErr w:type="gramEnd"/>
            <w:r w:rsidR="00F84B67" w:rsidRPr="004A161B">
              <w:rPr>
                <w:iCs/>
                <w:lang w:val="ru-RU" w:eastAsia="ru-RU"/>
              </w:rPr>
              <w:t>ға шыққан адамдардың орташа жылдық саны</w:t>
            </w:r>
            <w:r w:rsidR="00F84B67">
              <w:rPr>
                <w:iCs/>
                <w:lang w:val="ru-RU" w:eastAsia="ru-RU"/>
              </w:rPr>
              <w:t xml:space="preserve"> </w:t>
            </w:r>
          </w:p>
        </w:tc>
        <w:tc>
          <w:tcPr>
            <w:tcW w:w="1559" w:type="dxa"/>
            <w:vMerge w:val="restart"/>
            <w:tcBorders>
              <w:top w:val="single" w:sz="4" w:space="0" w:color="auto"/>
              <w:left w:val="nil"/>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sidRPr="004A161B">
              <w:rPr>
                <w:iCs/>
                <w:lang w:val="ru-RU" w:eastAsia="ru-RU"/>
              </w:rPr>
              <w:t xml:space="preserve">Екі </w:t>
            </w:r>
            <w:proofErr w:type="gramStart"/>
            <w:r w:rsidRPr="004A161B">
              <w:rPr>
                <w:iCs/>
                <w:lang w:val="ru-RU" w:eastAsia="ru-RU"/>
              </w:rPr>
              <w:t>ара</w:t>
            </w:r>
            <w:proofErr w:type="gramEnd"/>
            <w:r w:rsidRPr="004A161B">
              <w:rPr>
                <w:iCs/>
                <w:lang w:val="ru-RU" w:eastAsia="ru-RU"/>
              </w:rPr>
              <w:t>ға</w:t>
            </w:r>
            <w:r>
              <w:rPr>
                <w:iCs/>
                <w:lang w:val="ru-RU" w:eastAsia="ru-RU"/>
              </w:rPr>
              <w:t xml:space="preserve"> жол жүрудің орташа құны, теңге</w:t>
            </w:r>
          </w:p>
        </w:tc>
        <w:tc>
          <w:tcPr>
            <w:tcW w:w="1843" w:type="dxa"/>
            <w:vMerge w:val="restart"/>
            <w:tcBorders>
              <w:top w:val="single" w:sz="4" w:space="0" w:color="auto"/>
              <w:left w:val="nil"/>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Pr>
                <w:iCs/>
                <w:lang w:val="ru-RU" w:eastAsia="ru-RU"/>
              </w:rPr>
              <w:t>Барлығы</w:t>
            </w:r>
            <w:r w:rsidRPr="00AA7649">
              <w:rPr>
                <w:iCs/>
                <w:lang w:val="ru-RU" w:eastAsia="ru-RU"/>
              </w:rPr>
              <w:t xml:space="preserve">, </w:t>
            </w:r>
          </w:p>
          <w:p w:rsidR="00F84B67" w:rsidRPr="00AA7649" w:rsidRDefault="00F84B67" w:rsidP="00244F09">
            <w:pPr>
              <w:contextualSpacing/>
              <w:jc w:val="center"/>
              <w:rPr>
                <w:iCs/>
                <w:lang w:val="ru-RU" w:eastAsia="ru-RU"/>
              </w:rPr>
            </w:pPr>
            <w:r>
              <w:rPr>
                <w:iCs/>
                <w:lang w:val="ru-RU" w:eastAsia="ru-RU"/>
              </w:rPr>
              <w:t>мың тең</w:t>
            </w:r>
            <w:r w:rsidRPr="00AA7649">
              <w:rPr>
                <w:iCs/>
                <w:lang w:val="ru-RU" w:eastAsia="ru-RU"/>
              </w:rPr>
              <w:t>ге</w:t>
            </w:r>
            <w:r w:rsidRPr="00AA7649">
              <w:rPr>
                <w:iCs/>
                <w:lang w:val="ru-RU" w:eastAsia="ru-RU"/>
              </w:rPr>
              <w:br/>
              <w:t>гр.7× (гр.3×гр.5+</w:t>
            </w:r>
            <w:r w:rsidRPr="00AA7649">
              <w:rPr>
                <w:iCs/>
                <w:lang w:val="ru-RU" w:eastAsia="ru-RU"/>
              </w:rPr>
              <w:br/>
              <w:t>гр.4×гр.6)+</w:t>
            </w:r>
            <w:r w:rsidRPr="00AA7649">
              <w:rPr>
                <w:iCs/>
                <w:lang w:val="ru-RU" w:eastAsia="ru-RU"/>
              </w:rPr>
              <w:br/>
              <w:t>гр.7×гр.8</w:t>
            </w:r>
          </w:p>
        </w:tc>
      </w:tr>
      <w:tr w:rsidR="00F84B67" w:rsidRPr="00AA7649" w:rsidTr="00244F09">
        <w:trPr>
          <w:trHeight w:val="840"/>
        </w:trPr>
        <w:tc>
          <w:tcPr>
            <w:tcW w:w="846" w:type="dxa"/>
            <w:vMerge/>
            <w:tcBorders>
              <w:left w:val="single" w:sz="4" w:space="0" w:color="auto"/>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p>
        </w:tc>
        <w:tc>
          <w:tcPr>
            <w:tcW w:w="2268" w:type="dxa"/>
            <w:vMerge/>
            <w:tcBorders>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iCs/>
                <w:lang w:val="ru-RU" w:eastAsia="ru-RU"/>
              </w:rPr>
            </w:pP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sidRPr="00AA7649">
              <w:rPr>
                <w:iCs/>
                <w:lang w:val="ru-RU" w:eastAsia="ru-RU"/>
              </w:rPr>
              <w:t xml:space="preserve"> </w:t>
            </w:r>
            <w:proofErr w:type="gramStart"/>
            <w:r w:rsidRPr="00AA7649">
              <w:rPr>
                <w:iCs/>
                <w:lang w:val="ru-RU" w:eastAsia="ru-RU"/>
              </w:rPr>
              <w:t>(</w:t>
            </w:r>
            <w:r>
              <w:rPr>
                <w:iCs/>
                <w:lang w:val="ru-RU" w:eastAsia="ru-RU"/>
              </w:rPr>
              <w:t>2 АЕК), теңге</w:t>
            </w:r>
            <w:r w:rsidRPr="00AA7649">
              <w:rPr>
                <w:iCs/>
                <w:lang w:val="ru-RU" w:eastAsia="ru-RU"/>
              </w:rPr>
              <w:t>)</w:t>
            </w:r>
            <w:proofErr w:type="gramEnd"/>
          </w:p>
        </w:tc>
        <w:tc>
          <w:tcPr>
            <w:tcW w:w="1701"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Тұ</w:t>
            </w:r>
            <w:proofErr w:type="gramStart"/>
            <w:r>
              <w:rPr>
                <w:iCs/>
                <w:lang w:val="ru-RU" w:eastAsia="ru-RU"/>
              </w:rPr>
              <w:t>р</w:t>
            </w:r>
            <w:proofErr w:type="gramEnd"/>
            <w:r>
              <w:rPr>
                <w:iCs/>
                <w:lang w:val="ru-RU" w:eastAsia="ru-RU"/>
              </w:rPr>
              <w:t xml:space="preserve">ғын үйді жалдау </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sidRPr="004A161B">
              <w:rPr>
                <w:iCs/>
                <w:lang w:val="ru-RU" w:eastAsia="ru-RU"/>
              </w:rPr>
              <w:t>Б</w:t>
            </w:r>
            <w:r>
              <w:rPr>
                <w:iCs/>
                <w:lang w:val="ru-RU" w:eastAsia="ru-RU"/>
              </w:rPr>
              <w:t>і</w:t>
            </w:r>
            <w:proofErr w:type="gramStart"/>
            <w:r>
              <w:rPr>
                <w:iCs/>
                <w:lang w:val="ru-RU" w:eastAsia="ru-RU"/>
              </w:rPr>
              <w:t>р</w:t>
            </w:r>
            <w:proofErr w:type="gramEnd"/>
            <w:r>
              <w:rPr>
                <w:iCs/>
                <w:lang w:val="ru-RU" w:eastAsia="ru-RU"/>
              </w:rPr>
              <w:t xml:space="preserve"> күндік тұратын орынды жалдау үшін </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rPr>
                <w:iCs/>
                <w:lang w:val="ru-RU" w:eastAsia="ru-RU"/>
              </w:rPr>
            </w:pPr>
            <w:r>
              <w:rPr>
                <w:iCs/>
                <w:lang w:val="ru-RU" w:eastAsia="ru-RU"/>
              </w:rPr>
              <w:t>Тұ</w:t>
            </w:r>
            <w:proofErr w:type="gramStart"/>
            <w:r>
              <w:rPr>
                <w:iCs/>
                <w:lang w:val="ru-RU" w:eastAsia="ru-RU"/>
              </w:rPr>
              <w:t>р</w:t>
            </w:r>
            <w:proofErr w:type="gramEnd"/>
            <w:r>
              <w:rPr>
                <w:iCs/>
                <w:lang w:val="ru-RU" w:eastAsia="ru-RU"/>
              </w:rPr>
              <w:t xml:space="preserve">ғын үйді жалдау бойынша </w:t>
            </w:r>
          </w:p>
        </w:tc>
        <w:tc>
          <w:tcPr>
            <w:tcW w:w="1701" w:type="dxa"/>
            <w:vMerge/>
            <w:tcBorders>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iCs/>
                <w:lang w:val="ru-RU" w:eastAsia="ru-RU"/>
              </w:rPr>
            </w:pPr>
          </w:p>
        </w:tc>
        <w:tc>
          <w:tcPr>
            <w:tcW w:w="1559" w:type="dxa"/>
            <w:vMerge/>
            <w:tcBorders>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iCs/>
                <w:lang w:val="ru-RU" w:eastAsia="ru-RU"/>
              </w:rPr>
            </w:pPr>
          </w:p>
        </w:tc>
        <w:tc>
          <w:tcPr>
            <w:tcW w:w="1843" w:type="dxa"/>
            <w:vMerge/>
            <w:tcBorders>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i/>
                <w:iCs/>
                <w:lang w:val="ru-RU" w:eastAsia="ru-RU"/>
              </w:rPr>
            </w:pPr>
          </w:p>
        </w:tc>
      </w:tr>
      <w:tr w:rsidR="00F84B67" w:rsidRPr="00AA7649" w:rsidTr="00244F09">
        <w:trPr>
          <w:trHeight w:val="70"/>
        </w:trPr>
        <w:tc>
          <w:tcPr>
            <w:tcW w:w="846" w:type="dxa"/>
            <w:tcBorders>
              <w:top w:val="nil"/>
              <w:left w:val="single" w:sz="4" w:space="0" w:color="auto"/>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1</w:t>
            </w:r>
          </w:p>
        </w:tc>
        <w:tc>
          <w:tcPr>
            <w:tcW w:w="2268"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2</w:t>
            </w:r>
          </w:p>
        </w:tc>
        <w:tc>
          <w:tcPr>
            <w:tcW w:w="1417" w:type="dxa"/>
            <w:tcBorders>
              <w:top w:val="nil"/>
              <w:left w:val="nil"/>
              <w:bottom w:val="single" w:sz="4" w:space="0" w:color="auto"/>
              <w:right w:val="single" w:sz="4" w:space="0" w:color="auto"/>
            </w:tcBorders>
            <w:shd w:val="clear" w:color="auto" w:fill="D9D9D9"/>
            <w:vAlign w:val="center"/>
            <w:hideMark/>
          </w:tcPr>
          <w:p w:rsidR="00F84B67" w:rsidRPr="00AA7649" w:rsidRDefault="00F84B67" w:rsidP="00244F09">
            <w:pPr>
              <w:contextualSpacing/>
              <w:jc w:val="center"/>
              <w:rPr>
                <w:iCs/>
                <w:lang w:val="ru-RU" w:eastAsia="ru-RU"/>
              </w:rPr>
            </w:pPr>
            <w:r w:rsidRPr="00AA7649">
              <w:rPr>
                <w:iCs/>
                <w:lang w:val="ru-RU" w:eastAsia="ru-RU"/>
              </w:rPr>
              <w:t>3</w:t>
            </w:r>
          </w:p>
        </w:tc>
        <w:tc>
          <w:tcPr>
            <w:tcW w:w="1701" w:type="dxa"/>
            <w:tcBorders>
              <w:top w:val="nil"/>
              <w:left w:val="nil"/>
              <w:bottom w:val="single" w:sz="4" w:space="0" w:color="auto"/>
              <w:right w:val="single" w:sz="4" w:space="0" w:color="auto"/>
            </w:tcBorders>
            <w:shd w:val="clear" w:color="auto" w:fill="D9D9D9"/>
            <w:vAlign w:val="center"/>
            <w:hideMark/>
          </w:tcPr>
          <w:p w:rsidR="00F84B67" w:rsidRPr="00AA7649" w:rsidRDefault="00F84B67" w:rsidP="00244F09">
            <w:pPr>
              <w:contextualSpacing/>
              <w:jc w:val="center"/>
              <w:rPr>
                <w:iCs/>
                <w:lang w:val="ru-RU" w:eastAsia="ru-RU"/>
              </w:rPr>
            </w:pPr>
            <w:r w:rsidRPr="00AA7649">
              <w:rPr>
                <w:iCs/>
                <w:lang w:val="ru-RU" w:eastAsia="ru-RU"/>
              </w:rPr>
              <w:t>4</w:t>
            </w:r>
          </w:p>
        </w:tc>
        <w:tc>
          <w:tcPr>
            <w:tcW w:w="1701" w:type="dxa"/>
            <w:tcBorders>
              <w:top w:val="nil"/>
              <w:left w:val="nil"/>
              <w:bottom w:val="single" w:sz="4" w:space="0" w:color="auto"/>
              <w:right w:val="single" w:sz="4" w:space="0" w:color="auto"/>
            </w:tcBorders>
            <w:shd w:val="clear" w:color="auto" w:fill="D9D9D9"/>
            <w:vAlign w:val="center"/>
            <w:hideMark/>
          </w:tcPr>
          <w:p w:rsidR="00F84B67" w:rsidRPr="00AA7649" w:rsidRDefault="00F84B67" w:rsidP="00244F09">
            <w:pPr>
              <w:contextualSpacing/>
              <w:jc w:val="center"/>
              <w:rPr>
                <w:iCs/>
                <w:lang w:val="ru-RU" w:eastAsia="ru-RU"/>
              </w:rPr>
            </w:pPr>
            <w:r w:rsidRPr="00AA7649">
              <w:rPr>
                <w:iCs/>
                <w:lang w:val="ru-RU" w:eastAsia="ru-RU"/>
              </w:rPr>
              <w:t>5</w:t>
            </w:r>
          </w:p>
        </w:tc>
        <w:tc>
          <w:tcPr>
            <w:tcW w:w="1843" w:type="dxa"/>
            <w:tcBorders>
              <w:top w:val="nil"/>
              <w:left w:val="nil"/>
              <w:bottom w:val="single" w:sz="4" w:space="0" w:color="auto"/>
              <w:right w:val="single" w:sz="4" w:space="0" w:color="auto"/>
            </w:tcBorders>
            <w:shd w:val="clear" w:color="auto" w:fill="D9D9D9"/>
            <w:vAlign w:val="center"/>
            <w:hideMark/>
          </w:tcPr>
          <w:p w:rsidR="00F84B67" w:rsidRPr="00AA7649" w:rsidRDefault="00F84B67" w:rsidP="00244F09">
            <w:pPr>
              <w:contextualSpacing/>
              <w:jc w:val="center"/>
              <w:rPr>
                <w:iCs/>
                <w:lang w:val="ru-RU" w:eastAsia="ru-RU"/>
              </w:rPr>
            </w:pPr>
            <w:r w:rsidRPr="00AA7649">
              <w:rPr>
                <w:iCs/>
                <w:lang w:val="ru-RU" w:eastAsia="ru-RU"/>
              </w:rPr>
              <w:t>6</w:t>
            </w:r>
          </w:p>
        </w:tc>
        <w:tc>
          <w:tcPr>
            <w:tcW w:w="1701"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7</w:t>
            </w:r>
          </w:p>
        </w:tc>
        <w:tc>
          <w:tcPr>
            <w:tcW w:w="1559"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8</w:t>
            </w:r>
          </w:p>
        </w:tc>
        <w:tc>
          <w:tcPr>
            <w:tcW w:w="1843"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9</w:t>
            </w: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F84B67" w:rsidRPr="00AA7649" w:rsidRDefault="00F84B67" w:rsidP="00244F09">
            <w:pPr>
              <w:contextualSpacing/>
              <w:rPr>
                <w:bCs/>
                <w:iCs/>
                <w:lang w:val="ru-RU" w:eastAsia="ru-RU"/>
              </w:rPr>
            </w:pPr>
            <w:r w:rsidRPr="00AA7649">
              <w:rPr>
                <w:bCs/>
                <w:iCs/>
                <w:lang w:val="ru-RU" w:eastAsia="ru-RU"/>
              </w:rPr>
              <w:t>1.</w:t>
            </w:r>
          </w:p>
        </w:tc>
        <w:tc>
          <w:tcPr>
            <w:tcW w:w="8930"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rPr>
                <w:bCs/>
                <w:iCs/>
                <w:lang w:val="ru-RU" w:eastAsia="ru-RU"/>
              </w:rPr>
            </w:pPr>
            <w:r>
              <w:rPr>
                <w:bCs/>
                <w:iCs/>
                <w:lang w:val="ru-RU" w:eastAsia="ru-RU"/>
              </w:rPr>
              <w:t xml:space="preserve">20___ жыл </w:t>
            </w:r>
            <w:r w:rsidRPr="00527C93">
              <w:rPr>
                <w:bCs/>
                <w:iCs/>
                <w:lang w:val="ru-RU" w:eastAsia="ru-RU"/>
              </w:rPr>
              <w:t>(1-жыл)</w:t>
            </w:r>
          </w:p>
        </w:tc>
        <w:tc>
          <w:tcPr>
            <w:tcW w:w="1701"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rPr>
                <w:bCs/>
                <w:iCs/>
                <w:lang w:val="ru-RU" w:eastAsia="ru-RU"/>
              </w:rPr>
            </w:pPr>
          </w:p>
        </w:tc>
        <w:tc>
          <w:tcPr>
            <w:tcW w:w="1559"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rPr>
                <w:bCs/>
                <w:iCs/>
                <w:lang w:val="ru-RU" w:eastAsia="ru-RU"/>
              </w:rPr>
            </w:pPr>
          </w:p>
        </w:tc>
      </w:tr>
      <w:tr w:rsidR="00F84B67" w:rsidRPr="00AA7649" w:rsidTr="00244F09">
        <w:trPr>
          <w:trHeight w:val="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F84B67" w:rsidRPr="00AA7649" w:rsidRDefault="00F84B67" w:rsidP="00244F09">
            <w:pPr>
              <w:contextualSpacing/>
              <w:jc w:val="both"/>
              <w:rPr>
                <w:bCs/>
                <w:iCs/>
                <w:lang w:val="ru-RU" w:eastAsia="ru-RU"/>
              </w:rPr>
            </w:pPr>
            <w:r w:rsidRPr="00AA7649">
              <w:rPr>
                <w:bCs/>
                <w:iCs/>
                <w:lang w:val="ru-RU" w:eastAsia="ru-RU"/>
              </w:rPr>
              <w:t>2.</w:t>
            </w:r>
          </w:p>
        </w:tc>
        <w:tc>
          <w:tcPr>
            <w:tcW w:w="8930"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r>
              <w:rPr>
                <w:bCs/>
                <w:iCs/>
                <w:lang w:val="ru-RU" w:eastAsia="ru-RU"/>
              </w:rPr>
              <w:t>20___ жыл (2</w:t>
            </w:r>
            <w:r w:rsidRPr="00527C93">
              <w:rPr>
                <w:bCs/>
                <w:iCs/>
                <w:lang w:val="ru-RU" w:eastAsia="ru-RU"/>
              </w:rPr>
              <w:t>-жыл)</w:t>
            </w:r>
          </w:p>
        </w:tc>
        <w:tc>
          <w:tcPr>
            <w:tcW w:w="1701"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c>
          <w:tcPr>
            <w:tcW w:w="1559"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r>
      <w:tr w:rsidR="00F84B67" w:rsidRPr="00AA7649" w:rsidTr="00244F0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2.1.</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2.2.</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F84B67" w:rsidRPr="00AA7649" w:rsidRDefault="00F84B67" w:rsidP="00244F09">
            <w:pPr>
              <w:contextualSpacing/>
              <w:jc w:val="both"/>
              <w:rPr>
                <w:bCs/>
                <w:iCs/>
                <w:lang w:val="ru-RU" w:eastAsia="ru-RU"/>
              </w:rPr>
            </w:pPr>
            <w:r w:rsidRPr="00AA7649">
              <w:rPr>
                <w:bCs/>
                <w:iCs/>
                <w:lang w:val="ru-RU" w:eastAsia="ru-RU"/>
              </w:rPr>
              <w:t>3.</w:t>
            </w:r>
          </w:p>
        </w:tc>
        <w:tc>
          <w:tcPr>
            <w:tcW w:w="8930"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r>
              <w:rPr>
                <w:bCs/>
                <w:iCs/>
                <w:lang w:val="ru-RU" w:eastAsia="ru-RU"/>
              </w:rPr>
              <w:t>20___ жыл (3</w:t>
            </w:r>
            <w:r w:rsidRPr="00527C93">
              <w:rPr>
                <w:bCs/>
                <w:iCs/>
                <w:lang w:val="ru-RU" w:eastAsia="ru-RU"/>
              </w:rPr>
              <w:t>-жыл)</w:t>
            </w:r>
          </w:p>
        </w:tc>
        <w:tc>
          <w:tcPr>
            <w:tcW w:w="1701"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c>
          <w:tcPr>
            <w:tcW w:w="1559"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r>
      <w:tr w:rsidR="00F84B67" w:rsidRPr="00AA7649" w:rsidTr="00244F09">
        <w:trPr>
          <w:trHeight w:val="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Cs/>
                <w:lang w:val="ru-RU" w:eastAsia="ru-RU"/>
              </w:rPr>
            </w:pPr>
            <w:r w:rsidRPr="00AA7649">
              <w:rPr>
                <w:bCs/>
                <w:iCs/>
                <w:lang w:val="ru-RU" w:eastAsia="ru-RU"/>
              </w:rPr>
              <w:t> 3.1.</w:t>
            </w:r>
          </w:p>
        </w:tc>
        <w:tc>
          <w:tcPr>
            <w:tcW w:w="2268"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F84B67" w:rsidRPr="00AA7649" w:rsidRDefault="00F84B67" w:rsidP="00244F09">
            <w:pPr>
              <w:contextualSpacing/>
              <w:rPr>
                <w:lang w:val="ru-RU" w:eastAsia="ru-RU"/>
              </w:rPr>
            </w:pPr>
            <w:r w:rsidRPr="00AA7649">
              <w:rPr>
                <w:lang w:val="ru-RU"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4B67" w:rsidRPr="00AA7649" w:rsidRDefault="00F84B67" w:rsidP="00244F09">
            <w:pPr>
              <w:contextualSpacing/>
              <w:rPr>
                <w:lang w:val="ru-RU" w:eastAsia="ru-RU"/>
              </w:rPr>
            </w:pPr>
            <w:r w:rsidRPr="00AA7649">
              <w:rPr>
                <w:lang w:val="ru-RU" w:eastAsia="ru-RU"/>
              </w:rPr>
              <w:t> </w:t>
            </w:r>
          </w:p>
        </w:tc>
      </w:tr>
      <w:tr w:rsidR="00F84B67" w:rsidRPr="00AA7649" w:rsidTr="00244F09">
        <w:trPr>
          <w:trHeight w:val="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Cs/>
                <w:lang w:val="ru-RU" w:eastAsia="ru-RU"/>
              </w:rPr>
            </w:pPr>
            <w:r w:rsidRPr="00AA7649">
              <w:rPr>
                <w:bCs/>
                <w:iCs/>
                <w:lang w:val="ru-RU" w:eastAsia="ru-RU"/>
              </w:rPr>
              <w:t> 3.2.</w:t>
            </w:r>
          </w:p>
        </w:tc>
        <w:tc>
          <w:tcPr>
            <w:tcW w:w="2268"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F84B67" w:rsidRPr="00AA7649" w:rsidRDefault="00F84B67" w:rsidP="00244F09">
            <w:pPr>
              <w:contextualSpacing/>
              <w:rPr>
                <w:lang w:val="ru-RU" w:eastAsia="ru-RU"/>
              </w:rPr>
            </w:pPr>
            <w:r w:rsidRPr="00AA7649">
              <w:rPr>
                <w:lang w:val="ru-RU"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F84B67" w:rsidRPr="00AA7649" w:rsidRDefault="00F84B67" w:rsidP="00244F09">
            <w:pPr>
              <w:contextualSpacing/>
              <w:rPr>
                <w:lang w:val="ru-RU" w:eastAsia="ru-RU"/>
              </w:rPr>
            </w:pPr>
            <w:r w:rsidRPr="00AA7649">
              <w:rPr>
                <w:lang w:val="ru-RU"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4B67" w:rsidRPr="00AA7649" w:rsidRDefault="00F84B67" w:rsidP="00244F09">
            <w:pPr>
              <w:contextualSpacing/>
              <w:rPr>
                <w:lang w:val="ru-RU" w:eastAsia="ru-RU"/>
              </w:rPr>
            </w:pPr>
            <w:r w:rsidRPr="00AA7649">
              <w:rPr>
                <w:lang w:val="ru-RU" w:eastAsia="ru-RU"/>
              </w:rPr>
              <w:t> </w:t>
            </w:r>
          </w:p>
        </w:tc>
      </w:tr>
      <w:tr w:rsidR="00F84B67" w:rsidRPr="00AA7649" w:rsidTr="00244F09">
        <w:trPr>
          <w:trHeight w:val="16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165"/>
        </w:trPr>
        <w:tc>
          <w:tcPr>
            <w:tcW w:w="9776" w:type="dxa"/>
            <w:gridSpan w:val="6"/>
            <w:tcBorders>
              <w:top w:val="nil"/>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r>
              <w:rPr>
                <w:bCs/>
                <w:iCs/>
                <w:lang w:val="ru-RU" w:eastAsia="ru-RU"/>
              </w:rPr>
              <w:t xml:space="preserve">Жоба бойынша барлығы </w:t>
            </w:r>
            <w:r w:rsidRPr="00AA7649">
              <w:rPr>
                <w:iCs/>
                <w:lang w:val="ru-RU" w:eastAsia="ru-RU"/>
              </w:rPr>
              <w:t>(гр. 1 + гр. 2 + гр. 3)</w:t>
            </w:r>
          </w:p>
        </w:tc>
        <w:tc>
          <w:tcPr>
            <w:tcW w:w="1701"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
                <w:iCs/>
                <w:lang w:val="ru-RU" w:eastAsia="ru-RU"/>
              </w:rPr>
            </w:pPr>
            <w:r w:rsidRPr="00AA7649">
              <w:rPr>
                <w:i/>
                <w:iCs/>
                <w:lang w:val="ru-RU" w:eastAsia="ru-RU"/>
              </w:rPr>
              <w:t> </w:t>
            </w:r>
          </w:p>
        </w:tc>
        <w:tc>
          <w:tcPr>
            <w:tcW w:w="1559"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
                <w:iCs/>
                <w:lang w:val="ru-RU" w:eastAsia="ru-RU"/>
              </w:rPr>
            </w:pPr>
            <w:r w:rsidRPr="00AA7649">
              <w:rPr>
                <w:i/>
                <w:iCs/>
                <w:lang w:val="ru-RU" w:eastAsia="ru-RU"/>
              </w:rPr>
              <w:t> </w:t>
            </w:r>
          </w:p>
        </w:tc>
        <w:tc>
          <w:tcPr>
            <w:tcW w:w="1843"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
                <w:iCs/>
                <w:lang w:val="ru-RU" w:eastAsia="ru-RU"/>
              </w:rPr>
            </w:pPr>
            <w:r w:rsidRPr="00AA7649">
              <w:rPr>
                <w:i/>
                <w:iCs/>
                <w:lang w:val="ru-RU" w:eastAsia="ru-RU"/>
              </w:rPr>
              <w:t> </w:t>
            </w:r>
          </w:p>
        </w:tc>
      </w:tr>
    </w:tbl>
    <w:p w:rsidR="00F84B67" w:rsidRPr="00AA7649" w:rsidRDefault="00F84B67" w:rsidP="00F84B67">
      <w:pPr>
        <w:contextualSpacing/>
        <w:rPr>
          <w:lang w:val="ru-RU"/>
        </w:rPr>
      </w:pPr>
    </w:p>
    <w:p w:rsidR="00F84B67" w:rsidRPr="00AA7649" w:rsidRDefault="00F84B67" w:rsidP="00F84B67">
      <w:pPr>
        <w:contextualSpacing/>
        <w:rPr>
          <w:lang w:val="ru-RU"/>
        </w:rPr>
      </w:pPr>
      <w:r w:rsidRPr="00AA7649">
        <w:rPr>
          <w:lang w:val="ru-RU"/>
        </w:rPr>
        <w:br w:type="page"/>
      </w:r>
      <w:r w:rsidRPr="00AA7649">
        <w:rPr>
          <w:lang w:val="ru-RU"/>
        </w:rPr>
        <w:lastRenderedPageBreak/>
        <w:t xml:space="preserve"> 5</w:t>
      </w:r>
      <w:r w:rsidR="00695604">
        <w:rPr>
          <w:lang w:val="ru-RU"/>
        </w:rPr>
        <w:t>-кесте</w:t>
      </w:r>
      <w:r w:rsidRPr="00AA7649">
        <w:rPr>
          <w:lang w:val="ru-RU"/>
        </w:rPr>
        <w:t xml:space="preserve"> –  </w:t>
      </w:r>
      <w:r w:rsidRPr="005D33C3">
        <w:rPr>
          <w:lang w:val="ru-RU"/>
        </w:rPr>
        <w:t>Қазақст</w:t>
      </w:r>
      <w:r>
        <w:rPr>
          <w:lang w:val="ru-RU"/>
        </w:rPr>
        <w:t xml:space="preserve">ан Республикасынан </w:t>
      </w:r>
      <w:proofErr w:type="gramStart"/>
      <w:r>
        <w:rPr>
          <w:lang w:val="ru-RU"/>
        </w:rPr>
        <w:t>тыс</w:t>
      </w:r>
      <w:proofErr w:type="gramEnd"/>
      <w:r>
        <w:rPr>
          <w:lang w:val="ru-RU"/>
        </w:rPr>
        <w:t xml:space="preserve"> жерлерде ғ</w:t>
      </w:r>
      <w:r w:rsidR="00695604">
        <w:rPr>
          <w:lang w:val="ru-RU"/>
        </w:rPr>
        <w:t>ылыми іс</w:t>
      </w:r>
      <w:r w:rsidRPr="005D33C3">
        <w:rPr>
          <w:lang w:val="ru-RU"/>
        </w:rPr>
        <w:t>са</w:t>
      </w:r>
      <w:r w:rsidR="00695604">
        <w:rPr>
          <w:lang w:val="ru-RU"/>
        </w:rPr>
        <w:t>парлар (қызметтік іс</w:t>
      </w:r>
      <w:r>
        <w:rPr>
          <w:lang w:val="ru-RU"/>
        </w:rPr>
        <w:t xml:space="preserve">сапарлар)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3170"/>
        <w:gridCol w:w="3187"/>
        <w:gridCol w:w="1416"/>
        <w:gridCol w:w="1839"/>
        <w:gridCol w:w="1981"/>
        <w:gridCol w:w="1787"/>
      </w:tblGrid>
      <w:tr w:rsidR="00F84B67" w:rsidRPr="00AA7649" w:rsidTr="00244F09">
        <w:tc>
          <w:tcPr>
            <w:tcW w:w="837" w:type="dxa"/>
            <w:shd w:val="clear" w:color="auto" w:fill="F2F2F2"/>
            <w:vAlign w:val="center"/>
          </w:tcPr>
          <w:p w:rsidR="00F84B67" w:rsidRPr="00AA7649" w:rsidRDefault="00F84B67" w:rsidP="00244F09">
            <w:pPr>
              <w:contextualSpacing/>
              <w:jc w:val="center"/>
              <w:rPr>
                <w:lang w:val="ru-RU"/>
              </w:rPr>
            </w:pPr>
            <w:r w:rsidRPr="00AA7649">
              <w:rPr>
                <w:lang w:val="ru-RU"/>
              </w:rPr>
              <w:t>№№</w:t>
            </w:r>
          </w:p>
        </w:tc>
        <w:tc>
          <w:tcPr>
            <w:tcW w:w="3170" w:type="dxa"/>
            <w:shd w:val="clear" w:color="auto" w:fill="F2F2F2"/>
            <w:vAlign w:val="center"/>
          </w:tcPr>
          <w:p w:rsidR="00F84B67" w:rsidRPr="00AA7649" w:rsidRDefault="00F84B67" w:rsidP="00244F09">
            <w:pPr>
              <w:contextualSpacing/>
              <w:jc w:val="center"/>
              <w:rPr>
                <w:lang w:val="ru-RU"/>
              </w:rPr>
            </w:pPr>
            <w:r w:rsidRPr="00BD30E9">
              <w:rPr>
                <w:lang w:val="ru-RU"/>
              </w:rPr>
              <w:t>Белгіленге</w:t>
            </w:r>
            <w:r>
              <w:rPr>
                <w:lang w:val="ru-RU"/>
              </w:rPr>
              <w:t>н пункт бағыты (мемлекет, қ</w:t>
            </w:r>
            <w:proofErr w:type="gramStart"/>
            <w:r>
              <w:rPr>
                <w:lang w:val="ru-RU"/>
              </w:rPr>
              <w:t>ала</w:t>
            </w:r>
            <w:proofErr w:type="gramEnd"/>
            <w:r>
              <w:rPr>
                <w:lang w:val="ru-RU"/>
              </w:rPr>
              <w:t xml:space="preserve">) </w:t>
            </w:r>
            <w:r w:rsidRPr="00AA7649">
              <w:rPr>
                <w:rStyle w:val="af7"/>
                <w:rFonts w:eastAsia="Consolas"/>
                <w:lang w:val="ru-RU"/>
              </w:rPr>
              <w:footnoteReference w:id="2"/>
            </w:r>
          </w:p>
        </w:tc>
        <w:tc>
          <w:tcPr>
            <w:tcW w:w="3187" w:type="dxa"/>
            <w:shd w:val="clear" w:color="auto" w:fill="F2F2F2"/>
            <w:vAlign w:val="center"/>
          </w:tcPr>
          <w:p w:rsidR="00F84B67" w:rsidRPr="00AA7649" w:rsidRDefault="00F84B67" w:rsidP="00244F09">
            <w:pPr>
              <w:contextualSpacing/>
              <w:jc w:val="center"/>
              <w:rPr>
                <w:lang w:val="ru-RU"/>
              </w:rPr>
            </w:pPr>
            <w:r>
              <w:rPr>
                <w:lang w:val="ru-RU"/>
              </w:rPr>
              <w:t>Шығындар бабының аталымы</w:t>
            </w:r>
            <w:r w:rsidRPr="00AA7649">
              <w:rPr>
                <w:rStyle w:val="af7"/>
                <w:rFonts w:eastAsia="Consolas"/>
                <w:lang w:val="ru-RU"/>
              </w:rPr>
              <w:footnoteReference w:id="3"/>
            </w:r>
          </w:p>
        </w:tc>
        <w:tc>
          <w:tcPr>
            <w:tcW w:w="1416" w:type="dxa"/>
            <w:shd w:val="clear" w:color="auto" w:fill="F2F2F2"/>
            <w:vAlign w:val="center"/>
          </w:tcPr>
          <w:p w:rsidR="00F84B67" w:rsidRPr="00AA7649" w:rsidRDefault="00F84B67" w:rsidP="00244F09">
            <w:pPr>
              <w:contextualSpacing/>
              <w:jc w:val="center"/>
              <w:rPr>
                <w:lang w:val="ru-RU"/>
              </w:rPr>
            </w:pPr>
            <w:r>
              <w:rPr>
                <w:lang w:val="ru-RU"/>
              </w:rPr>
              <w:t>Құны, тең</w:t>
            </w:r>
            <w:r w:rsidRPr="00AA7649">
              <w:rPr>
                <w:lang w:val="ru-RU"/>
              </w:rPr>
              <w:t>ге</w:t>
            </w:r>
          </w:p>
        </w:tc>
        <w:tc>
          <w:tcPr>
            <w:tcW w:w="1839" w:type="dxa"/>
            <w:shd w:val="clear" w:color="auto" w:fill="F2F2F2"/>
            <w:vAlign w:val="center"/>
          </w:tcPr>
          <w:p w:rsidR="00F84B67" w:rsidRPr="00AA7649" w:rsidRDefault="00F84B67" w:rsidP="00244F09">
            <w:pPr>
              <w:contextualSpacing/>
              <w:jc w:val="center"/>
              <w:rPr>
                <w:lang w:val="ru-RU"/>
              </w:rPr>
            </w:pPr>
            <w:r w:rsidRPr="00BD30E9">
              <w:rPr>
                <w:iCs/>
                <w:lang w:val="ru-RU" w:eastAsia="ru-RU"/>
              </w:rPr>
              <w:t>Адамны</w:t>
            </w:r>
            <w:proofErr w:type="gramStart"/>
            <w:r w:rsidRPr="00BD30E9">
              <w:rPr>
                <w:iCs/>
                <w:lang w:val="ru-RU" w:eastAsia="ru-RU"/>
              </w:rPr>
              <w:t>ң-</w:t>
            </w:r>
            <w:proofErr w:type="gramEnd"/>
            <w:r w:rsidRPr="00BD30E9">
              <w:rPr>
                <w:iCs/>
                <w:lang w:val="ru-RU" w:eastAsia="ru-RU"/>
              </w:rPr>
              <w:t xml:space="preserve">күннің орташа жылдық саны  </w:t>
            </w:r>
            <w:r>
              <w:rPr>
                <w:iCs/>
                <w:lang w:val="ru-RU" w:eastAsia="ru-RU"/>
              </w:rPr>
              <w:t xml:space="preserve"> </w:t>
            </w:r>
          </w:p>
        </w:tc>
        <w:tc>
          <w:tcPr>
            <w:tcW w:w="1981" w:type="dxa"/>
            <w:shd w:val="clear" w:color="auto" w:fill="F2F2F2"/>
            <w:vAlign w:val="center"/>
          </w:tcPr>
          <w:p w:rsidR="00F84B67" w:rsidRPr="00AA7649" w:rsidRDefault="00695604" w:rsidP="00244F09">
            <w:pPr>
              <w:contextualSpacing/>
              <w:jc w:val="center"/>
              <w:rPr>
                <w:lang w:val="ru-RU"/>
              </w:rPr>
            </w:pPr>
            <w:r>
              <w:rPr>
                <w:lang w:val="ru-RU"/>
              </w:rPr>
              <w:t>І</w:t>
            </w:r>
            <w:proofErr w:type="gramStart"/>
            <w:r>
              <w:rPr>
                <w:lang w:val="ru-RU"/>
              </w:rPr>
              <w:t>с</w:t>
            </w:r>
            <w:r w:rsidR="00F84B67" w:rsidRPr="00BD30E9">
              <w:rPr>
                <w:lang w:val="ru-RU"/>
              </w:rPr>
              <w:t>сапар</w:t>
            </w:r>
            <w:proofErr w:type="gramEnd"/>
            <w:r w:rsidR="00F84B67" w:rsidRPr="00BD30E9">
              <w:rPr>
                <w:lang w:val="ru-RU"/>
              </w:rPr>
              <w:t>ға шыққан адамдардың орташа жылдық саны</w:t>
            </w:r>
          </w:p>
        </w:tc>
        <w:tc>
          <w:tcPr>
            <w:tcW w:w="1787" w:type="dxa"/>
            <w:shd w:val="clear" w:color="auto" w:fill="F2F2F2"/>
            <w:vAlign w:val="center"/>
          </w:tcPr>
          <w:p w:rsidR="00F84B67" w:rsidRPr="00AA7649" w:rsidRDefault="00F84B67" w:rsidP="00244F09">
            <w:pPr>
              <w:contextualSpacing/>
              <w:jc w:val="center"/>
              <w:rPr>
                <w:lang w:val="ru-RU"/>
              </w:rPr>
            </w:pPr>
            <w:r>
              <w:rPr>
                <w:lang w:val="ru-RU"/>
              </w:rPr>
              <w:t>Барлығы</w:t>
            </w:r>
            <w:r w:rsidRPr="00AA7649">
              <w:rPr>
                <w:lang w:val="ru-RU"/>
              </w:rPr>
              <w:t xml:space="preserve">, </w:t>
            </w:r>
          </w:p>
          <w:p w:rsidR="00F84B67" w:rsidRPr="00AA7649" w:rsidRDefault="00F84B67" w:rsidP="00244F09">
            <w:pPr>
              <w:contextualSpacing/>
              <w:jc w:val="center"/>
              <w:rPr>
                <w:lang w:val="ru-RU"/>
              </w:rPr>
            </w:pPr>
            <w:r>
              <w:rPr>
                <w:lang w:val="ru-RU"/>
              </w:rPr>
              <w:t>мың тең</w:t>
            </w:r>
            <w:r w:rsidRPr="00AA7649">
              <w:rPr>
                <w:lang w:val="ru-RU"/>
              </w:rPr>
              <w:t>ге</w:t>
            </w:r>
          </w:p>
          <w:p w:rsidR="00F84B67" w:rsidRPr="00AA7649" w:rsidRDefault="00F84B67" w:rsidP="00244F09">
            <w:pPr>
              <w:contextualSpacing/>
              <w:jc w:val="center"/>
              <w:rPr>
                <w:lang w:val="ru-RU"/>
              </w:rPr>
            </w:pPr>
            <w:r w:rsidRPr="00AA7649">
              <w:rPr>
                <w:lang w:val="ru-RU"/>
              </w:rPr>
              <w:t>(гр. 4 × гр. 5 × гр. 6)</w:t>
            </w:r>
          </w:p>
        </w:tc>
      </w:tr>
      <w:tr w:rsidR="00F84B67" w:rsidRPr="00AA7649" w:rsidTr="00244F09">
        <w:tc>
          <w:tcPr>
            <w:tcW w:w="837" w:type="dxa"/>
            <w:shd w:val="clear" w:color="auto" w:fill="D9D9D9"/>
          </w:tcPr>
          <w:p w:rsidR="00F84B67" w:rsidRPr="00AA7649" w:rsidRDefault="00F84B67" w:rsidP="00244F09">
            <w:pPr>
              <w:contextualSpacing/>
              <w:jc w:val="center"/>
              <w:rPr>
                <w:lang w:val="ru-RU"/>
              </w:rPr>
            </w:pPr>
            <w:r w:rsidRPr="00AA7649">
              <w:rPr>
                <w:lang w:val="ru-RU"/>
              </w:rPr>
              <w:t>1</w:t>
            </w:r>
          </w:p>
        </w:tc>
        <w:tc>
          <w:tcPr>
            <w:tcW w:w="3170" w:type="dxa"/>
            <w:shd w:val="clear" w:color="auto" w:fill="D9D9D9"/>
          </w:tcPr>
          <w:p w:rsidR="00F84B67" w:rsidRPr="00AA7649" w:rsidRDefault="00F84B67" w:rsidP="00244F09">
            <w:pPr>
              <w:contextualSpacing/>
              <w:jc w:val="center"/>
              <w:rPr>
                <w:lang w:val="ru-RU"/>
              </w:rPr>
            </w:pPr>
            <w:r w:rsidRPr="00AA7649">
              <w:rPr>
                <w:lang w:val="ru-RU"/>
              </w:rPr>
              <w:t>2</w:t>
            </w:r>
          </w:p>
        </w:tc>
        <w:tc>
          <w:tcPr>
            <w:tcW w:w="3187" w:type="dxa"/>
            <w:shd w:val="clear" w:color="auto" w:fill="D9D9D9"/>
          </w:tcPr>
          <w:p w:rsidR="00F84B67" w:rsidRPr="00AA7649" w:rsidRDefault="00F84B67" w:rsidP="00244F09">
            <w:pPr>
              <w:contextualSpacing/>
              <w:jc w:val="center"/>
              <w:rPr>
                <w:lang w:val="ru-RU"/>
              </w:rPr>
            </w:pPr>
            <w:r w:rsidRPr="00AA7649">
              <w:rPr>
                <w:lang w:val="ru-RU"/>
              </w:rPr>
              <w:t>3</w:t>
            </w:r>
          </w:p>
        </w:tc>
        <w:tc>
          <w:tcPr>
            <w:tcW w:w="1416" w:type="dxa"/>
            <w:shd w:val="clear" w:color="auto" w:fill="D9D9D9"/>
          </w:tcPr>
          <w:p w:rsidR="00F84B67" w:rsidRPr="00AA7649" w:rsidRDefault="00F84B67" w:rsidP="00244F09">
            <w:pPr>
              <w:contextualSpacing/>
              <w:jc w:val="center"/>
              <w:rPr>
                <w:lang w:val="ru-RU"/>
              </w:rPr>
            </w:pPr>
            <w:r w:rsidRPr="00AA7649">
              <w:rPr>
                <w:lang w:val="ru-RU"/>
              </w:rPr>
              <w:t>4</w:t>
            </w:r>
          </w:p>
        </w:tc>
        <w:tc>
          <w:tcPr>
            <w:tcW w:w="1839" w:type="dxa"/>
            <w:shd w:val="clear" w:color="auto" w:fill="D9D9D9"/>
          </w:tcPr>
          <w:p w:rsidR="00F84B67" w:rsidRPr="00AA7649" w:rsidRDefault="00F84B67" w:rsidP="00244F09">
            <w:pPr>
              <w:contextualSpacing/>
              <w:jc w:val="center"/>
              <w:rPr>
                <w:lang w:val="ru-RU"/>
              </w:rPr>
            </w:pPr>
            <w:r w:rsidRPr="00AA7649">
              <w:rPr>
                <w:lang w:val="ru-RU"/>
              </w:rPr>
              <w:t>5</w:t>
            </w:r>
          </w:p>
        </w:tc>
        <w:tc>
          <w:tcPr>
            <w:tcW w:w="1981" w:type="dxa"/>
            <w:shd w:val="clear" w:color="auto" w:fill="D9D9D9"/>
          </w:tcPr>
          <w:p w:rsidR="00F84B67" w:rsidRPr="00AA7649" w:rsidRDefault="00F84B67" w:rsidP="00244F09">
            <w:pPr>
              <w:contextualSpacing/>
              <w:jc w:val="center"/>
              <w:rPr>
                <w:lang w:val="ru-RU"/>
              </w:rPr>
            </w:pPr>
            <w:r w:rsidRPr="00AA7649">
              <w:rPr>
                <w:lang w:val="ru-RU"/>
              </w:rPr>
              <w:t>6</w:t>
            </w:r>
          </w:p>
        </w:tc>
        <w:tc>
          <w:tcPr>
            <w:tcW w:w="1787" w:type="dxa"/>
            <w:shd w:val="clear" w:color="auto" w:fill="D9D9D9"/>
          </w:tcPr>
          <w:p w:rsidR="00F84B67" w:rsidRPr="00AA7649" w:rsidRDefault="00F84B67" w:rsidP="00244F09">
            <w:pPr>
              <w:contextualSpacing/>
              <w:jc w:val="center"/>
              <w:rPr>
                <w:lang w:val="ru-RU"/>
              </w:rPr>
            </w:pPr>
            <w:r w:rsidRPr="00AA7649">
              <w:rPr>
                <w:lang w:val="ru-RU"/>
              </w:rPr>
              <w:t>7</w:t>
            </w:r>
          </w:p>
        </w:tc>
      </w:tr>
      <w:tr w:rsidR="00F84B67" w:rsidRPr="00AA7649" w:rsidTr="00244F09">
        <w:tc>
          <w:tcPr>
            <w:tcW w:w="837" w:type="dxa"/>
            <w:shd w:val="clear" w:color="auto" w:fill="F2F2F2"/>
          </w:tcPr>
          <w:p w:rsidR="00F84B67" w:rsidRPr="00AA7649" w:rsidRDefault="00F84B67" w:rsidP="00244F09">
            <w:pPr>
              <w:contextualSpacing/>
              <w:rPr>
                <w:lang w:val="ru-RU"/>
              </w:rPr>
            </w:pPr>
            <w:r w:rsidRPr="00AA7649">
              <w:rPr>
                <w:lang w:val="ru-RU"/>
              </w:rPr>
              <w:t>1.</w:t>
            </w:r>
          </w:p>
        </w:tc>
        <w:tc>
          <w:tcPr>
            <w:tcW w:w="6357" w:type="dxa"/>
            <w:gridSpan w:val="2"/>
            <w:shd w:val="clear" w:color="auto" w:fill="F2F2F2"/>
          </w:tcPr>
          <w:p w:rsidR="00F84B67" w:rsidRPr="00AA7649" w:rsidRDefault="00F84B67" w:rsidP="00244F09">
            <w:pPr>
              <w:contextualSpacing/>
              <w:rPr>
                <w:lang w:val="ru-RU"/>
              </w:rPr>
            </w:pPr>
            <w:r w:rsidRPr="00AA7649">
              <w:rPr>
                <w:lang w:val="ru-RU"/>
              </w:rPr>
              <w:t xml:space="preserve">20___ </w:t>
            </w:r>
            <w:r w:rsidRPr="00915549">
              <w:rPr>
                <w:lang w:val="ru-RU"/>
              </w:rPr>
              <w:t>жыл (1-жыл)</w:t>
            </w:r>
            <w:r>
              <w:rPr>
                <w:lang w:val="ru-RU"/>
              </w:rPr>
              <w:t xml:space="preserve"> барлығы </w:t>
            </w:r>
          </w:p>
        </w:tc>
        <w:tc>
          <w:tcPr>
            <w:tcW w:w="1416" w:type="dxa"/>
            <w:shd w:val="clear" w:color="auto" w:fill="F2F2F2"/>
          </w:tcPr>
          <w:p w:rsidR="00F84B67" w:rsidRPr="00AA7649" w:rsidRDefault="00F84B67" w:rsidP="00244F09">
            <w:pPr>
              <w:contextualSpacing/>
              <w:jc w:val="center"/>
              <w:rPr>
                <w:lang w:val="ru-RU"/>
              </w:rPr>
            </w:pPr>
            <w:r w:rsidRPr="00AA7649">
              <w:rPr>
                <w:lang w:val="ru-RU"/>
              </w:rPr>
              <w:t>х</w:t>
            </w:r>
          </w:p>
        </w:tc>
        <w:tc>
          <w:tcPr>
            <w:tcW w:w="1839" w:type="dxa"/>
            <w:shd w:val="clear" w:color="auto" w:fill="F2F2F2"/>
          </w:tcPr>
          <w:p w:rsidR="00F84B67" w:rsidRPr="00AA7649" w:rsidRDefault="00F84B67" w:rsidP="00244F09">
            <w:pPr>
              <w:contextualSpacing/>
              <w:jc w:val="center"/>
              <w:rPr>
                <w:lang w:val="ru-RU"/>
              </w:rPr>
            </w:pPr>
            <w:r w:rsidRPr="00AA7649">
              <w:rPr>
                <w:lang w:val="ru-RU"/>
              </w:rPr>
              <w:t>х</w:t>
            </w:r>
          </w:p>
        </w:tc>
        <w:tc>
          <w:tcPr>
            <w:tcW w:w="1981" w:type="dxa"/>
            <w:shd w:val="clear" w:color="auto" w:fill="F2F2F2"/>
          </w:tcPr>
          <w:p w:rsidR="00F84B67" w:rsidRPr="00AA7649" w:rsidRDefault="00F84B67" w:rsidP="00244F09">
            <w:pPr>
              <w:contextualSpacing/>
              <w:rPr>
                <w:lang w:val="ru-RU"/>
              </w:rPr>
            </w:pPr>
          </w:p>
        </w:tc>
        <w:tc>
          <w:tcPr>
            <w:tcW w:w="1787" w:type="dxa"/>
            <w:shd w:val="clear" w:color="auto" w:fill="F2F2F2"/>
          </w:tcPr>
          <w:p w:rsidR="00F84B67" w:rsidRPr="00AA7649" w:rsidRDefault="00F84B67" w:rsidP="00244F09">
            <w:pPr>
              <w:contextualSpacing/>
              <w:rPr>
                <w:lang w:val="ru-RU"/>
              </w:rPr>
            </w:pPr>
          </w:p>
        </w:tc>
      </w:tr>
      <w:tr w:rsidR="00F84B67" w:rsidRPr="00AA7649" w:rsidTr="00244F09">
        <w:tc>
          <w:tcPr>
            <w:tcW w:w="837" w:type="dxa"/>
            <w:vMerge w:val="restart"/>
            <w:shd w:val="clear" w:color="auto" w:fill="auto"/>
          </w:tcPr>
          <w:p w:rsidR="00F84B67" w:rsidRPr="00AA7649" w:rsidRDefault="00F84B67" w:rsidP="00244F09">
            <w:pPr>
              <w:contextualSpacing/>
              <w:jc w:val="center"/>
              <w:rPr>
                <w:lang w:val="ru-RU"/>
              </w:rPr>
            </w:pPr>
            <w:r w:rsidRPr="00AA7649">
              <w:rPr>
                <w:lang w:val="ru-RU"/>
              </w:rPr>
              <w:t>1.1.</w:t>
            </w:r>
          </w:p>
        </w:tc>
        <w:tc>
          <w:tcPr>
            <w:tcW w:w="3170" w:type="dxa"/>
            <w:vMerge w:val="restart"/>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 xml:space="preserve">Екі арада жол </w:t>
            </w:r>
            <w:proofErr w:type="gramStart"/>
            <w:r>
              <w:rPr>
                <w:lang w:val="ru-RU"/>
              </w:rPr>
              <w:t>жүру</w:t>
            </w:r>
            <w:proofErr w:type="gramEnd"/>
            <w:r>
              <w:rPr>
                <w:lang w:val="ru-RU"/>
              </w:rPr>
              <w:t xml:space="preserve"> </w:t>
            </w:r>
            <w:r w:rsidRPr="00AA7649">
              <w:rPr>
                <w:rStyle w:val="af7"/>
                <w:rFonts w:eastAsia="Consolas"/>
                <w:lang w:val="ru-RU"/>
              </w:rPr>
              <w:footnoteReference w:id="4"/>
            </w:r>
            <w:r>
              <w:rPr>
                <w:lang w:val="ru-RU"/>
              </w:rPr>
              <w:t>, тең</w:t>
            </w:r>
            <w:r w:rsidRPr="00AA7649">
              <w:rPr>
                <w:lang w:val="ru-RU"/>
              </w:rPr>
              <w:t>ге</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jc w:val="center"/>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Тұру</w:t>
            </w:r>
            <w:r w:rsidRPr="00AA7649">
              <w:rPr>
                <w:lang w:val="ru-RU"/>
              </w:rPr>
              <w:t xml:space="preserve">, </w:t>
            </w:r>
            <w:r>
              <w:rPr>
                <w:lang w:val="ru-RU"/>
              </w:rPr>
              <w:t>тә</w:t>
            </w:r>
            <w:proofErr w:type="gramStart"/>
            <w:r>
              <w:rPr>
                <w:lang w:val="ru-RU"/>
              </w:rPr>
              <w:t>ул</w:t>
            </w:r>
            <w:proofErr w:type="gramEnd"/>
            <w:r>
              <w:rPr>
                <w:lang w:val="ru-RU"/>
              </w:rPr>
              <w:t>ігіне тең</w:t>
            </w:r>
            <w:r w:rsidRPr="00AA7649">
              <w:rPr>
                <w:lang w:val="ru-RU"/>
              </w:rPr>
              <w:t xml:space="preserve">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jc w:val="center"/>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Тә</w:t>
            </w:r>
            <w:proofErr w:type="gramStart"/>
            <w:r>
              <w:rPr>
                <w:lang w:val="ru-RU"/>
              </w:rPr>
              <w:t>ул</w:t>
            </w:r>
            <w:proofErr w:type="gramEnd"/>
            <w:r>
              <w:rPr>
                <w:lang w:val="ru-RU"/>
              </w:rPr>
              <w:t>іктік</w:t>
            </w:r>
            <w:r w:rsidRPr="00AA7649">
              <w:rPr>
                <w:lang w:val="ru-RU"/>
              </w:rPr>
              <w:t xml:space="preserve">, </w:t>
            </w:r>
            <w:r w:rsidRPr="00915549">
              <w:rPr>
                <w:lang w:val="ru-RU"/>
              </w:rPr>
              <w:t>тәулігіне теңге</w:t>
            </w:r>
            <w:r>
              <w:rPr>
                <w:lang w:val="ru-RU"/>
              </w:rPr>
              <w:t xml:space="preserve">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jc w:val="center"/>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sidRPr="00AA7649">
              <w:rPr>
                <w:lang w:val="ru-RU"/>
              </w:rPr>
              <w:t>Ви</w:t>
            </w:r>
            <w:r>
              <w:rPr>
                <w:lang w:val="ru-RU"/>
              </w:rPr>
              <w:t xml:space="preserve">залық шығындар, теңге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jc w:val="center"/>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 xml:space="preserve">Медициналық </w:t>
            </w:r>
            <w:r w:rsidRPr="00915549">
              <w:rPr>
                <w:lang w:val="ru-RU"/>
              </w:rPr>
              <w:t>сақтандыру</w:t>
            </w:r>
            <w:r>
              <w:rPr>
                <w:lang w:val="ru-RU"/>
              </w:rPr>
              <w:t xml:space="preserve">, теңге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jc w:val="center"/>
              <w:rPr>
                <w:lang w:val="ru-RU"/>
              </w:rPr>
            </w:pPr>
          </w:p>
        </w:tc>
        <w:tc>
          <w:tcPr>
            <w:tcW w:w="7773" w:type="dxa"/>
            <w:gridSpan w:val="3"/>
            <w:shd w:val="clear" w:color="auto" w:fill="auto"/>
          </w:tcPr>
          <w:p w:rsidR="00F84B67" w:rsidRPr="00AA7649" w:rsidRDefault="00F84B67" w:rsidP="00244F09">
            <w:pPr>
              <w:contextualSpacing/>
              <w:rPr>
                <w:lang w:val="ru-RU"/>
              </w:rPr>
            </w:pPr>
            <w:r>
              <w:rPr>
                <w:lang w:val="ru-RU"/>
              </w:rPr>
              <w:t xml:space="preserve">Барлығы </w:t>
            </w: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shd w:val="clear" w:color="auto" w:fill="auto"/>
          </w:tcPr>
          <w:p w:rsidR="00F84B67" w:rsidRPr="00AA7649" w:rsidRDefault="00F84B67" w:rsidP="00244F09">
            <w:pPr>
              <w:contextualSpacing/>
              <w:rPr>
                <w:lang w:val="ru-RU"/>
              </w:rPr>
            </w:pPr>
            <w:r w:rsidRPr="00AA7649">
              <w:rPr>
                <w:lang w:val="ru-RU"/>
              </w:rPr>
              <w:t>…</w:t>
            </w:r>
          </w:p>
        </w:tc>
        <w:tc>
          <w:tcPr>
            <w:tcW w:w="7773" w:type="dxa"/>
            <w:gridSpan w:val="3"/>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shd w:val="clear" w:color="auto" w:fill="F2F2F2"/>
          </w:tcPr>
          <w:p w:rsidR="00F84B67" w:rsidRPr="00AA7649" w:rsidRDefault="00F84B67" w:rsidP="00244F09">
            <w:pPr>
              <w:contextualSpacing/>
              <w:rPr>
                <w:lang w:val="ru-RU"/>
              </w:rPr>
            </w:pPr>
            <w:r w:rsidRPr="00AA7649">
              <w:rPr>
                <w:lang w:val="ru-RU"/>
              </w:rPr>
              <w:t>2.</w:t>
            </w:r>
          </w:p>
        </w:tc>
        <w:tc>
          <w:tcPr>
            <w:tcW w:w="6357" w:type="dxa"/>
            <w:gridSpan w:val="2"/>
            <w:shd w:val="clear" w:color="auto" w:fill="F2F2F2"/>
          </w:tcPr>
          <w:p w:rsidR="00F84B67" w:rsidRPr="00AA7649" w:rsidRDefault="00F84B67" w:rsidP="00244F09">
            <w:pPr>
              <w:contextualSpacing/>
              <w:rPr>
                <w:lang w:val="ru-RU"/>
              </w:rPr>
            </w:pPr>
            <w:r w:rsidRPr="00AA7649">
              <w:rPr>
                <w:lang w:val="ru-RU"/>
              </w:rPr>
              <w:t xml:space="preserve">20___ </w:t>
            </w:r>
            <w:r>
              <w:rPr>
                <w:lang w:val="ru-RU"/>
              </w:rPr>
              <w:t>жыл (2</w:t>
            </w:r>
            <w:r w:rsidRPr="00915549">
              <w:rPr>
                <w:lang w:val="ru-RU"/>
              </w:rPr>
              <w:t>-жыл) барлығы</w:t>
            </w:r>
          </w:p>
        </w:tc>
        <w:tc>
          <w:tcPr>
            <w:tcW w:w="1416" w:type="dxa"/>
            <w:shd w:val="clear" w:color="auto" w:fill="F2F2F2"/>
          </w:tcPr>
          <w:p w:rsidR="00F84B67" w:rsidRPr="00AA7649" w:rsidRDefault="00F84B67" w:rsidP="00244F09">
            <w:pPr>
              <w:contextualSpacing/>
              <w:jc w:val="center"/>
              <w:rPr>
                <w:lang w:val="ru-RU"/>
              </w:rPr>
            </w:pPr>
            <w:r w:rsidRPr="00AA7649">
              <w:rPr>
                <w:lang w:val="ru-RU"/>
              </w:rPr>
              <w:t>х</w:t>
            </w:r>
          </w:p>
        </w:tc>
        <w:tc>
          <w:tcPr>
            <w:tcW w:w="1839" w:type="dxa"/>
            <w:shd w:val="clear" w:color="auto" w:fill="F2F2F2"/>
          </w:tcPr>
          <w:p w:rsidR="00F84B67" w:rsidRPr="00AA7649" w:rsidRDefault="00F84B67" w:rsidP="00244F09">
            <w:pPr>
              <w:contextualSpacing/>
              <w:jc w:val="center"/>
              <w:rPr>
                <w:lang w:val="ru-RU"/>
              </w:rPr>
            </w:pPr>
            <w:r w:rsidRPr="00AA7649">
              <w:rPr>
                <w:lang w:val="ru-RU"/>
              </w:rPr>
              <w:t>х</w:t>
            </w:r>
          </w:p>
        </w:tc>
        <w:tc>
          <w:tcPr>
            <w:tcW w:w="1981" w:type="dxa"/>
            <w:shd w:val="clear" w:color="auto" w:fill="F2F2F2"/>
          </w:tcPr>
          <w:p w:rsidR="00F84B67" w:rsidRPr="00AA7649" w:rsidRDefault="00F84B67" w:rsidP="00244F09">
            <w:pPr>
              <w:contextualSpacing/>
              <w:rPr>
                <w:lang w:val="ru-RU"/>
              </w:rPr>
            </w:pPr>
          </w:p>
        </w:tc>
        <w:tc>
          <w:tcPr>
            <w:tcW w:w="1787" w:type="dxa"/>
            <w:shd w:val="clear" w:color="auto" w:fill="F2F2F2"/>
          </w:tcPr>
          <w:p w:rsidR="00F84B67" w:rsidRPr="00AA7649" w:rsidRDefault="00F84B67" w:rsidP="00244F09">
            <w:pPr>
              <w:contextualSpacing/>
              <w:rPr>
                <w:lang w:val="ru-RU"/>
              </w:rPr>
            </w:pPr>
          </w:p>
        </w:tc>
      </w:tr>
      <w:tr w:rsidR="00F84B67" w:rsidRPr="00AA7649" w:rsidTr="00244F09">
        <w:tc>
          <w:tcPr>
            <w:tcW w:w="837" w:type="dxa"/>
            <w:vMerge w:val="restart"/>
            <w:shd w:val="clear" w:color="auto" w:fill="auto"/>
          </w:tcPr>
          <w:p w:rsidR="00F84B67" w:rsidRPr="00AA7649" w:rsidRDefault="00F84B67" w:rsidP="00244F09">
            <w:pPr>
              <w:contextualSpacing/>
              <w:jc w:val="center"/>
              <w:rPr>
                <w:lang w:val="ru-RU"/>
              </w:rPr>
            </w:pPr>
            <w:r w:rsidRPr="00AA7649">
              <w:rPr>
                <w:lang w:val="ru-RU"/>
              </w:rPr>
              <w:t>2.1.</w:t>
            </w:r>
          </w:p>
        </w:tc>
        <w:tc>
          <w:tcPr>
            <w:tcW w:w="3170" w:type="dxa"/>
            <w:vMerge w:val="restart"/>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 xml:space="preserve">Екі арада жол </w:t>
            </w:r>
            <w:proofErr w:type="gramStart"/>
            <w:r>
              <w:rPr>
                <w:lang w:val="ru-RU"/>
              </w:rPr>
              <w:t>жүру</w:t>
            </w:r>
            <w:proofErr w:type="gramEnd"/>
            <w:r>
              <w:rPr>
                <w:lang w:val="ru-RU"/>
              </w:rPr>
              <w:t>, тең</w:t>
            </w:r>
            <w:r w:rsidRPr="00AA7649">
              <w:rPr>
                <w:lang w:val="ru-RU"/>
              </w:rPr>
              <w:t>ге</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Тұру</w:t>
            </w:r>
            <w:r w:rsidRPr="00AA7649">
              <w:rPr>
                <w:lang w:val="ru-RU"/>
              </w:rPr>
              <w:t xml:space="preserve">, </w:t>
            </w:r>
            <w:r>
              <w:rPr>
                <w:lang w:val="ru-RU"/>
              </w:rPr>
              <w:t>тә</w:t>
            </w:r>
            <w:proofErr w:type="gramStart"/>
            <w:r>
              <w:rPr>
                <w:lang w:val="ru-RU"/>
              </w:rPr>
              <w:t>ул</w:t>
            </w:r>
            <w:proofErr w:type="gramEnd"/>
            <w:r>
              <w:rPr>
                <w:lang w:val="ru-RU"/>
              </w:rPr>
              <w:t>ігіне тең</w:t>
            </w:r>
            <w:r w:rsidRPr="00AA7649">
              <w:rPr>
                <w:lang w:val="ru-RU"/>
              </w:rPr>
              <w:t xml:space="preserve">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Тә</w:t>
            </w:r>
            <w:proofErr w:type="gramStart"/>
            <w:r>
              <w:rPr>
                <w:lang w:val="ru-RU"/>
              </w:rPr>
              <w:t>ул</w:t>
            </w:r>
            <w:proofErr w:type="gramEnd"/>
            <w:r>
              <w:rPr>
                <w:lang w:val="ru-RU"/>
              </w:rPr>
              <w:t>іктік</w:t>
            </w:r>
            <w:r w:rsidRPr="00AA7649">
              <w:rPr>
                <w:lang w:val="ru-RU"/>
              </w:rPr>
              <w:t xml:space="preserve">, </w:t>
            </w:r>
            <w:r w:rsidRPr="00915549">
              <w:rPr>
                <w:lang w:val="ru-RU"/>
              </w:rPr>
              <w:t>тәулігіне теңге</w:t>
            </w:r>
            <w:r>
              <w:rPr>
                <w:lang w:val="ru-RU"/>
              </w:rPr>
              <w:t xml:space="preserve">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sidRPr="00AA7649">
              <w:rPr>
                <w:lang w:val="ru-RU"/>
              </w:rPr>
              <w:t>Ви</w:t>
            </w:r>
            <w:r>
              <w:rPr>
                <w:lang w:val="ru-RU"/>
              </w:rPr>
              <w:t xml:space="preserve">залық шығындар, теңге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 xml:space="preserve">Медициналық </w:t>
            </w:r>
            <w:r w:rsidRPr="00915549">
              <w:rPr>
                <w:lang w:val="ru-RU"/>
              </w:rPr>
              <w:t>сақтандыру</w:t>
            </w:r>
            <w:r>
              <w:rPr>
                <w:lang w:val="ru-RU"/>
              </w:rPr>
              <w:t xml:space="preserve">, теңге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7773" w:type="dxa"/>
            <w:gridSpan w:val="3"/>
            <w:shd w:val="clear" w:color="auto" w:fill="auto"/>
          </w:tcPr>
          <w:p w:rsidR="00F84B67" w:rsidRPr="00AA7649" w:rsidRDefault="00F84B67" w:rsidP="00244F09">
            <w:pPr>
              <w:contextualSpacing/>
              <w:rPr>
                <w:lang w:val="ru-RU"/>
              </w:rPr>
            </w:pPr>
            <w:r>
              <w:rPr>
                <w:lang w:val="ru-RU"/>
              </w:rPr>
              <w:t xml:space="preserve">Барлығы </w:t>
            </w: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shd w:val="clear" w:color="auto" w:fill="auto"/>
          </w:tcPr>
          <w:p w:rsidR="00F84B67" w:rsidRPr="00AA7649" w:rsidRDefault="00F84B67" w:rsidP="00244F09">
            <w:pPr>
              <w:contextualSpacing/>
              <w:rPr>
                <w:lang w:val="ru-RU"/>
              </w:rPr>
            </w:pPr>
            <w:r w:rsidRPr="00AA7649">
              <w:rPr>
                <w:lang w:val="ru-RU"/>
              </w:rPr>
              <w:t>…</w:t>
            </w:r>
          </w:p>
        </w:tc>
        <w:tc>
          <w:tcPr>
            <w:tcW w:w="7773" w:type="dxa"/>
            <w:gridSpan w:val="3"/>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shd w:val="clear" w:color="auto" w:fill="F2F2F2"/>
          </w:tcPr>
          <w:p w:rsidR="00F84B67" w:rsidRPr="00AA7649" w:rsidRDefault="00F84B67" w:rsidP="00244F09">
            <w:pPr>
              <w:contextualSpacing/>
              <w:rPr>
                <w:lang w:val="ru-RU"/>
              </w:rPr>
            </w:pPr>
            <w:r w:rsidRPr="00AA7649">
              <w:rPr>
                <w:lang w:val="ru-RU"/>
              </w:rPr>
              <w:t>3.</w:t>
            </w:r>
          </w:p>
        </w:tc>
        <w:tc>
          <w:tcPr>
            <w:tcW w:w="6357" w:type="dxa"/>
            <w:gridSpan w:val="2"/>
            <w:shd w:val="clear" w:color="auto" w:fill="F2F2F2"/>
          </w:tcPr>
          <w:p w:rsidR="00F84B67" w:rsidRPr="00AA7649" w:rsidRDefault="00F84B67" w:rsidP="00244F09">
            <w:pPr>
              <w:contextualSpacing/>
              <w:rPr>
                <w:lang w:val="ru-RU"/>
              </w:rPr>
            </w:pPr>
            <w:r w:rsidRPr="00AA7649">
              <w:rPr>
                <w:lang w:val="ru-RU"/>
              </w:rPr>
              <w:t>20___</w:t>
            </w:r>
            <w:r>
              <w:t xml:space="preserve"> </w:t>
            </w:r>
            <w:r>
              <w:rPr>
                <w:lang w:val="ru-RU"/>
              </w:rPr>
              <w:t>жыл (3</w:t>
            </w:r>
            <w:r w:rsidRPr="00915549">
              <w:rPr>
                <w:lang w:val="ru-RU"/>
              </w:rPr>
              <w:t>-жыл) барлығы</w:t>
            </w:r>
          </w:p>
        </w:tc>
        <w:tc>
          <w:tcPr>
            <w:tcW w:w="1416" w:type="dxa"/>
            <w:shd w:val="clear" w:color="auto" w:fill="F2F2F2"/>
          </w:tcPr>
          <w:p w:rsidR="00F84B67" w:rsidRPr="00AA7649" w:rsidRDefault="00F84B67" w:rsidP="00244F09">
            <w:pPr>
              <w:contextualSpacing/>
              <w:jc w:val="center"/>
              <w:rPr>
                <w:lang w:val="ru-RU"/>
              </w:rPr>
            </w:pPr>
            <w:r w:rsidRPr="00AA7649">
              <w:rPr>
                <w:lang w:val="ru-RU"/>
              </w:rPr>
              <w:t>х</w:t>
            </w:r>
          </w:p>
        </w:tc>
        <w:tc>
          <w:tcPr>
            <w:tcW w:w="1839" w:type="dxa"/>
            <w:shd w:val="clear" w:color="auto" w:fill="F2F2F2"/>
          </w:tcPr>
          <w:p w:rsidR="00F84B67" w:rsidRPr="00AA7649" w:rsidRDefault="00F84B67" w:rsidP="00244F09">
            <w:pPr>
              <w:contextualSpacing/>
              <w:jc w:val="center"/>
              <w:rPr>
                <w:lang w:val="ru-RU"/>
              </w:rPr>
            </w:pPr>
            <w:r w:rsidRPr="00AA7649">
              <w:rPr>
                <w:lang w:val="ru-RU"/>
              </w:rPr>
              <w:t>х</w:t>
            </w:r>
          </w:p>
        </w:tc>
        <w:tc>
          <w:tcPr>
            <w:tcW w:w="1981" w:type="dxa"/>
            <w:shd w:val="clear" w:color="auto" w:fill="F2F2F2"/>
          </w:tcPr>
          <w:p w:rsidR="00F84B67" w:rsidRPr="00AA7649" w:rsidRDefault="00F84B67" w:rsidP="00244F09">
            <w:pPr>
              <w:contextualSpacing/>
              <w:rPr>
                <w:lang w:val="ru-RU"/>
              </w:rPr>
            </w:pPr>
          </w:p>
        </w:tc>
        <w:tc>
          <w:tcPr>
            <w:tcW w:w="1787" w:type="dxa"/>
            <w:shd w:val="clear" w:color="auto" w:fill="F2F2F2"/>
          </w:tcPr>
          <w:p w:rsidR="00F84B67" w:rsidRPr="00AA7649" w:rsidRDefault="00F84B67" w:rsidP="00244F09">
            <w:pPr>
              <w:contextualSpacing/>
              <w:rPr>
                <w:lang w:val="ru-RU"/>
              </w:rPr>
            </w:pPr>
          </w:p>
        </w:tc>
      </w:tr>
      <w:tr w:rsidR="00F84B67" w:rsidRPr="00AA7649" w:rsidTr="00244F09">
        <w:tc>
          <w:tcPr>
            <w:tcW w:w="837" w:type="dxa"/>
            <w:vMerge w:val="restart"/>
            <w:shd w:val="clear" w:color="auto" w:fill="auto"/>
          </w:tcPr>
          <w:p w:rsidR="00F84B67" w:rsidRPr="00AA7649" w:rsidRDefault="00F84B67" w:rsidP="00244F09">
            <w:pPr>
              <w:contextualSpacing/>
              <w:jc w:val="center"/>
              <w:rPr>
                <w:lang w:val="ru-RU"/>
              </w:rPr>
            </w:pPr>
            <w:r w:rsidRPr="00AA7649">
              <w:rPr>
                <w:lang w:val="ru-RU"/>
              </w:rPr>
              <w:t>3.1.</w:t>
            </w:r>
          </w:p>
        </w:tc>
        <w:tc>
          <w:tcPr>
            <w:tcW w:w="3170" w:type="dxa"/>
            <w:vMerge w:val="restart"/>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 xml:space="preserve">Екі арада жол </w:t>
            </w:r>
            <w:proofErr w:type="gramStart"/>
            <w:r>
              <w:rPr>
                <w:lang w:val="ru-RU"/>
              </w:rPr>
              <w:t>жүру</w:t>
            </w:r>
            <w:proofErr w:type="gramEnd"/>
            <w:r>
              <w:rPr>
                <w:lang w:val="ru-RU"/>
              </w:rPr>
              <w:t>, тең</w:t>
            </w:r>
            <w:r w:rsidRPr="00AA7649">
              <w:rPr>
                <w:lang w:val="ru-RU"/>
              </w:rPr>
              <w:t>ге</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Тұру</w:t>
            </w:r>
            <w:r w:rsidRPr="00AA7649">
              <w:rPr>
                <w:lang w:val="ru-RU"/>
              </w:rPr>
              <w:t xml:space="preserve">, </w:t>
            </w:r>
            <w:r>
              <w:rPr>
                <w:lang w:val="ru-RU"/>
              </w:rPr>
              <w:t>тә</w:t>
            </w:r>
            <w:proofErr w:type="gramStart"/>
            <w:r>
              <w:rPr>
                <w:lang w:val="ru-RU"/>
              </w:rPr>
              <w:t>ул</w:t>
            </w:r>
            <w:proofErr w:type="gramEnd"/>
            <w:r>
              <w:rPr>
                <w:lang w:val="ru-RU"/>
              </w:rPr>
              <w:t>ігіне тең</w:t>
            </w:r>
            <w:r w:rsidRPr="00AA7649">
              <w:rPr>
                <w:lang w:val="ru-RU"/>
              </w:rPr>
              <w:t xml:space="preserve">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Тә</w:t>
            </w:r>
            <w:proofErr w:type="gramStart"/>
            <w:r>
              <w:rPr>
                <w:lang w:val="ru-RU"/>
              </w:rPr>
              <w:t>ул</w:t>
            </w:r>
            <w:proofErr w:type="gramEnd"/>
            <w:r>
              <w:rPr>
                <w:lang w:val="ru-RU"/>
              </w:rPr>
              <w:t>іктік</w:t>
            </w:r>
            <w:r w:rsidRPr="00AA7649">
              <w:rPr>
                <w:lang w:val="ru-RU"/>
              </w:rPr>
              <w:t xml:space="preserve">, </w:t>
            </w:r>
            <w:r w:rsidRPr="00915549">
              <w:rPr>
                <w:lang w:val="ru-RU"/>
              </w:rPr>
              <w:t>тәулігіне теңге</w:t>
            </w:r>
            <w:r>
              <w:rPr>
                <w:lang w:val="ru-RU"/>
              </w:rPr>
              <w:t xml:space="preserve">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sidRPr="00AA7649">
              <w:rPr>
                <w:lang w:val="ru-RU"/>
              </w:rPr>
              <w:t>Ви</w:t>
            </w:r>
            <w:r>
              <w:rPr>
                <w:lang w:val="ru-RU"/>
              </w:rPr>
              <w:t xml:space="preserve">залық шығындар, теңге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vMerge/>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r>
              <w:rPr>
                <w:lang w:val="ru-RU"/>
              </w:rPr>
              <w:t xml:space="preserve">Медициналық </w:t>
            </w:r>
            <w:r w:rsidRPr="00915549">
              <w:rPr>
                <w:lang w:val="ru-RU"/>
              </w:rPr>
              <w:t>сақтандыру</w:t>
            </w:r>
            <w:r>
              <w:rPr>
                <w:lang w:val="ru-RU"/>
              </w:rPr>
              <w:t xml:space="preserve">, теңге </w:t>
            </w: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vMerge/>
            <w:shd w:val="clear" w:color="auto" w:fill="auto"/>
          </w:tcPr>
          <w:p w:rsidR="00F84B67" w:rsidRPr="00AA7649" w:rsidRDefault="00F84B67" w:rsidP="00244F09">
            <w:pPr>
              <w:contextualSpacing/>
              <w:rPr>
                <w:lang w:val="ru-RU"/>
              </w:rPr>
            </w:pPr>
          </w:p>
        </w:tc>
        <w:tc>
          <w:tcPr>
            <w:tcW w:w="3170" w:type="dxa"/>
            <w:shd w:val="clear" w:color="auto" w:fill="auto"/>
          </w:tcPr>
          <w:p w:rsidR="00F84B67" w:rsidRPr="00AA7649" w:rsidRDefault="00F84B67" w:rsidP="00244F09">
            <w:pPr>
              <w:contextualSpacing/>
              <w:rPr>
                <w:lang w:val="ru-RU"/>
              </w:rPr>
            </w:pPr>
            <w:r>
              <w:rPr>
                <w:lang w:val="ru-RU"/>
              </w:rPr>
              <w:t xml:space="preserve">Барлығы </w:t>
            </w:r>
          </w:p>
        </w:tc>
        <w:tc>
          <w:tcPr>
            <w:tcW w:w="3187" w:type="dxa"/>
            <w:shd w:val="clear" w:color="auto" w:fill="auto"/>
          </w:tcPr>
          <w:p w:rsidR="00F84B67" w:rsidRPr="00AA7649" w:rsidRDefault="00F84B67" w:rsidP="00244F09">
            <w:pPr>
              <w:contextualSpacing/>
              <w:rPr>
                <w:lang w:val="ru-RU"/>
              </w:rPr>
            </w:pP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837" w:type="dxa"/>
            <w:shd w:val="clear" w:color="auto" w:fill="auto"/>
          </w:tcPr>
          <w:p w:rsidR="00F84B67" w:rsidRPr="00AA7649" w:rsidRDefault="00F84B67" w:rsidP="00244F09">
            <w:pPr>
              <w:contextualSpacing/>
              <w:rPr>
                <w:lang w:val="ru-RU"/>
              </w:rPr>
            </w:pPr>
            <w:r w:rsidRPr="00AA7649">
              <w:rPr>
                <w:lang w:val="ru-RU"/>
              </w:rPr>
              <w:t>…</w:t>
            </w:r>
          </w:p>
        </w:tc>
        <w:tc>
          <w:tcPr>
            <w:tcW w:w="3170" w:type="dxa"/>
            <w:shd w:val="clear" w:color="auto" w:fill="auto"/>
          </w:tcPr>
          <w:p w:rsidR="00F84B67" w:rsidRPr="00AA7649" w:rsidRDefault="00F84B67" w:rsidP="00244F09">
            <w:pPr>
              <w:contextualSpacing/>
              <w:rPr>
                <w:lang w:val="ru-RU"/>
              </w:rPr>
            </w:pPr>
          </w:p>
        </w:tc>
        <w:tc>
          <w:tcPr>
            <w:tcW w:w="3187" w:type="dxa"/>
            <w:shd w:val="clear" w:color="auto" w:fill="auto"/>
          </w:tcPr>
          <w:p w:rsidR="00F84B67" w:rsidRPr="00AA7649" w:rsidRDefault="00F84B67" w:rsidP="00244F09">
            <w:pPr>
              <w:contextualSpacing/>
              <w:rPr>
                <w:lang w:val="ru-RU"/>
              </w:rPr>
            </w:pPr>
          </w:p>
        </w:tc>
        <w:tc>
          <w:tcPr>
            <w:tcW w:w="1416" w:type="dxa"/>
            <w:shd w:val="clear" w:color="auto" w:fill="auto"/>
          </w:tcPr>
          <w:p w:rsidR="00F84B67" w:rsidRPr="00AA7649" w:rsidRDefault="00F84B67" w:rsidP="00244F09">
            <w:pPr>
              <w:contextualSpacing/>
              <w:rPr>
                <w:lang w:val="ru-RU"/>
              </w:rPr>
            </w:pPr>
          </w:p>
        </w:tc>
        <w:tc>
          <w:tcPr>
            <w:tcW w:w="1839" w:type="dxa"/>
            <w:shd w:val="clear" w:color="auto" w:fill="auto"/>
          </w:tcPr>
          <w:p w:rsidR="00F84B67" w:rsidRPr="00AA7649" w:rsidRDefault="00F84B67" w:rsidP="00244F09">
            <w:pPr>
              <w:contextualSpacing/>
              <w:rPr>
                <w:lang w:val="ru-RU"/>
              </w:rPr>
            </w:pPr>
          </w:p>
        </w:tc>
        <w:tc>
          <w:tcPr>
            <w:tcW w:w="1981" w:type="dxa"/>
            <w:shd w:val="clear" w:color="auto" w:fill="auto"/>
          </w:tcPr>
          <w:p w:rsidR="00F84B67" w:rsidRPr="00AA7649" w:rsidRDefault="00F84B67" w:rsidP="00244F09">
            <w:pPr>
              <w:contextualSpacing/>
              <w:rPr>
                <w:lang w:val="ru-RU"/>
              </w:rPr>
            </w:pPr>
          </w:p>
        </w:tc>
        <w:tc>
          <w:tcPr>
            <w:tcW w:w="1787" w:type="dxa"/>
            <w:shd w:val="clear" w:color="auto" w:fill="auto"/>
          </w:tcPr>
          <w:p w:rsidR="00F84B67" w:rsidRPr="00AA7649" w:rsidRDefault="00F84B67" w:rsidP="00244F09">
            <w:pPr>
              <w:contextualSpacing/>
              <w:rPr>
                <w:lang w:val="ru-RU"/>
              </w:rPr>
            </w:pPr>
          </w:p>
        </w:tc>
      </w:tr>
      <w:tr w:rsidR="00F84B67" w:rsidRPr="00AA7649" w:rsidTr="00244F09">
        <w:tc>
          <w:tcPr>
            <w:tcW w:w="7194" w:type="dxa"/>
            <w:gridSpan w:val="3"/>
            <w:shd w:val="clear" w:color="auto" w:fill="D9D9D9"/>
          </w:tcPr>
          <w:p w:rsidR="00F84B67" w:rsidRPr="00AA7649" w:rsidRDefault="00F84B67" w:rsidP="00244F09">
            <w:pPr>
              <w:contextualSpacing/>
              <w:rPr>
                <w:lang w:val="ru-RU"/>
              </w:rPr>
            </w:pPr>
            <w:r>
              <w:rPr>
                <w:lang w:val="ru-RU"/>
              </w:rPr>
              <w:t xml:space="preserve">Жоба бойынша барлығы </w:t>
            </w:r>
            <w:r w:rsidRPr="00AA7649">
              <w:rPr>
                <w:lang w:val="ru-RU"/>
              </w:rPr>
              <w:t>(гр. 1 + гр. 2 + гр. 3)</w:t>
            </w:r>
          </w:p>
        </w:tc>
        <w:tc>
          <w:tcPr>
            <w:tcW w:w="1416" w:type="dxa"/>
            <w:shd w:val="clear" w:color="auto" w:fill="D9D9D9"/>
          </w:tcPr>
          <w:p w:rsidR="00F84B67" w:rsidRPr="00AA7649" w:rsidRDefault="00F84B67" w:rsidP="00244F09">
            <w:pPr>
              <w:contextualSpacing/>
              <w:jc w:val="center"/>
              <w:rPr>
                <w:lang w:val="ru-RU"/>
              </w:rPr>
            </w:pPr>
            <w:r w:rsidRPr="00AA7649">
              <w:rPr>
                <w:lang w:val="ru-RU"/>
              </w:rPr>
              <w:t>х</w:t>
            </w:r>
          </w:p>
        </w:tc>
        <w:tc>
          <w:tcPr>
            <w:tcW w:w="1839" w:type="dxa"/>
            <w:shd w:val="clear" w:color="auto" w:fill="D9D9D9"/>
          </w:tcPr>
          <w:p w:rsidR="00F84B67" w:rsidRPr="00AA7649" w:rsidRDefault="00F84B67" w:rsidP="00244F09">
            <w:pPr>
              <w:contextualSpacing/>
              <w:jc w:val="center"/>
              <w:rPr>
                <w:lang w:val="ru-RU"/>
              </w:rPr>
            </w:pPr>
            <w:r w:rsidRPr="00AA7649">
              <w:rPr>
                <w:lang w:val="ru-RU"/>
              </w:rPr>
              <w:t>х</w:t>
            </w:r>
          </w:p>
        </w:tc>
        <w:tc>
          <w:tcPr>
            <w:tcW w:w="1981" w:type="dxa"/>
            <w:shd w:val="clear" w:color="auto" w:fill="D9D9D9"/>
          </w:tcPr>
          <w:p w:rsidR="00F84B67" w:rsidRPr="00AA7649" w:rsidRDefault="00F84B67" w:rsidP="00244F09">
            <w:pPr>
              <w:contextualSpacing/>
              <w:rPr>
                <w:lang w:val="ru-RU"/>
              </w:rPr>
            </w:pPr>
          </w:p>
        </w:tc>
        <w:tc>
          <w:tcPr>
            <w:tcW w:w="1787" w:type="dxa"/>
            <w:shd w:val="clear" w:color="auto" w:fill="D9D9D9"/>
          </w:tcPr>
          <w:p w:rsidR="00F84B67" w:rsidRPr="00AA7649" w:rsidRDefault="00F84B67" w:rsidP="00244F09">
            <w:pPr>
              <w:contextualSpacing/>
              <w:rPr>
                <w:lang w:val="ru-RU"/>
              </w:rPr>
            </w:pPr>
          </w:p>
        </w:tc>
      </w:tr>
    </w:tbl>
    <w:p w:rsidR="00F84B67" w:rsidRPr="00AA7649" w:rsidRDefault="00F84B67" w:rsidP="00F84B67">
      <w:pPr>
        <w:contextualSpacing/>
        <w:rPr>
          <w:lang w:val="ru-RU"/>
        </w:rPr>
      </w:pPr>
    </w:p>
    <w:p w:rsidR="00F84B67" w:rsidRDefault="00F84B67" w:rsidP="00F84B67">
      <w:pPr>
        <w:contextualSpacing/>
        <w:rPr>
          <w:lang w:val="ru-RU"/>
        </w:rPr>
      </w:pPr>
      <w:r w:rsidRPr="00F93128">
        <w:rPr>
          <w:lang w:val="ru-RU"/>
        </w:rPr>
        <w:t>* бірлесі</w:t>
      </w:r>
      <w:proofErr w:type="gramStart"/>
      <w:r w:rsidRPr="00F93128">
        <w:rPr>
          <w:lang w:val="ru-RU"/>
        </w:rPr>
        <w:t>п</w:t>
      </w:r>
      <w:proofErr w:type="gramEnd"/>
      <w:r w:rsidRPr="00F93128">
        <w:rPr>
          <w:lang w:val="ru-RU"/>
        </w:rPr>
        <w:t xml:space="preserve"> қаржыландыру болса</w:t>
      </w:r>
      <w:r w:rsidR="00695604">
        <w:rPr>
          <w:lang w:val="ru-RU"/>
        </w:rPr>
        <w:t>,</w:t>
      </w:r>
      <w:r w:rsidRPr="00F93128">
        <w:rPr>
          <w:lang w:val="ru-RU"/>
        </w:rPr>
        <w:t xml:space="preserve"> кестедегі деректер шығындардың бабы бойынша бөлек көрсетіледі – мемлекеттік бюджет немесе бірлесіп қаржыландыру</w:t>
      </w:r>
      <w:r>
        <w:rPr>
          <w:lang w:val="ru-RU"/>
        </w:rPr>
        <w:t xml:space="preserve"> </w:t>
      </w:r>
    </w:p>
    <w:p w:rsidR="00F84B67" w:rsidRDefault="00F84B67" w:rsidP="00F84B67">
      <w:pPr>
        <w:contextualSpacing/>
        <w:rPr>
          <w:lang w:val="ru-RU"/>
        </w:rPr>
      </w:pPr>
    </w:p>
    <w:p w:rsidR="00F84B67" w:rsidRDefault="00695604" w:rsidP="00F84B67">
      <w:pPr>
        <w:contextualSpacing/>
        <w:rPr>
          <w:lang w:val="ru-RU"/>
        </w:rPr>
      </w:pPr>
      <w:r>
        <w:rPr>
          <w:lang w:val="ru-RU"/>
        </w:rPr>
        <w:t>6-к</w:t>
      </w:r>
      <w:r w:rsidR="00F84B67">
        <w:rPr>
          <w:lang w:val="ru-RU"/>
        </w:rPr>
        <w:t xml:space="preserve">есте </w:t>
      </w:r>
      <w:r w:rsidR="00F84B67" w:rsidRPr="00AA7649">
        <w:rPr>
          <w:lang w:val="ru-RU"/>
        </w:rPr>
        <w:t xml:space="preserve">– </w:t>
      </w:r>
      <w:proofErr w:type="gramStart"/>
      <w:r w:rsidR="00F84B67" w:rsidRPr="004C06B1">
        <w:rPr>
          <w:lang w:val="ru-RU"/>
        </w:rPr>
        <w:t>Б</w:t>
      </w:r>
      <w:proofErr w:type="gramEnd"/>
      <w:r w:rsidR="00F84B67" w:rsidRPr="004C06B1">
        <w:rPr>
          <w:lang w:val="ru-RU"/>
        </w:rPr>
        <w:t>өгде ұйымдардың қызметі (өзге қызметтер мен жұмыстар)</w:t>
      </w:r>
      <w:r w:rsidR="00F84B67">
        <w:rPr>
          <w:lang w:val="ru-RU"/>
        </w:rPr>
        <w:t xml:space="preserve"> </w:t>
      </w:r>
    </w:p>
    <w:p w:rsidR="00F84B67" w:rsidRPr="00AA7649" w:rsidRDefault="00F84B67" w:rsidP="00F84B67">
      <w:pPr>
        <w:contextualSpacing/>
        <w:rPr>
          <w:lang w:val="ru-RU"/>
        </w:rPr>
      </w:pPr>
    </w:p>
    <w:tbl>
      <w:tblPr>
        <w:tblW w:w="14560" w:type="dxa"/>
        <w:tblLook w:val="04A0" w:firstRow="1" w:lastRow="0" w:firstColumn="1" w:lastColumn="0" w:noHBand="0" w:noVBand="1"/>
      </w:tblPr>
      <w:tblGrid>
        <w:gridCol w:w="689"/>
        <w:gridCol w:w="3559"/>
        <w:gridCol w:w="1843"/>
        <w:gridCol w:w="3685"/>
        <w:gridCol w:w="1134"/>
        <w:gridCol w:w="1415"/>
        <w:gridCol w:w="2235"/>
      </w:tblGrid>
      <w:tr w:rsidR="00F84B67" w:rsidRPr="00AA7649" w:rsidTr="00244F09">
        <w:trPr>
          <w:trHeight w:val="70"/>
        </w:trPr>
        <w:tc>
          <w:tcPr>
            <w:tcW w:w="68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sidRPr="00AA7649">
              <w:rPr>
                <w:iCs/>
                <w:lang w:val="ru-RU" w:eastAsia="ru-RU"/>
              </w:rPr>
              <w:t>№№</w:t>
            </w:r>
          </w:p>
        </w:tc>
        <w:tc>
          <w:tcPr>
            <w:tcW w:w="3559"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sidRPr="004C06B1">
              <w:rPr>
                <w:iCs/>
                <w:lang w:val="ru-RU" w:eastAsia="ru-RU"/>
              </w:rPr>
              <w:t>Қызмет атал</w:t>
            </w:r>
            <w:r>
              <w:rPr>
                <w:iCs/>
                <w:lang w:val="ru-RU" w:eastAsia="ru-RU"/>
              </w:rPr>
              <w:t xml:space="preserve">ымы және қысқаша сипаттама </w:t>
            </w:r>
          </w:p>
        </w:tc>
        <w:tc>
          <w:tcPr>
            <w:tcW w:w="1843"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Pr>
                <w:iCs/>
                <w:lang w:val="ru-RU" w:eastAsia="ru-RU"/>
              </w:rPr>
              <w:t xml:space="preserve">Орындаушы </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Pr>
                <w:iCs/>
                <w:lang w:val="ru-RU" w:eastAsia="ru-RU"/>
              </w:rPr>
              <w:t xml:space="preserve">Қызмет нәтижесі </w:t>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 xml:space="preserve">Өлшем бірлігі </w:t>
            </w:r>
            <w:r w:rsidRPr="00AA7649">
              <w:rPr>
                <w:iCs/>
                <w:lang w:val="ru-RU" w:eastAsia="ru-RU"/>
              </w:rPr>
              <w:t xml:space="preserve"> </w:t>
            </w:r>
          </w:p>
        </w:tc>
        <w:tc>
          <w:tcPr>
            <w:tcW w:w="1415"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Саны, бірлі</w:t>
            </w:r>
            <w:proofErr w:type="gramStart"/>
            <w:r>
              <w:rPr>
                <w:iCs/>
                <w:lang w:val="ru-RU" w:eastAsia="ru-RU"/>
              </w:rPr>
              <w:t>к</w:t>
            </w:r>
            <w:proofErr w:type="gramEnd"/>
            <w:r>
              <w:rPr>
                <w:iCs/>
                <w:lang w:val="ru-RU" w:eastAsia="ru-RU"/>
              </w:rPr>
              <w:t xml:space="preserve"> </w:t>
            </w:r>
          </w:p>
        </w:tc>
        <w:tc>
          <w:tcPr>
            <w:tcW w:w="2235"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Барлығы, тең</w:t>
            </w:r>
            <w:r w:rsidRPr="00AA7649">
              <w:rPr>
                <w:iCs/>
                <w:lang w:val="ru-RU" w:eastAsia="ru-RU"/>
              </w:rPr>
              <w:t>ге</w:t>
            </w:r>
          </w:p>
        </w:tc>
      </w:tr>
      <w:tr w:rsidR="00F84B67" w:rsidRPr="00AA7649" w:rsidTr="00244F09">
        <w:trPr>
          <w:trHeight w:val="70"/>
        </w:trPr>
        <w:tc>
          <w:tcPr>
            <w:tcW w:w="68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1</w:t>
            </w:r>
          </w:p>
        </w:tc>
        <w:tc>
          <w:tcPr>
            <w:tcW w:w="3559" w:type="dxa"/>
            <w:tcBorders>
              <w:top w:val="single" w:sz="4" w:space="0" w:color="auto"/>
              <w:left w:val="nil"/>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2</w:t>
            </w:r>
          </w:p>
        </w:tc>
        <w:tc>
          <w:tcPr>
            <w:tcW w:w="1843"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iCs/>
                <w:lang w:val="ru-RU" w:eastAsia="ru-RU"/>
              </w:rPr>
            </w:pPr>
            <w:r w:rsidRPr="00AA7649">
              <w:rPr>
                <w:iCs/>
                <w:lang w:val="ru-RU" w:eastAsia="ru-RU"/>
              </w:rPr>
              <w:t>3</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5</w:t>
            </w:r>
          </w:p>
        </w:tc>
        <w:tc>
          <w:tcPr>
            <w:tcW w:w="1415" w:type="dxa"/>
            <w:tcBorders>
              <w:top w:val="single" w:sz="4" w:space="0" w:color="auto"/>
              <w:left w:val="nil"/>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6</w:t>
            </w:r>
          </w:p>
        </w:tc>
        <w:tc>
          <w:tcPr>
            <w:tcW w:w="2235" w:type="dxa"/>
            <w:tcBorders>
              <w:top w:val="single" w:sz="4" w:space="0" w:color="auto"/>
              <w:left w:val="nil"/>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7</w:t>
            </w:r>
          </w:p>
        </w:tc>
      </w:tr>
      <w:tr w:rsidR="00F84B67" w:rsidRPr="00AA7649" w:rsidTr="00244F09">
        <w:trPr>
          <w:trHeight w:val="116"/>
        </w:trPr>
        <w:tc>
          <w:tcPr>
            <w:tcW w:w="689" w:type="dxa"/>
            <w:tcBorders>
              <w:top w:val="nil"/>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rPr>
                <w:bCs/>
                <w:iCs/>
                <w:lang w:val="ru-RU" w:eastAsia="ru-RU"/>
              </w:rPr>
            </w:pPr>
            <w:r w:rsidRPr="00AA7649">
              <w:rPr>
                <w:bCs/>
                <w:iCs/>
                <w:lang w:val="ru-RU" w:eastAsia="ru-RU"/>
              </w:rPr>
              <w:t>1.</w:t>
            </w:r>
          </w:p>
        </w:tc>
        <w:tc>
          <w:tcPr>
            <w:tcW w:w="3559"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rPr>
                <w:bCs/>
                <w:iCs/>
                <w:lang w:val="ru-RU" w:eastAsia="ru-RU"/>
              </w:rPr>
            </w:pPr>
            <w:r w:rsidRPr="00567EB5">
              <w:rPr>
                <w:bCs/>
                <w:iCs/>
                <w:lang w:val="ru-RU" w:eastAsia="ru-RU"/>
              </w:rPr>
              <w:t>20___ жыл (1-жыл)</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368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134"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223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rPr>
                <w:bCs/>
                <w:iCs/>
                <w:lang w:val="ru-RU" w:eastAsia="ru-RU"/>
              </w:rPr>
            </w:pP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 1.1.</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c>
          <w:tcPr>
            <w:tcW w:w="2235" w:type="dxa"/>
            <w:tcBorders>
              <w:top w:val="nil"/>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1.2.</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95"/>
        </w:trPr>
        <w:tc>
          <w:tcPr>
            <w:tcW w:w="689" w:type="dxa"/>
            <w:tcBorders>
              <w:top w:val="nil"/>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rPr>
                <w:bCs/>
                <w:iCs/>
                <w:lang w:val="ru-RU" w:eastAsia="ru-RU"/>
              </w:rPr>
            </w:pPr>
            <w:r w:rsidRPr="00AA7649">
              <w:rPr>
                <w:bCs/>
                <w:iCs/>
                <w:lang w:val="ru-RU" w:eastAsia="ru-RU"/>
              </w:rPr>
              <w:t>2.</w:t>
            </w:r>
          </w:p>
        </w:tc>
        <w:tc>
          <w:tcPr>
            <w:tcW w:w="3559"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rPr>
                <w:bCs/>
                <w:iCs/>
                <w:lang w:val="ru-RU" w:eastAsia="ru-RU"/>
              </w:rPr>
            </w:pPr>
            <w:r>
              <w:rPr>
                <w:bCs/>
                <w:iCs/>
                <w:lang w:val="ru-RU" w:eastAsia="ru-RU"/>
              </w:rPr>
              <w:t>20___ жыл (2</w:t>
            </w:r>
            <w:r w:rsidRPr="00567EB5">
              <w:rPr>
                <w:bCs/>
                <w:iCs/>
                <w:lang w:val="ru-RU" w:eastAsia="ru-RU"/>
              </w:rPr>
              <w:t>-жыл)</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368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134"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223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rPr>
                <w:bCs/>
                <w:iCs/>
                <w:lang w:val="ru-RU" w:eastAsia="ru-RU"/>
              </w:rPr>
            </w:pP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2.1.</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bCs/>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bCs/>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2.2.</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bCs/>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bCs/>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bCs/>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bCs/>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bCs/>
                <w:iCs/>
                <w:lang w:val="ru-RU" w:eastAsia="ru-RU"/>
              </w:rPr>
            </w:pPr>
            <w:r w:rsidRPr="00AA7649">
              <w:rPr>
                <w:bCs/>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rPr>
                <w:bCs/>
                <w:iCs/>
                <w:lang w:val="ru-RU" w:eastAsia="ru-RU"/>
              </w:rPr>
            </w:pPr>
            <w:r w:rsidRPr="00AA7649">
              <w:rPr>
                <w:bCs/>
                <w:iCs/>
                <w:lang w:val="ru-RU" w:eastAsia="ru-RU"/>
              </w:rPr>
              <w:t>3.</w:t>
            </w:r>
          </w:p>
        </w:tc>
        <w:tc>
          <w:tcPr>
            <w:tcW w:w="3559"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rPr>
                <w:bCs/>
                <w:iCs/>
                <w:lang w:val="ru-RU" w:eastAsia="ru-RU"/>
              </w:rPr>
            </w:pPr>
            <w:r>
              <w:rPr>
                <w:bCs/>
                <w:iCs/>
                <w:lang w:val="ru-RU" w:eastAsia="ru-RU"/>
              </w:rPr>
              <w:t>20___ жыл (3</w:t>
            </w:r>
            <w:r w:rsidRPr="00567EB5">
              <w:rPr>
                <w:bCs/>
                <w:iCs/>
                <w:lang w:val="ru-RU" w:eastAsia="ru-RU"/>
              </w:rPr>
              <w:t>-жыл)</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368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134"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2235" w:type="dxa"/>
            <w:tcBorders>
              <w:top w:val="nil"/>
              <w:left w:val="single" w:sz="4" w:space="0" w:color="auto"/>
              <w:bottom w:val="single" w:sz="4" w:space="0" w:color="auto"/>
              <w:right w:val="single" w:sz="4" w:space="0" w:color="auto"/>
            </w:tcBorders>
            <w:shd w:val="clear" w:color="auto" w:fill="F2F2F2"/>
          </w:tcPr>
          <w:p w:rsidR="00F84B67" w:rsidRPr="00AA7649" w:rsidRDefault="00F84B67" w:rsidP="00244F09">
            <w:pPr>
              <w:contextualSpacing/>
              <w:rPr>
                <w:bCs/>
                <w:iCs/>
                <w:lang w:val="ru-RU" w:eastAsia="ru-RU"/>
              </w:rPr>
            </w:pP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 3.1.</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c>
          <w:tcPr>
            <w:tcW w:w="2235" w:type="dxa"/>
            <w:tcBorders>
              <w:top w:val="nil"/>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3.2.</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lastRenderedPageBreak/>
              <w:t> …</w:t>
            </w:r>
          </w:p>
        </w:tc>
        <w:tc>
          <w:tcPr>
            <w:tcW w:w="355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843"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rPr>
                <w:iCs/>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87"/>
        </w:trPr>
        <w:tc>
          <w:tcPr>
            <w:tcW w:w="6091" w:type="dxa"/>
            <w:gridSpan w:val="3"/>
            <w:tcBorders>
              <w:top w:val="single" w:sz="4" w:space="0" w:color="auto"/>
              <w:left w:val="single" w:sz="4" w:space="0" w:color="auto"/>
              <w:bottom w:val="single" w:sz="4" w:space="0" w:color="auto"/>
              <w:right w:val="single" w:sz="4" w:space="0" w:color="auto"/>
            </w:tcBorders>
            <w:shd w:val="clear" w:color="auto" w:fill="D9D9D9"/>
          </w:tcPr>
          <w:p w:rsidR="00F84B67" w:rsidRPr="00567EB5" w:rsidRDefault="00F84B67" w:rsidP="00244F09">
            <w:pPr>
              <w:contextualSpacing/>
              <w:rPr>
                <w:bCs/>
                <w:iCs/>
                <w:lang w:eastAsia="ru-RU"/>
              </w:rPr>
            </w:pPr>
            <w:r w:rsidRPr="00567EB5">
              <w:rPr>
                <w:bCs/>
                <w:iCs/>
                <w:lang w:eastAsia="ru-RU"/>
              </w:rPr>
              <w:t>Жоба бойынша барлығы (гр.1 + гр.2 + гр.3), тыс. тенге</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84B67" w:rsidRPr="00AA7649" w:rsidRDefault="00F84B67" w:rsidP="00244F09">
            <w:pPr>
              <w:contextualSpacing/>
              <w:jc w:val="center"/>
              <w:rPr>
                <w:bCs/>
                <w:iCs/>
                <w:lang w:val="ru-RU" w:eastAsia="ru-RU"/>
              </w:rPr>
            </w:pPr>
            <w:r w:rsidRPr="00AA7649">
              <w:rPr>
                <w:bCs/>
                <w:iCs/>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84B67" w:rsidRPr="00AA7649" w:rsidRDefault="00F84B67" w:rsidP="00244F09">
            <w:pPr>
              <w:contextualSpacing/>
              <w:jc w:val="center"/>
              <w:rPr>
                <w:bCs/>
                <w:iCs/>
                <w:lang w:val="ru-RU" w:eastAsia="ru-RU"/>
              </w:rPr>
            </w:pPr>
            <w:r w:rsidRPr="00AA7649">
              <w:rPr>
                <w:bCs/>
                <w:iCs/>
                <w:lang w:val="ru-RU" w:eastAsia="ru-RU"/>
              </w:rPr>
              <w:t>х</w:t>
            </w:r>
          </w:p>
        </w:tc>
        <w:tc>
          <w:tcPr>
            <w:tcW w:w="1415" w:type="dxa"/>
            <w:tcBorders>
              <w:top w:val="single" w:sz="4" w:space="0" w:color="auto"/>
              <w:left w:val="nil"/>
              <w:bottom w:val="single" w:sz="4" w:space="0" w:color="auto"/>
              <w:right w:val="single" w:sz="4" w:space="0" w:color="auto"/>
            </w:tcBorders>
            <w:shd w:val="clear" w:color="auto" w:fill="D9D9D9"/>
            <w:noWrap/>
            <w:vAlign w:val="bottom"/>
          </w:tcPr>
          <w:p w:rsidR="00F84B67" w:rsidRPr="00AA7649" w:rsidRDefault="00F84B67" w:rsidP="00244F09">
            <w:pPr>
              <w:contextualSpacing/>
              <w:jc w:val="center"/>
              <w:rPr>
                <w:iCs/>
                <w:lang w:val="ru-RU" w:eastAsia="ru-RU"/>
              </w:rPr>
            </w:pPr>
            <w:r w:rsidRPr="00AA7649">
              <w:rPr>
                <w:iCs/>
                <w:lang w:val="ru-RU" w:eastAsia="ru-RU"/>
              </w:rPr>
              <w:t>х</w:t>
            </w:r>
          </w:p>
        </w:tc>
        <w:tc>
          <w:tcPr>
            <w:tcW w:w="2235" w:type="dxa"/>
            <w:tcBorders>
              <w:top w:val="single" w:sz="4" w:space="0" w:color="auto"/>
              <w:left w:val="nil"/>
              <w:bottom w:val="single" w:sz="4" w:space="0" w:color="auto"/>
              <w:right w:val="single" w:sz="4" w:space="0" w:color="auto"/>
            </w:tcBorders>
            <w:shd w:val="clear" w:color="auto" w:fill="D9D9D9"/>
            <w:noWrap/>
            <w:vAlign w:val="bottom"/>
          </w:tcPr>
          <w:p w:rsidR="00F84B67" w:rsidRPr="00AA7649" w:rsidRDefault="00F84B67" w:rsidP="00244F09">
            <w:pPr>
              <w:contextualSpacing/>
              <w:rPr>
                <w:iCs/>
                <w:lang w:val="ru-RU" w:eastAsia="ru-RU"/>
              </w:rPr>
            </w:pPr>
          </w:p>
        </w:tc>
      </w:tr>
    </w:tbl>
    <w:p w:rsidR="00F84B67" w:rsidRPr="003E1A32" w:rsidRDefault="00F84B67" w:rsidP="00F84B67">
      <w:pPr>
        <w:contextualSpacing/>
        <w:rPr>
          <w:sz w:val="20"/>
          <w:szCs w:val="20"/>
        </w:rPr>
      </w:pPr>
      <w:r w:rsidRPr="003E1A32">
        <w:rPr>
          <w:sz w:val="20"/>
          <w:szCs w:val="20"/>
        </w:rPr>
        <w:t>* бірлесіп қаржыландыру болса</w:t>
      </w:r>
      <w:r w:rsidR="00695604">
        <w:rPr>
          <w:sz w:val="20"/>
          <w:szCs w:val="20"/>
        </w:rPr>
        <w:t>,</w:t>
      </w:r>
      <w:r w:rsidRPr="003E1A32">
        <w:rPr>
          <w:sz w:val="20"/>
          <w:szCs w:val="20"/>
        </w:rPr>
        <w:t xml:space="preserve"> кестедегі деректер шығындардың бабы бойынша бөлек көрсетіледі – мемлекеттік бюджет немесе бірлесіп қаржыландыру </w:t>
      </w:r>
    </w:p>
    <w:p w:rsidR="00F84B67" w:rsidRPr="00AA7649" w:rsidRDefault="00F84B67" w:rsidP="00F84B67">
      <w:pPr>
        <w:contextualSpacing/>
        <w:rPr>
          <w:lang w:val="ru-RU"/>
        </w:rPr>
      </w:pPr>
      <w:r>
        <w:t xml:space="preserve"> </w:t>
      </w:r>
      <w:r w:rsidRPr="00AA7649">
        <w:rPr>
          <w:lang w:val="ru-RU"/>
        </w:rPr>
        <w:t>7</w:t>
      </w:r>
      <w:r w:rsidR="00695604">
        <w:rPr>
          <w:lang w:val="ru-RU"/>
        </w:rPr>
        <w:t>-к</w:t>
      </w:r>
      <w:r>
        <w:rPr>
          <w:lang w:val="ru-RU"/>
        </w:rPr>
        <w:t>есте</w:t>
      </w:r>
      <w:r w:rsidRPr="00AA7649">
        <w:rPr>
          <w:lang w:val="ru-RU"/>
        </w:rPr>
        <w:t xml:space="preserve"> – </w:t>
      </w:r>
      <w:r w:rsidRPr="00567EB5">
        <w:rPr>
          <w:lang w:val="ru-RU"/>
        </w:rPr>
        <w:t>Материалдар сатып алу</w:t>
      </w:r>
      <w:r>
        <w:rPr>
          <w:lang w:val="ru-RU"/>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105"/>
        <w:gridCol w:w="1446"/>
        <w:gridCol w:w="851"/>
        <w:gridCol w:w="1417"/>
        <w:gridCol w:w="851"/>
        <w:gridCol w:w="1417"/>
        <w:gridCol w:w="851"/>
        <w:gridCol w:w="1417"/>
        <w:gridCol w:w="1531"/>
      </w:tblGrid>
      <w:tr w:rsidR="00F84B67" w:rsidRPr="00AA7649" w:rsidTr="00244F09">
        <w:trPr>
          <w:trHeight w:val="163"/>
        </w:trPr>
        <w:tc>
          <w:tcPr>
            <w:tcW w:w="704" w:type="dxa"/>
            <w:vMerge w:val="restart"/>
            <w:shd w:val="clear" w:color="auto" w:fill="F2F2F2"/>
            <w:noWrap/>
            <w:vAlign w:val="center"/>
          </w:tcPr>
          <w:p w:rsidR="00F84B67" w:rsidRPr="00AA7649" w:rsidRDefault="00F84B67" w:rsidP="00244F09">
            <w:pPr>
              <w:contextualSpacing/>
              <w:jc w:val="center"/>
              <w:rPr>
                <w:iCs/>
                <w:lang w:val="ru-RU" w:eastAsia="ru-RU"/>
              </w:rPr>
            </w:pPr>
            <w:r w:rsidRPr="00AA7649">
              <w:rPr>
                <w:iCs/>
                <w:lang w:val="ru-RU" w:eastAsia="ru-RU"/>
              </w:rPr>
              <w:t>№№</w:t>
            </w:r>
          </w:p>
        </w:tc>
        <w:tc>
          <w:tcPr>
            <w:tcW w:w="3119" w:type="dxa"/>
            <w:vMerge w:val="restart"/>
            <w:shd w:val="clear" w:color="auto" w:fill="F2F2F2"/>
            <w:vAlign w:val="center"/>
          </w:tcPr>
          <w:p w:rsidR="00F84B67" w:rsidRPr="00AA7649" w:rsidRDefault="00695604" w:rsidP="00244F09">
            <w:pPr>
              <w:contextualSpacing/>
              <w:jc w:val="center"/>
              <w:rPr>
                <w:iCs/>
                <w:lang w:val="ru-RU" w:eastAsia="ru-RU"/>
              </w:rPr>
            </w:pPr>
            <w:r>
              <w:rPr>
                <w:iCs/>
                <w:lang w:val="ru-RU" w:eastAsia="ru-RU"/>
              </w:rPr>
              <w:t>Матер</w:t>
            </w:r>
            <w:r w:rsidR="00F84B67">
              <w:rPr>
                <w:iCs/>
                <w:lang w:val="ru-RU" w:eastAsia="ru-RU"/>
              </w:rPr>
              <w:t>и</w:t>
            </w:r>
            <w:r>
              <w:rPr>
                <w:iCs/>
                <w:lang w:val="ru-RU" w:eastAsia="ru-RU"/>
              </w:rPr>
              <w:t>алда</w:t>
            </w:r>
            <w:r w:rsidR="00F84B67">
              <w:rPr>
                <w:iCs/>
                <w:lang w:val="ru-RU" w:eastAsia="ru-RU"/>
              </w:rPr>
              <w:t>рдың а</w:t>
            </w:r>
            <w:r w:rsidR="00F84B67" w:rsidRPr="00567EB5">
              <w:rPr>
                <w:iCs/>
                <w:lang w:val="ru-RU" w:eastAsia="ru-RU"/>
              </w:rPr>
              <w:t>талымы</w:t>
            </w:r>
          </w:p>
        </w:tc>
        <w:tc>
          <w:tcPr>
            <w:tcW w:w="1105" w:type="dxa"/>
            <w:vMerge w:val="restart"/>
            <w:shd w:val="clear" w:color="auto" w:fill="F2F2F2"/>
            <w:vAlign w:val="center"/>
          </w:tcPr>
          <w:p w:rsidR="00F84B67" w:rsidRPr="00AA7649" w:rsidRDefault="00F84B67" w:rsidP="00244F09">
            <w:pPr>
              <w:contextualSpacing/>
              <w:jc w:val="center"/>
              <w:rPr>
                <w:iCs/>
                <w:lang w:val="ru-RU" w:eastAsia="ru-RU"/>
              </w:rPr>
            </w:pPr>
            <w:r>
              <w:rPr>
                <w:iCs/>
                <w:lang w:val="ru-RU" w:eastAsia="ru-RU"/>
              </w:rPr>
              <w:t xml:space="preserve">Өлшем бірлігі </w:t>
            </w:r>
          </w:p>
        </w:tc>
        <w:tc>
          <w:tcPr>
            <w:tcW w:w="1446" w:type="dxa"/>
            <w:vMerge w:val="restart"/>
            <w:shd w:val="clear" w:color="auto" w:fill="F2F2F2"/>
            <w:vAlign w:val="center"/>
          </w:tcPr>
          <w:p w:rsidR="00F84B67" w:rsidRPr="00AA7649" w:rsidRDefault="00F84B67" w:rsidP="00244F09">
            <w:pPr>
              <w:contextualSpacing/>
              <w:jc w:val="center"/>
              <w:rPr>
                <w:iCs/>
                <w:lang w:val="ru-RU" w:eastAsia="ru-RU"/>
              </w:rPr>
            </w:pPr>
            <w:proofErr w:type="gramStart"/>
            <w:r>
              <w:rPr>
                <w:iCs/>
                <w:lang w:val="ru-RU" w:eastAsia="ru-RU"/>
              </w:rPr>
              <w:t>Б</w:t>
            </w:r>
            <w:proofErr w:type="gramEnd"/>
            <w:r>
              <w:rPr>
                <w:iCs/>
                <w:lang w:val="ru-RU" w:eastAsia="ru-RU"/>
              </w:rPr>
              <w:t>іреуінің бағасы, тең</w:t>
            </w:r>
            <w:r w:rsidRPr="00AA7649">
              <w:rPr>
                <w:iCs/>
                <w:lang w:val="ru-RU" w:eastAsia="ru-RU"/>
              </w:rPr>
              <w:t>ге</w:t>
            </w:r>
          </w:p>
        </w:tc>
        <w:tc>
          <w:tcPr>
            <w:tcW w:w="2268" w:type="dxa"/>
            <w:gridSpan w:val="2"/>
            <w:shd w:val="clear" w:color="auto" w:fill="F2F2F2"/>
            <w:vAlign w:val="center"/>
          </w:tcPr>
          <w:p w:rsidR="00F84B67" w:rsidRPr="00AA7649" w:rsidRDefault="00F84B67" w:rsidP="00244F09">
            <w:pPr>
              <w:contextualSpacing/>
              <w:jc w:val="center"/>
              <w:rPr>
                <w:iCs/>
                <w:lang w:val="ru-RU" w:eastAsia="ru-RU"/>
              </w:rPr>
            </w:pPr>
            <w:r w:rsidRPr="00567EB5">
              <w:rPr>
                <w:iCs/>
                <w:lang w:val="ru-RU" w:eastAsia="ru-RU"/>
              </w:rPr>
              <w:t>20___ жыл (1-жыл)</w:t>
            </w:r>
          </w:p>
        </w:tc>
        <w:tc>
          <w:tcPr>
            <w:tcW w:w="2268" w:type="dxa"/>
            <w:gridSpan w:val="2"/>
            <w:shd w:val="clear" w:color="auto" w:fill="F2F2F2"/>
            <w:vAlign w:val="center"/>
          </w:tcPr>
          <w:p w:rsidR="00F84B67" w:rsidRPr="00AA7649" w:rsidRDefault="00F84B67" w:rsidP="00244F09">
            <w:pPr>
              <w:contextualSpacing/>
              <w:jc w:val="center"/>
              <w:rPr>
                <w:iCs/>
                <w:lang w:val="ru-RU" w:eastAsia="ru-RU"/>
              </w:rPr>
            </w:pPr>
            <w:r>
              <w:rPr>
                <w:iCs/>
                <w:lang w:val="ru-RU" w:eastAsia="ru-RU"/>
              </w:rPr>
              <w:t>20___ жыл (2</w:t>
            </w:r>
            <w:r w:rsidRPr="00567EB5">
              <w:rPr>
                <w:iCs/>
                <w:lang w:val="ru-RU" w:eastAsia="ru-RU"/>
              </w:rPr>
              <w:t>-жыл)</w:t>
            </w:r>
          </w:p>
        </w:tc>
        <w:tc>
          <w:tcPr>
            <w:tcW w:w="2268" w:type="dxa"/>
            <w:gridSpan w:val="2"/>
            <w:shd w:val="clear" w:color="auto" w:fill="F2F2F2"/>
            <w:vAlign w:val="center"/>
          </w:tcPr>
          <w:p w:rsidR="00F84B67" w:rsidRPr="00AA7649" w:rsidRDefault="00F84B67" w:rsidP="00244F09">
            <w:pPr>
              <w:contextualSpacing/>
              <w:jc w:val="center"/>
              <w:rPr>
                <w:iCs/>
                <w:lang w:val="ru-RU" w:eastAsia="ru-RU"/>
              </w:rPr>
            </w:pPr>
            <w:r>
              <w:rPr>
                <w:iCs/>
                <w:lang w:val="ru-RU" w:eastAsia="ru-RU"/>
              </w:rPr>
              <w:t>20___ жыл (3</w:t>
            </w:r>
            <w:r w:rsidRPr="00567EB5">
              <w:rPr>
                <w:iCs/>
                <w:lang w:val="ru-RU" w:eastAsia="ru-RU"/>
              </w:rPr>
              <w:t>-жыл)</w:t>
            </w:r>
          </w:p>
        </w:tc>
        <w:tc>
          <w:tcPr>
            <w:tcW w:w="1531" w:type="dxa"/>
            <w:vMerge w:val="restart"/>
            <w:shd w:val="clear" w:color="auto" w:fill="F2F2F2"/>
          </w:tcPr>
          <w:p w:rsidR="00F84B67" w:rsidRPr="00AA7649" w:rsidRDefault="00F84B67" w:rsidP="00244F09">
            <w:pPr>
              <w:contextualSpacing/>
              <w:rPr>
                <w:iCs/>
                <w:lang w:val="ru-RU" w:eastAsia="ru-RU"/>
              </w:rPr>
            </w:pPr>
            <w:r>
              <w:rPr>
                <w:iCs/>
                <w:lang w:val="ru-RU" w:eastAsia="ru-RU"/>
              </w:rPr>
              <w:t>Барлығының қ</w:t>
            </w:r>
            <w:r w:rsidRPr="00567EB5">
              <w:rPr>
                <w:iCs/>
                <w:lang w:val="ru-RU" w:eastAsia="ru-RU"/>
              </w:rPr>
              <w:t xml:space="preserve">ұны,  теңге </w:t>
            </w:r>
            <w:r w:rsidRPr="00AA7649">
              <w:rPr>
                <w:iCs/>
                <w:lang w:val="ru-RU" w:eastAsia="ru-RU"/>
              </w:rPr>
              <w:t>(гр.6 + гр.8 + гр.10)</w:t>
            </w:r>
          </w:p>
        </w:tc>
      </w:tr>
      <w:tr w:rsidR="00F84B67" w:rsidRPr="00AA7649" w:rsidTr="00244F09">
        <w:trPr>
          <w:trHeight w:val="163"/>
        </w:trPr>
        <w:tc>
          <w:tcPr>
            <w:tcW w:w="704" w:type="dxa"/>
            <w:vMerge/>
            <w:shd w:val="clear" w:color="auto" w:fill="D9D9D9"/>
            <w:noWrap/>
            <w:vAlign w:val="center"/>
            <w:hideMark/>
          </w:tcPr>
          <w:p w:rsidR="00F84B67" w:rsidRPr="00AA7649" w:rsidRDefault="00F84B67" w:rsidP="00244F09">
            <w:pPr>
              <w:contextualSpacing/>
              <w:jc w:val="center"/>
              <w:rPr>
                <w:iCs/>
                <w:lang w:val="ru-RU" w:eastAsia="ru-RU"/>
              </w:rPr>
            </w:pPr>
          </w:p>
        </w:tc>
        <w:tc>
          <w:tcPr>
            <w:tcW w:w="3119" w:type="dxa"/>
            <w:vMerge/>
            <w:shd w:val="clear" w:color="auto" w:fill="D9D9D9"/>
            <w:vAlign w:val="center"/>
            <w:hideMark/>
          </w:tcPr>
          <w:p w:rsidR="00F84B67" w:rsidRPr="00AA7649" w:rsidRDefault="00F84B67" w:rsidP="00244F09">
            <w:pPr>
              <w:contextualSpacing/>
              <w:jc w:val="center"/>
              <w:rPr>
                <w:iCs/>
                <w:lang w:val="ru-RU" w:eastAsia="ru-RU"/>
              </w:rPr>
            </w:pPr>
          </w:p>
        </w:tc>
        <w:tc>
          <w:tcPr>
            <w:tcW w:w="1105" w:type="dxa"/>
            <w:vMerge/>
            <w:shd w:val="clear" w:color="auto" w:fill="D9D9D9"/>
            <w:vAlign w:val="center"/>
          </w:tcPr>
          <w:p w:rsidR="00F84B67" w:rsidRPr="00AA7649" w:rsidRDefault="00F84B67" w:rsidP="00244F09">
            <w:pPr>
              <w:contextualSpacing/>
              <w:jc w:val="center"/>
              <w:rPr>
                <w:iCs/>
                <w:lang w:val="ru-RU" w:eastAsia="ru-RU"/>
              </w:rPr>
            </w:pPr>
          </w:p>
        </w:tc>
        <w:tc>
          <w:tcPr>
            <w:tcW w:w="1446" w:type="dxa"/>
            <w:vMerge/>
            <w:shd w:val="clear" w:color="auto" w:fill="D9D9D9"/>
            <w:vAlign w:val="center"/>
            <w:hideMark/>
          </w:tcPr>
          <w:p w:rsidR="00F84B67" w:rsidRPr="00AA7649" w:rsidRDefault="00F84B67" w:rsidP="00244F09">
            <w:pPr>
              <w:contextualSpacing/>
              <w:jc w:val="center"/>
              <w:rPr>
                <w:iCs/>
                <w:lang w:val="ru-RU" w:eastAsia="ru-RU"/>
              </w:rPr>
            </w:pPr>
          </w:p>
        </w:tc>
        <w:tc>
          <w:tcPr>
            <w:tcW w:w="851" w:type="dxa"/>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Саны </w:t>
            </w:r>
          </w:p>
        </w:tc>
        <w:tc>
          <w:tcPr>
            <w:tcW w:w="1417" w:type="dxa"/>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Құны,  тең</w:t>
            </w:r>
            <w:r w:rsidRPr="00AA7649">
              <w:rPr>
                <w:iCs/>
                <w:lang w:val="ru-RU" w:eastAsia="ru-RU"/>
              </w:rPr>
              <w:t xml:space="preserve">ге </w:t>
            </w:r>
          </w:p>
          <w:p w:rsidR="00F84B67" w:rsidRPr="00AA7649" w:rsidRDefault="00F84B67" w:rsidP="00244F09">
            <w:pPr>
              <w:contextualSpacing/>
              <w:jc w:val="center"/>
              <w:rPr>
                <w:iCs/>
                <w:lang w:val="ru-RU" w:eastAsia="ru-RU"/>
              </w:rPr>
            </w:pPr>
            <w:r w:rsidRPr="00AA7649">
              <w:rPr>
                <w:iCs/>
                <w:lang w:val="ru-RU" w:eastAsia="ru-RU"/>
              </w:rPr>
              <w:t xml:space="preserve">(гр.4 × гр.5) </w:t>
            </w:r>
          </w:p>
        </w:tc>
        <w:tc>
          <w:tcPr>
            <w:tcW w:w="851" w:type="dxa"/>
            <w:shd w:val="clear" w:color="auto" w:fill="F2F2F2"/>
            <w:vAlign w:val="center"/>
          </w:tcPr>
          <w:p w:rsidR="00F84B67" w:rsidRPr="00AA7649" w:rsidRDefault="00F84B67" w:rsidP="00244F09">
            <w:pPr>
              <w:contextualSpacing/>
              <w:jc w:val="center"/>
              <w:rPr>
                <w:iCs/>
                <w:lang w:val="ru-RU" w:eastAsia="ru-RU"/>
              </w:rPr>
            </w:pPr>
            <w:r w:rsidRPr="00567EB5">
              <w:rPr>
                <w:iCs/>
                <w:lang w:val="ru-RU" w:eastAsia="ru-RU"/>
              </w:rPr>
              <w:t>Саны</w:t>
            </w:r>
          </w:p>
        </w:tc>
        <w:tc>
          <w:tcPr>
            <w:tcW w:w="1417" w:type="dxa"/>
            <w:shd w:val="clear" w:color="auto" w:fill="F2F2F2"/>
            <w:noWrap/>
            <w:vAlign w:val="center"/>
            <w:hideMark/>
          </w:tcPr>
          <w:p w:rsidR="00F84B67" w:rsidRPr="00AA7649" w:rsidRDefault="00F84B67" w:rsidP="00244F09">
            <w:pPr>
              <w:contextualSpacing/>
              <w:jc w:val="center"/>
              <w:rPr>
                <w:iCs/>
                <w:lang w:val="ru-RU" w:eastAsia="ru-RU"/>
              </w:rPr>
            </w:pPr>
            <w:r w:rsidRPr="00567EB5">
              <w:rPr>
                <w:iCs/>
                <w:lang w:val="ru-RU" w:eastAsia="ru-RU"/>
              </w:rPr>
              <w:t xml:space="preserve">Құны,  теңге </w:t>
            </w:r>
            <w:r w:rsidRPr="00AA7649">
              <w:rPr>
                <w:iCs/>
                <w:lang w:val="ru-RU" w:eastAsia="ru-RU"/>
              </w:rPr>
              <w:t xml:space="preserve">(гр.4 × гр.5) </w:t>
            </w:r>
          </w:p>
        </w:tc>
        <w:tc>
          <w:tcPr>
            <w:tcW w:w="851" w:type="dxa"/>
            <w:shd w:val="clear" w:color="auto" w:fill="F2F2F2"/>
            <w:vAlign w:val="center"/>
          </w:tcPr>
          <w:p w:rsidR="00F84B67" w:rsidRPr="00AA7649" w:rsidRDefault="00F84B67" w:rsidP="00244F09">
            <w:pPr>
              <w:contextualSpacing/>
              <w:jc w:val="center"/>
              <w:rPr>
                <w:iCs/>
                <w:lang w:val="ru-RU" w:eastAsia="ru-RU"/>
              </w:rPr>
            </w:pPr>
            <w:r w:rsidRPr="00567EB5">
              <w:rPr>
                <w:iCs/>
                <w:lang w:val="ru-RU" w:eastAsia="ru-RU"/>
              </w:rPr>
              <w:t>Саны</w:t>
            </w:r>
          </w:p>
        </w:tc>
        <w:tc>
          <w:tcPr>
            <w:tcW w:w="1417" w:type="dxa"/>
            <w:shd w:val="clear" w:color="auto" w:fill="F2F2F2"/>
            <w:vAlign w:val="center"/>
          </w:tcPr>
          <w:p w:rsidR="00F84B67" w:rsidRPr="00AA7649" w:rsidRDefault="00F84B67" w:rsidP="00244F09">
            <w:pPr>
              <w:contextualSpacing/>
              <w:jc w:val="center"/>
              <w:rPr>
                <w:iCs/>
                <w:lang w:val="ru-RU" w:eastAsia="ru-RU"/>
              </w:rPr>
            </w:pPr>
            <w:r w:rsidRPr="00567EB5">
              <w:rPr>
                <w:iCs/>
                <w:lang w:val="ru-RU" w:eastAsia="ru-RU"/>
              </w:rPr>
              <w:t xml:space="preserve">Құны,  теңге </w:t>
            </w:r>
            <w:r w:rsidRPr="00AA7649">
              <w:rPr>
                <w:iCs/>
                <w:lang w:val="ru-RU" w:eastAsia="ru-RU"/>
              </w:rPr>
              <w:t xml:space="preserve">(гр.4 × гр.5) </w:t>
            </w:r>
          </w:p>
        </w:tc>
        <w:tc>
          <w:tcPr>
            <w:tcW w:w="1531" w:type="dxa"/>
            <w:vMerge/>
            <w:shd w:val="clear" w:color="auto" w:fill="F2F2F2"/>
          </w:tcPr>
          <w:p w:rsidR="00F84B67" w:rsidRPr="00AA7649" w:rsidRDefault="00F84B67" w:rsidP="00244F09">
            <w:pPr>
              <w:contextualSpacing/>
              <w:jc w:val="center"/>
              <w:rPr>
                <w:iCs/>
                <w:lang w:val="ru-RU" w:eastAsia="ru-RU"/>
              </w:rPr>
            </w:pPr>
          </w:p>
        </w:tc>
      </w:tr>
      <w:tr w:rsidR="00F84B67" w:rsidRPr="00AA7649" w:rsidTr="00244F09">
        <w:trPr>
          <w:trHeight w:val="70"/>
        </w:trPr>
        <w:tc>
          <w:tcPr>
            <w:tcW w:w="704" w:type="dxa"/>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1</w:t>
            </w:r>
          </w:p>
        </w:tc>
        <w:tc>
          <w:tcPr>
            <w:tcW w:w="3119" w:type="dxa"/>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2</w:t>
            </w:r>
          </w:p>
        </w:tc>
        <w:tc>
          <w:tcPr>
            <w:tcW w:w="1105" w:type="dxa"/>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3</w:t>
            </w:r>
          </w:p>
        </w:tc>
        <w:tc>
          <w:tcPr>
            <w:tcW w:w="1446" w:type="dxa"/>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4</w:t>
            </w:r>
          </w:p>
        </w:tc>
        <w:tc>
          <w:tcPr>
            <w:tcW w:w="851" w:type="dxa"/>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5</w:t>
            </w:r>
          </w:p>
        </w:tc>
        <w:tc>
          <w:tcPr>
            <w:tcW w:w="1417" w:type="dxa"/>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6</w:t>
            </w:r>
          </w:p>
        </w:tc>
        <w:tc>
          <w:tcPr>
            <w:tcW w:w="851" w:type="dxa"/>
            <w:shd w:val="clear" w:color="auto" w:fill="D9D9D9"/>
            <w:vAlign w:val="center"/>
          </w:tcPr>
          <w:p w:rsidR="00F84B67" w:rsidRPr="00AA7649" w:rsidRDefault="00F84B67" w:rsidP="00244F09">
            <w:pPr>
              <w:contextualSpacing/>
              <w:jc w:val="center"/>
              <w:rPr>
                <w:bCs/>
                <w:iCs/>
                <w:lang w:val="ru-RU" w:eastAsia="ru-RU"/>
              </w:rPr>
            </w:pPr>
            <w:r w:rsidRPr="00AA7649">
              <w:rPr>
                <w:bCs/>
                <w:iCs/>
                <w:lang w:val="ru-RU" w:eastAsia="ru-RU"/>
              </w:rPr>
              <w:t>7</w:t>
            </w:r>
          </w:p>
        </w:tc>
        <w:tc>
          <w:tcPr>
            <w:tcW w:w="1417" w:type="dxa"/>
            <w:shd w:val="clear" w:color="auto" w:fill="D9D9D9"/>
            <w:vAlign w:val="center"/>
            <w:hideMark/>
          </w:tcPr>
          <w:p w:rsidR="00F84B67" w:rsidRPr="00AA7649" w:rsidRDefault="00F84B67" w:rsidP="00244F09">
            <w:pPr>
              <w:contextualSpacing/>
              <w:jc w:val="center"/>
              <w:rPr>
                <w:bCs/>
                <w:iCs/>
                <w:lang w:val="ru-RU" w:eastAsia="ru-RU"/>
              </w:rPr>
            </w:pPr>
            <w:r w:rsidRPr="00AA7649">
              <w:rPr>
                <w:bCs/>
                <w:iCs/>
                <w:lang w:val="ru-RU" w:eastAsia="ru-RU"/>
              </w:rPr>
              <w:t>8</w:t>
            </w:r>
          </w:p>
        </w:tc>
        <w:tc>
          <w:tcPr>
            <w:tcW w:w="851" w:type="dxa"/>
            <w:shd w:val="clear" w:color="auto" w:fill="D9D9D9"/>
            <w:vAlign w:val="center"/>
          </w:tcPr>
          <w:p w:rsidR="00F84B67" w:rsidRPr="00AA7649" w:rsidRDefault="00F84B67" w:rsidP="00244F09">
            <w:pPr>
              <w:contextualSpacing/>
              <w:jc w:val="center"/>
              <w:rPr>
                <w:bCs/>
                <w:iCs/>
                <w:lang w:val="ru-RU" w:eastAsia="ru-RU"/>
              </w:rPr>
            </w:pPr>
            <w:r w:rsidRPr="00AA7649">
              <w:rPr>
                <w:bCs/>
                <w:iCs/>
                <w:lang w:val="ru-RU" w:eastAsia="ru-RU"/>
              </w:rPr>
              <w:t>9</w:t>
            </w:r>
          </w:p>
        </w:tc>
        <w:tc>
          <w:tcPr>
            <w:tcW w:w="1417" w:type="dxa"/>
            <w:shd w:val="clear" w:color="auto" w:fill="D9D9D9"/>
            <w:vAlign w:val="center"/>
          </w:tcPr>
          <w:p w:rsidR="00F84B67" w:rsidRPr="00AA7649" w:rsidRDefault="00F84B67" w:rsidP="00244F09">
            <w:pPr>
              <w:contextualSpacing/>
              <w:jc w:val="center"/>
              <w:rPr>
                <w:bCs/>
                <w:iCs/>
                <w:lang w:val="ru-RU" w:eastAsia="ru-RU"/>
              </w:rPr>
            </w:pPr>
            <w:r w:rsidRPr="00AA7649">
              <w:rPr>
                <w:bCs/>
                <w:iCs/>
                <w:lang w:val="ru-RU" w:eastAsia="ru-RU"/>
              </w:rPr>
              <w:t>10</w:t>
            </w:r>
          </w:p>
        </w:tc>
        <w:tc>
          <w:tcPr>
            <w:tcW w:w="1531" w:type="dxa"/>
            <w:shd w:val="clear" w:color="auto" w:fill="D9D9D9"/>
          </w:tcPr>
          <w:p w:rsidR="00F84B67" w:rsidRPr="00AA7649" w:rsidRDefault="00F84B67" w:rsidP="00244F09">
            <w:pPr>
              <w:contextualSpacing/>
              <w:jc w:val="center"/>
              <w:rPr>
                <w:bCs/>
                <w:iCs/>
                <w:lang w:val="ru-RU" w:eastAsia="ru-RU"/>
              </w:rPr>
            </w:pPr>
            <w:r w:rsidRPr="00AA7649">
              <w:rPr>
                <w:bCs/>
                <w:iCs/>
                <w:lang w:val="ru-RU" w:eastAsia="ru-RU"/>
              </w:rPr>
              <w:t>11</w:t>
            </w:r>
          </w:p>
        </w:tc>
      </w:tr>
      <w:tr w:rsidR="00F84B67" w:rsidRPr="00AA7649" w:rsidTr="00244F09">
        <w:trPr>
          <w:trHeight w:val="70"/>
        </w:trPr>
        <w:tc>
          <w:tcPr>
            <w:tcW w:w="704" w:type="dxa"/>
            <w:shd w:val="clear" w:color="auto" w:fill="auto"/>
            <w:noWrap/>
            <w:vAlign w:val="bottom"/>
          </w:tcPr>
          <w:p w:rsidR="00F84B67" w:rsidRPr="00AA7649" w:rsidRDefault="00F84B67" w:rsidP="00244F09">
            <w:pPr>
              <w:contextualSpacing/>
              <w:rPr>
                <w:iCs/>
                <w:lang w:val="ru-RU" w:eastAsia="ru-RU"/>
              </w:rPr>
            </w:pPr>
          </w:p>
        </w:tc>
        <w:tc>
          <w:tcPr>
            <w:tcW w:w="3119" w:type="dxa"/>
            <w:shd w:val="clear" w:color="auto" w:fill="auto"/>
            <w:noWrap/>
            <w:vAlign w:val="bottom"/>
          </w:tcPr>
          <w:p w:rsidR="00F84B67" w:rsidRPr="00AA7649" w:rsidRDefault="00F84B67" w:rsidP="00244F09">
            <w:pPr>
              <w:contextualSpacing/>
              <w:rPr>
                <w:iCs/>
                <w:lang w:val="ru-RU" w:eastAsia="ru-RU"/>
              </w:rPr>
            </w:pPr>
          </w:p>
        </w:tc>
        <w:tc>
          <w:tcPr>
            <w:tcW w:w="1105" w:type="dxa"/>
          </w:tcPr>
          <w:p w:rsidR="00F84B67" w:rsidRPr="00AA7649" w:rsidRDefault="00F84B67" w:rsidP="00244F09">
            <w:pPr>
              <w:contextualSpacing/>
              <w:rPr>
                <w:iCs/>
                <w:lang w:val="ru-RU" w:eastAsia="ru-RU"/>
              </w:rPr>
            </w:pPr>
          </w:p>
        </w:tc>
        <w:tc>
          <w:tcPr>
            <w:tcW w:w="1446" w:type="dxa"/>
            <w:shd w:val="clear" w:color="auto" w:fill="auto"/>
            <w:noWrap/>
            <w:vAlign w:val="bottom"/>
          </w:tcPr>
          <w:p w:rsidR="00F84B67" w:rsidRPr="00AA7649" w:rsidRDefault="00F84B67" w:rsidP="00244F09">
            <w:pPr>
              <w:contextualSpacing/>
              <w:rPr>
                <w:iCs/>
                <w:lang w:val="ru-RU" w:eastAsia="ru-RU"/>
              </w:rPr>
            </w:pPr>
          </w:p>
        </w:tc>
        <w:tc>
          <w:tcPr>
            <w:tcW w:w="851" w:type="dxa"/>
            <w:shd w:val="clear" w:color="auto" w:fill="auto"/>
            <w:noWrap/>
            <w:vAlign w:val="bottom"/>
          </w:tcPr>
          <w:p w:rsidR="00F84B67" w:rsidRPr="00AA7649" w:rsidRDefault="00F84B67" w:rsidP="00244F09">
            <w:pPr>
              <w:contextualSpacing/>
              <w:rPr>
                <w:iCs/>
                <w:lang w:val="ru-RU" w:eastAsia="ru-RU"/>
              </w:rPr>
            </w:pPr>
          </w:p>
        </w:tc>
        <w:tc>
          <w:tcPr>
            <w:tcW w:w="1417" w:type="dxa"/>
            <w:shd w:val="clear" w:color="auto" w:fill="auto"/>
            <w:noWrap/>
            <w:vAlign w:val="bottom"/>
          </w:tcPr>
          <w:p w:rsidR="00F84B67" w:rsidRPr="00AA7649" w:rsidRDefault="00F84B67" w:rsidP="00244F09">
            <w:pPr>
              <w:contextualSpacing/>
              <w:rPr>
                <w:iCs/>
                <w:lang w:val="ru-RU" w:eastAsia="ru-RU"/>
              </w:rPr>
            </w:pPr>
          </w:p>
        </w:tc>
        <w:tc>
          <w:tcPr>
            <w:tcW w:w="851" w:type="dxa"/>
            <w:shd w:val="clear" w:color="auto" w:fill="auto"/>
            <w:vAlign w:val="center"/>
          </w:tcPr>
          <w:p w:rsidR="00F84B67" w:rsidRPr="00AA7649" w:rsidRDefault="00F84B67" w:rsidP="00244F09">
            <w:pPr>
              <w:contextualSpacing/>
              <w:jc w:val="center"/>
              <w:rPr>
                <w:bCs/>
                <w:i/>
                <w:iCs/>
                <w:lang w:val="ru-RU" w:eastAsia="ru-RU"/>
              </w:rPr>
            </w:pPr>
          </w:p>
        </w:tc>
        <w:tc>
          <w:tcPr>
            <w:tcW w:w="1417" w:type="dxa"/>
            <w:shd w:val="clear" w:color="auto" w:fill="auto"/>
            <w:vAlign w:val="center"/>
          </w:tcPr>
          <w:p w:rsidR="00F84B67" w:rsidRPr="00AA7649" w:rsidRDefault="00F84B67" w:rsidP="00244F09">
            <w:pPr>
              <w:contextualSpacing/>
              <w:jc w:val="center"/>
              <w:rPr>
                <w:bCs/>
                <w:i/>
                <w:iCs/>
                <w:lang w:val="ru-RU" w:eastAsia="ru-RU"/>
              </w:rPr>
            </w:pPr>
          </w:p>
        </w:tc>
        <w:tc>
          <w:tcPr>
            <w:tcW w:w="851" w:type="dxa"/>
          </w:tcPr>
          <w:p w:rsidR="00F84B67" w:rsidRPr="00AA7649" w:rsidRDefault="00F84B67" w:rsidP="00244F09">
            <w:pPr>
              <w:contextualSpacing/>
              <w:jc w:val="center"/>
              <w:rPr>
                <w:bCs/>
                <w:i/>
                <w:iCs/>
                <w:lang w:val="ru-RU" w:eastAsia="ru-RU"/>
              </w:rPr>
            </w:pPr>
          </w:p>
        </w:tc>
        <w:tc>
          <w:tcPr>
            <w:tcW w:w="1417" w:type="dxa"/>
          </w:tcPr>
          <w:p w:rsidR="00F84B67" w:rsidRPr="00AA7649" w:rsidRDefault="00F84B67" w:rsidP="00244F09">
            <w:pPr>
              <w:contextualSpacing/>
              <w:jc w:val="center"/>
              <w:rPr>
                <w:bCs/>
                <w:i/>
                <w:iCs/>
                <w:lang w:val="ru-RU" w:eastAsia="ru-RU"/>
              </w:rPr>
            </w:pPr>
          </w:p>
        </w:tc>
        <w:tc>
          <w:tcPr>
            <w:tcW w:w="1531" w:type="dxa"/>
          </w:tcPr>
          <w:p w:rsidR="00F84B67" w:rsidRPr="00AA7649" w:rsidRDefault="00F84B67" w:rsidP="00244F09">
            <w:pPr>
              <w:contextualSpacing/>
              <w:jc w:val="center"/>
              <w:rPr>
                <w:bCs/>
                <w:i/>
                <w:iCs/>
                <w:lang w:val="ru-RU" w:eastAsia="ru-RU"/>
              </w:rPr>
            </w:pPr>
          </w:p>
        </w:tc>
      </w:tr>
      <w:tr w:rsidR="00F84B67" w:rsidRPr="00AA7649" w:rsidTr="00244F09">
        <w:trPr>
          <w:trHeight w:val="70"/>
        </w:trPr>
        <w:tc>
          <w:tcPr>
            <w:tcW w:w="704"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3119"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05" w:type="dxa"/>
          </w:tcPr>
          <w:p w:rsidR="00F84B67" w:rsidRPr="00AA7649" w:rsidRDefault="00F84B67" w:rsidP="00244F09">
            <w:pPr>
              <w:contextualSpacing/>
              <w:rPr>
                <w:iCs/>
                <w:lang w:val="ru-RU" w:eastAsia="ru-RU"/>
              </w:rPr>
            </w:pPr>
          </w:p>
        </w:tc>
        <w:tc>
          <w:tcPr>
            <w:tcW w:w="1446"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c>
          <w:tcPr>
            <w:tcW w:w="1417" w:type="dxa"/>
            <w:shd w:val="clear" w:color="auto" w:fill="auto"/>
            <w:vAlign w:val="center"/>
            <w:hideMark/>
          </w:tcPr>
          <w:p w:rsidR="00F84B67" w:rsidRPr="00AA7649" w:rsidRDefault="00F84B67" w:rsidP="00244F09">
            <w:pPr>
              <w:contextualSpacing/>
              <w:jc w:val="center"/>
              <w:rPr>
                <w:bCs/>
                <w:i/>
                <w:iCs/>
                <w:lang w:val="ru-RU" w:eastAsia="ru-RU"/>
              </w:rPr>
            </w:pPr>
          </w:p>
        </w:tc>
        <w:tc>
          <w:tcPr>
            <w:tcW w:w="851" w:type="dxa"/>
          </w:tcPr>
          <w:p w:rsidR="00F84B67" w:rsidRPr="00AA7649" w:rsidRDefault="00F84B67" w:rsidP="00244F09">
            <w:pPr>
              <w:contextualSpacing/>
              <w:jc w:val="center"/>
              <w:rPr>
                <w:bCs/>
                <w:i/>
                <w:iCs/>
                <w:lang w:val="ru-RU" w:eastAsia="ru-RU"/>
              </w:rPr>
            </w:pPr>
          </w:p>
        </w:tc>
        <w:tc>
          <w:tcPr>
            <w:tcW w:w="1417" w:type="dxa"/>
          </w:tcPr>
          <w:p w:rsidR="00F84B67" w:rsidRPr="00AA7649" w:rsidRDefault="00F84B67" w:rsidP="00244F09">
            <w:pPr>
              <w:contextualSpacing/>
              <w:jc w:val="center"/>
              <w:rPr>
                <w:bCs/>
                <w:i/>
                <w:iCs/>
                <w:lang w:val="ru-RU" w:eastAsia="ru-RU"/>
              </w:rPr>
            </w:pPr>
          </w:p>
        </w:tc>
        <w:tc>
          <w:tcPr>
            <w:tcW w:w="1531" w:type="dxa"/>
          </w:tcPr>
          <w:p w:rsidR="00F84B67" w:rsidRPr="00AA7649" w:rsidRDefault="00F84B67" w:rsidP="00244F09">
            <w:pPr>
              <w:contextualSpacing/>
              <w:jc w:val="center"/>
              <w:rPr>
                <w:bCs/>
                <w:i/>
                <w:iCs/>
                <w:lang w:val="ru-RU" w:eastAsia="ru-RU"/>
              </w:rPr>
            </w:pPr>
          </w:p>
        </w:tc>
      </w:tr>
      <w:tr w:rsidR="00F84B67" w:rsidRPr="00AA7649" w:rsidTr="00244F09">
        <w:trPr>
          <w:trHeight w:val="70"/>
        </w:trPr>
        <w:tc>
          <w:tcPr>
            <w:tcW w:w="704"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3119"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05" w:type="dxa"/>
          </w:tcPr>
          <w:p w:rsidR="00F84B67" w:rsidRPr="00AA7649" w:rsidRDefault="00F84B67" w:rsidP="00244F09">
            <w:pPr>
              <w:contextualSpacing/>
              <w:rPr>
                <w:iCs/>
                <w:lang w:val="ru-RU" w:eastAsia="ru-RU"/>
              </w:rPr>
            </w:pPr>
          </w:p>
        </w:tc>
        <w:tc>
          <w:tcPr>
            <w:tcW w:w="1446"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c>
          <w:tcPr>
            <w:tcW w:w="1417" w:type="dxa"/>
            <w:shd w:val="clear" w:color="auto" w:fill="auto"/>
            <w:vAlign w:val="center"/>
            <w:hideMark/>
          </w:tcPr>
          <w:p w:rsidR="00F84B67" w:rsidRPr="00AA7649" w:rsidRDefault="00F84B67" w:rsidP="00244F09">
            <w:pPr>
              <w:contextualSpacing/>
              <w:jc w:val="center"/>
              <w:rPr>
                <w:bCs/>
                <w:i/>
                <w:iCs/>
                <w:lang w:val="ru-RU" w:eastAsia="ru-RU"/>
              </w:rPr>
            </w:pPr>
          </w:p>
        </w:tc>
        <w:tc>
          <w:tcPr>
            <w:tcW w:w="851" w:type="dxa"/>
          </w:tcPr>
          <w:p w:rsidR="00F84B67" w:rsidRPr="00AA7649" w:rsidRDefault="00F84B67" w:rsidP="00244F09">
            <w:pPr>
              <w:contextualSpacing/>
              <w:jc w:val="center"/>
              <w:rPr>
                <w:bCs/>
                <w:i/>
                <w:iCs/>
                <w:lang w:val="ru-RU" w:eastAsia="ru-RU"/>
              </w:rPr>
            </w:pPr>
          </w:p>
        </w:tc>
        <w:tc>
          <w:tcPr>
            <w:tcW w:w="1417" w:type="dxa"/>
          </w:tcPr>
          <w:p w:rsidR="00F84B67" w:rsidRPr="00AA7649" w:rsidRDefault="00F84B67" w:rsidP="00244F09">
            <w:pPr>
              <w:contextualSpacing/>
              <w:jc w:val="center"/>
              <w:rPr>
                <w:bCs/>
                <w:i/>
                <w:iCs/>
                <w:lang w:val="ru-RU" w:eastAsia="ru-RU"/>
              </w:rPr>
            </w:pPr>
          </w:p>
        </w:tc>
        <w:tc>
          <w:tcPr>
            <w:tcW w:w="1531" w:type="dxa"/>
          </w:tcPr>
          <w:p w:rsidR="00F84B67" w:rsidRPr="00AA7649" w:rsidRDefault="00F84B67" w:rsidP="00244F09">
            <w:pPr>
              <w:contextualSpacing/>
              <w:jc w:val="center"/>
              <w:rPr>
                <w:bCs/>
                <w:i/>
                <w:iCs/>
                <w:lang w:val="ru-RU" w:eastAsia="ru-RU"/>
              </w:rPr>
            </w:pPr>
          </w:p>
        </w:tc>
      </w:tr>
      <w:tr w:rsidR="00F84B67" w:rsidRPr="00AA7649" w:rsidTr="00244F09">
        <w:trPr>
          <w:trHeight w:val="70"/>
        </w:trPr>
        <w:tc>
          <w:tcPr>
            <w:tcW w:w="704"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3119"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05" w:type="dxa"/>
          </w:tcPr>
          <w:p w:rsidR="00F84B67" w:rsidRPr="00AA7649" w:rsidRDefault="00F84B67" w:rsidP="00244F09">
            <w:pPr>
              <w:contextualSpacing/>
              <w:rPr>
                <w:iCs/>
                <w:lang w:val="ru-RU" w:eastAsia="ru-RU"/>
              </w:rPr>
            </w:pPr>
          </w:p>
        </w:tc>
        <w:tc>
          <w:tcPr>
            <w:tcW w:w="1446"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c>
          <w:tcPr>
            <w:tcW w:w="1417" w:type="dxa"/>
            <w:shd w:val="clear" w:color="auto" w:fill="auto"/>
            <w:vAlign w:val="center"/>
            <w:hideMark/>
          </w:tcPr>
          <w:p w:rsidR="00F84B67" w:rsidRPr="00AA7649" w:rsidRDefault="00F84B67" w:rsidP="00244F09">
            <w:pPr>
              <w:contextualSpacing/>
              <w:jc w:val="center"/>
              <w:rPr>
                <w:bCs/>
                <w:i/>
                <w:iCs/>
                <w:lang w:val="ru-RU" w:eastAsia="ru-RU"/>
              </w:rPr>
            </w:pPr>
          </w:p>
        </w:tc>
        <w:tc>
          <w:tcPr>
            <w:tcW w:w="851" w:type="dxa"/>
          </w:tcPr>
          <w:p w:rsidR="00F84B67" w:rsidRPr="00AA7649" w:rsidRDefault="00F84B67" w:rsidP="00244F09">
            <w:pPr>
              <w:contextualSpacing/>
              <w:jc w:val="center"/>
              <w:rPr>
                <w:bCs/>
                <w:i/>
                <w:iCs/>
                <w:lang w:val="ru-RU" w:eastAsia="ru-RU"/>
              </w:rPr>
            </w:pPr>
          </w:p>
        </w:tc>
        <w:tc>
          <w:tcPr>
            <w:tcW w:w="1417" w:type="dxa"/>
          </w:tcPr>
          <w:p w:rsidR="00F84B67" w:rsidRPr="00AA7649" w:rsidRDefault="00F84B67" w:rsidP="00244F09">
            <w:pPr>
              <w:contextualSpacing/>
              <w:jc w:val="center"/>
              <w:rPr>
                <w:bCs/>
                <w:i/>
                <w:iCs/>
                <w:lang w:val="ru-RU" w:eastAsia="ru-RU"/>
              </w:rPr>
            </w:pPr>
          </w:p>
        </w:tc>
        <w:tc>
          <w:tcPr>
            <w:tcW w:w="1531" w:type="dxa"/>
          </w:tcPr>
          <w:p w:rsidR="00F84B67" w:rsidRPr="00AA7649" w:rsidRDefault="00F84B67" w:rsidP="00244F09">
            <w:pPr>
              <w:contextualSpacing/>
              <w:jc w:val="center"/>
              <w:rPr>
                <w:bCs/>
                <w:i/>
                <w:iCs/>
                <w:lang w:val="ru-RU" w:eastAsia="ru-RU"/>
              </w:rPr>
            </w:pPr>
          </w:p>
        </w:tc>
      </w:tr>
      <w:tr w:rsidR="00F84B67" w:rsidRPr="00AA7649" w:rsidTr="00244F09">
        <w:trPr>
          <w:trHeight w:val="70"/>
        </w:trPr>
        <w:tc>
          <w:tcPr>
            <w:tcW w:w="704"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3119"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05" w:type="dxa"/>
          </w:tcPr>
          <w:p w:rsidR="00F84B67" w:rsidRPr="00AA7649" w:rsidRDefault="00F84B67" w:rsidP="00244F09">
            <w:pPr>
              <w:contextualSpacing/>
              <w:rPr>
                <w:iCs/>
                <w:lang w:val="ru-RU" w:eastAsia="ru-RU"/>
              </w:rPr>
            </w:pPr>
          </w:p>
        </w:tc>
        <w:tc>
          <w:tcPr>
            <w:tcW w:w="1446"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417" w:type="dxa"/>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c>
          <w:tcPr>
            <w:tcW w:w="1417" w:type="dxa"/>
            <w:shd w:val="clear" w:color="auto" w:fill="auto"/>
            <w:vAlign w:val="center"/>
            <w:hideMark/>
          </w:tcPr>
          <w:p w:rsidR="00F84B67" w:rsidRPr="00AA7649" w:rsidRDefault="00F84B67" w:rsidP="00244F09">
            <w:pPr>
              <w:contextualSpacing/>
              <w:jc w:val="center"/>
              <w:rPr>
                <w:bCs/>
                <w:i/>
                <w:iCs/>
                <w:lang w:val="ru-RU" w:eastAsia="ru-RU"/>
              </w:rPr>
            </w:pPr>
          </w:p>
        </w:tc>
        <w:tc>
          <w:tcPr>
            <w:tcW w:w="851" w:type="dxa"/>
          </w:tcPr>
          <w:p w:rsidR="00F84B67" w:rsidRPr="00AA7649" w:rsidRDefault="00F84B67" w:rsidP="00244F09">
            <w:pPr>
              <w:contextualSpacing/>
              <w:jc w:val="center"/>
              <w:rPr>
                <w:bCs/>
                <w:i/>
                <w:iCs/>
                <w:lang w:val="ru-RU" w:eastAsia="ru-RU"/>
              </w:rPr>
            </w:pPr>
          </w:p>
        </w:tc>
        <w:tc>
          <w:tcPr>
            <w:tcW w:w="1417" w:type="dxa"/>
          </w:tcPr>
          <w:p w:rsidR="00F84B67" w:rsidRPr="00AA7649" w:rsidRDefault="00F84B67" w:rsidP="00244F09">
            <w:pPr>
              <w:contextualSpacing/>
              <w:jc w:val="center"/>
              <w:rPr>
                <w:bCs/>
                <w:i/>
                <w:iCs/>
                <w:lang w:val="ru-RU" w:eastAsia="ru-RU"/>
              </w:rPr>
            </w:pPr>
          </w:p>
        </w:tc>
        <w:tc>
          <w:tcPr>
            <w:tcW w:w="1531" w:type="dxa"/>
          </w:tcPr>
          <w:p w:rsidR="00F84B67" w:rsidRPr="00AA7649" w:rsidRDefault="00F84B67" w:rsidP="00244F09">
            <w:pPr>
              <w:contextualSpacing/>
              <w:jc w:val="center"/>
              <w:rPr>
                <w:bCs/>
                <w:i/>
                <w:iCs/>
                <w:lang w:val="ru-RU" w:eastAsia="ru-RU"/>
              </w:rPr>
            </w:pPr>
          </w:p>
        </w:tc>
      </w:tr>
      <w:tr w:rsidR="00F84B67" w:rsidRPr="00AA7649" w:rsidTr="00244F09">
        <w:trPr>
          <w:trHeight w:val="70"/>
        </w:trPr>
        <w:tc>
          <w:tcPr>
            <w:tcW w:w="6374" w:type="dxa"/>
            <w:gridSpan w:val="4"/>
            <w:shd w:val="clear" w:color="auto" w:fill="D9D9D9"/>
            <w:noWrap/>
            <w:vAlign w:val="bottom"/>
            <w:hideMark/>
          </w:tcPr>
          <w:p w:rsidR="00F84B67" w:rsidRPr="00AA7649" w:rsidRDefault="00F84B67" w:rsidP="00244F09">
            <w:pPr>
              <w:contextualSpacing/>
              <w:rPr>
                <w:bCs/>
                <w:iCs/>
                <w:lang w:val="ru-RU" w:eastAsia="ru-RU"/>
              </w:rPr>
            </w:pPr>
            <w:r w:rsidRPr="00AA7649">
              <w:rPr>
                <w:iCs/>
                <w:lang w:val="ru-RU" w:eastAsia="ru-RU"/>
              </w:rPr>
              <w:t> </w:t>
            </w:r>
            <w:r>
              <w:rPr>
                <w:bCs/>
                <w:iCs/>
                <w:lang w:val="ru-RU" w:eastAsia="ru-RU"/>
              </w:rPr>
              <w:t xml:space="preserve">Барлығы: </w:t>
            </w:r>
            <w:r w:rsidRPr="00AA7649">
              <w:rPr>
                <w:bCs/>
                <w:iCs/>
                <w:lang w:val="ru-RU" w:eastAsia="ru-RU"/>
              </w:rPr>
              <w:t xml:space="preserve"> </w:t>
            </w:r>
          </w:p>
        </w:tc>
        <w:tc>
          <w:tcPr>
            <w:tcW w:w="851" w:type="dxa"/>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х</w:t>
            </w:r>
          </w:p>
        </w:tc>
        <w:tc>
          <w:tcPr>
            <w:tcW w:w="1417" w:type="dxa"/>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851" w:type="dxa"/>
            <w:shd w:val="clear" w:color="auto" w:fill="D9D9D9"/>
            <w:vAlign w:val="center"/>
            <w:hideMark/>
          </w:tcPr>
          <w:p w:rsidR="00F84B67" w:rsidRPr="00AA7649" w:rsidRDefault="00F84B67" w:rsidP="00244F09">
            <w:pPr>
              <w:contextualSpacing/>
              <w:jc w:val="center"/>
              <w:rPr>
                <w:bCs/>
                <w:iCs/>
                <w:lang w:val="ru-RU" w:eastAsia="ru-RU"/>
              </w:rPr>
            </w:pPr>
            <w:r w:rsidRPr="00AA7649">
              <w:rPr>
                <w:bCs/>
                <w:iCs/>
                <w:lang w:val="ru-RU" w:eastAsia="ru-RU"/>
              </w:rPr>
              <w:t>х </w:t>
            </w:r>
          </w:p>
        </w:tc>
        <w:tc>
          <w:tcPr>
            <w:tcW w:w="1417" w:type="dxa"/>
            <w:shd w:val="clear" w:color="auto" w:fill="D9D9D9"/>
            <w:vAlign w:val="center"/>
            <w:hideMark/>
          </w:tcPr>
          <w:p w:rsidR="00F84B67" w:rsidRPr="00AA7649" w:rsidRDefault="00F84B67" w:rsidP="00244F09">
            <w:pPr>
              <w:contextualSpacing/>
              <w:jc w:val="center"/>
              <w:rPr>
                <w:bCs/>
                <w:iCs/>
                <w:lang w:val="ru-RU" w:eastAsia="ru-RU"/>
              </w:rPr>
            </w:pPr>
          </w:p>
        </w:tc>
        <w:tc>
          <w:tcPr>
            <w:tcW w:w="851" w:type="dxa"/>
            <w:shd w:val="clear" w:color="auto" w:fill="D9D9D9"/>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shd w:val="clear" w:color="auto" w:fill="D9D9D9"/>
          </w:tcPr>
          <w:p w:rsidR="00F84B67" w:rsidRPr="00AA7649" w:rsidRDefault="00F84B67" w:rsidP="00244F09">
            <w:pPr>
              <w:contextualSpacing/>
              <w:jc w:val="center"/>
              <w:rPr>
                <w:bCs/>
                <w:iCs/>
                <w:lang w:val="ru-RU" w:eastAsia="ru-RU"/>
              </w:rPr>
            </w:pPr>
          </w:p>
        </w:tc>
        <w:tc>
          <w:tcPr>
            <w:tcW w:w="1531" w:type="dxa"/>
            <w:shd w:val="clear" w:color="auto" w:fill="D9D9D9"/>
          </w:tcPr>
          <w:p w:rsidR="00F84B67" w:rsidRPr="00AA7649" w:rsidRDefault="00F84B67" w:rsidP="00244F09">
            <w:pPr>
              <w:contextualSpacing/>
              <w:jc w:val="center"/>
              <w:rPr>
                <w:bCs/>
                <w:iCs/>
                <w:lang w:val="ru-RU" w:eastAsia="ru-RU"/>
              </w:rPr>
            </w:pPr>
          </w:p>
        </w:tc>
      </w:tr>
    </w:tbl>
    <w:p w:rsidR="00F84B67" w:rsidRDefault="00F84B67" w:rsidP="00F84B67">
      <w:pPr>
        <w:contextualSpacing/>
        <w:jc w:val="both"/>
      </w:pPr>
      <w:r w:rsidRPr="00F93128">
        <w:t>* бірлесіп қаржыландыру болса</w:t>
      </w:r>
      <w:r w:rsidR="00695604">
        <w:t>,</w:t>
      </w:r>
      <w:r w:rsidRPr="00F93128">
        <w:t xml:space="preserve"> кестедегі деректер шығындардың бабы бойынша бөлек көрсетіледі – мемлекеттік бюджет немесе бірлесіп қаржыландыру</w:t>
      </w:r>
      <w:r>
        <w:t xml:space="preserve"> </w:t>
      </w:r>
    </w:p>
    <w:p w:rsidR="00F84B67" w:rsidRPr="00F93128" w:rsidRDefault="00F84B67" w:rsidP="00F84B67">
      <w:pPr>
        <w:contextualSpacing/>
        <w:jc w:val="both"/>
      </w:pPr>
      <w:r>
        <w:t xml:space="preserve"> </w:t>
      </w:r>
    </w:p>
    <w:p w:rsidR="00F84B67" w:rsidRPr="00D5186B" w:rsidRDefault="00695604" w:rsidP="00F84B67">
      <w:pPr>
        <w:contextualSpacing/>
      </w:pPr>
      <w:r>
        <w:t>8-к</w:t>
      </w:r>
      <w:r w:rsidR="00F84B67" w:rsidRPr="00D5186B">
        <w:t>есте – Жабдықтар және (немесе) бағдарламалық қамтамасыздандыру сатып алу (заңды тұлғалар үшін)</w:t>
      </w:r>
      <w:r w:rsidR="00F84B67">
        <w:t xml:space="preserve"> </w:t>
      </w:r>
    </w:p>
    <w:tbl>
      <w:tblPr>
        <w:tblW w:w="14571" w:type="dxa"/>
        <w:tblLook w:val="04A0" w:firstRow="1" w:lastRow="0" w:firstColumn="1" w:lastColumn="0" w:noHBand="0" w:noVBand="1"/>
      </w:tblPr>
      <w:tblGrid>
        <w:gridCol w:w="960"/>
        <w:gridCol w:w="3430"/>
        <w:gridCol w:w="2835"/>
        <w:gridCol w:w="1559"/>
        <w:gridCol w:w="1559"/>
        <w:gridCol w:w="2272"/>
        <w:gridCol w:w="1956"/>
      </w:tblGrid>
      <w:tr w:rsidR="00F84B67" w:rsidRPr="00AA7649" w:rsidTr="00244F09">
        <w:trPr>
          <w:trHeight w:val="365"/>
        </w:trPr>
        <w:tc>
          <w:tcPr>
            <w:tcW w:w="960" w:type="dxa"/>
            <w:tcBorders>
              <w:top w:val="single" w:sz="4" w:space="0" w:color="auto"/>
              <w:left w:val="single" w:sz="4" w:space="0" w:color="auto"/>
              <w:bottom w:val="nil"/>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sidRPr="00AA7649">
              <w:rPr>
                <w:iCs/>
                <w:lang w:val="ru-RU" w:eastAsia="ru-RU"/>
              </w:rPr>
              <w:t>№№</w:t>
            </w:r>
          </w:p>
        </w:tc>
        <w:tc>
          <w:tcPr>
            <w:tcW w:w="3430" w:type="dxa"/>
            <w:tcBorders>
              <w:top w:val="single" w:sz="4" w:space="0" w:color="auto"/>
              <w:left w:val="nil"/>
              <w:bottom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Аталымы </w:t>
            </w:r>
          </w:p>
        </w:tc>
        <w:tc>
          <w:tcPr>
            <w:tcW w:w="2835"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Pr>
                <w:iCs/>
                <w:lang w:val="ru-RU" w:eastAsia="ru-RU"/>
              </w:rPr>
              <w:t>Өндіруші, моделі</w:t>
            </w:r>
            <w:r w:rsidRPr="00AA7649">
              <w:rPr>
                <w:iCs/>
                <w:lang w:val="ru-RU" w:eastAsia="ru-RU"/>
              </w:rPr>
              <w:t xml:space="preserve">, </w:t>
            </w:r>
            <w:r>
              <w:rPr>
                <w:iCs/>
                <w:lang w:val="ru-RU" w:eastAsia="ru-RU"/>
              </w:rPr>
              <w:t xml:space="preserve">негізгі сипаттамалары </w:t>
            </w:r>
          </w:p>
        </w:tc>
        <w:tc>
          <w:tcPr>
            <w:tcW w:w="1559" w:type="dxa"/>
            <w:tcBorders>
              <w:top w:val="single" w:sz="4" w:space="0" w:color="auto"/>
              <w:left w:val="single" w:sz="4" w:space="0" w:color="auto"/>
              <w:bottom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Өлшем бірлігі </w:t>
            </w:r>
            <w:r w:rsidRPr="00AA7649">
              <w:rPr>
                <w:iCs/>
                <w:lang w:val="ru-RU" w:eastAsia="ru-RU"/>
              </w:rPr>
              <w:t xml:space="preserve"> </w:t>
            </w:r>
          </w:p>
        </w:tc>
        <w:tc>
          <w:tcPr>
            <w:tcW w:w="1559" w:type="dxa"/>
            <w:tcBorders>
              <w:top w:val="single" w:sz="4" w:space="0" w:color="auto"/>
              <w:left w:val="nil"/>
              <w:bottom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Саны</w:t>
            </w:r>
            <w:r w:rsidRPr="00AA7649">
              <w:rPr>
                <w:iCs/>
                <w:lang w:val="ru-RU" w:eastAsia="ru-RU"/>
              </w:rPr>
              <w:t xml:space="preserve">, </w:t>
            </w:r>
            <w:r>
              <w:rPr>
                <w:iCs/>
                <w:lang w:val="ru-RU" w:eastAsia="ru-RU"/>
              </w:rPr>
              <w:t>бірлі</w:t>
            </w:r>
            <w:proofErr w:type="gramStart"/>
            <w:r>
              <w:rPr>
                <w:iCs/>
                <w:lang w:val="ru-RU" w:eastAsia="ru-RU"/>
              </w:rPr>
              <w:t>к</w:t>
            </w:r>
            <w:proofErr w:type="gramEnd"/>
          </w:p>
        </w:tc>
        <w:tc>
          <w:tcPr>
            <w:tcW w:w="2272" w:type="dxa"/>
            <w:tcBorders>
              <w:top w:val="single" w:sz="4" w:space="0" w:color="auto"/>
              <w:left w:val="nil"/>
              <w:bottom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proofErr w:type="gramStart"/>
            <w:r>
              <w:rPr>
                <w:iCs/>
                <w:lang w:val="ru-RU" w:eastAsia="ru-RU"/>
              </w:rPr>
              <w:t>Б</w:t>
            </w:r>
            <w:proofErr w:type="gramEnd"/>
            <w:r>
              <w:rPr>
                <w:iCs/>
                <w:lang w:val="ru-RU" w:eastAsia="ru-RU"/>
              </w:rPr>
              <w:t>іреуінің бағасы, тең</w:t>
            </w:r>
            <w:r w:rsidRPr="00AA7649">
              <w:rPr>
                <w:iCs/>
                <w:lang w:val="ru-RU" w:eastAsia="ru-RU"/>
              </w:rPr>
              <w:t xml:space="preserve">ге  </w:t>
            </w:r>
          </w:p>
        </w:tc>
        <w:tc>
          <w:tcPr>
            <w:tcW w:w="1956" w:type="dxa"/>
            <w:tcBorders>
              <w:top w:val="single" w:sz="4" w:space="0" w:color="auto"/>
              <w:left w:val="nil"/>
              <w:bottom w:val="nil"/>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Барлығының құны, тең</w:t>
            </w:r>
            <w:r w:rsidRPr="00AA7649">
              <w:rPr>
                <w:iCs/>
                <w:lang w:val="ru-RU" w:eastAsia="ru-RU"/>
              </w:rPr>
              <w:t>ге                            (гр.5 × гр.6)</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1</w:t>
            </w:r>
          </w:p>
        </w:tc>
        <w:tc>
          <w:tcPr>
            <w:tcW w:w="3430" w:type="dxa"/>
            <w:tcBorders>
              <w:top w:val="single" w:sz="4" w:space="0" w:color="auto"/>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2</w:t>
            </w:r>
          </w:p>
        </w:tc>
        <w:tc>
          <w:tcPr>
            <w:tcW w:w="2835"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iCs/>
                <w:lang w:val="ru-RU" w:eastAsia="ru-RU"/>
              </w:rPr>
            </w:pPr>
            <w:r w:rsidRPr="00AA7649">
              <w:rPr>
                <w:iCs/>
                <w:lang w:val="ru-RU"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4</w:t>
            </w: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5</w:t>
            </w:r>
          </w:p>
        </w:tc>
        <w:tc>
          <w:tcPr>
            <w:tcW w:w="2272" w:type="dxa"/>
            <w:tcBorders>
              <w:top w:val="single" w:sz="4" w:space="0" w:color="auto"/>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6</w:t>
            </w:r>
          </w:p>
        </w:tc>
        <w:tc>
          <w:tcPr>
            <w:tcW w:w="1956" w:type="dxa"/>
            <w:tcBorders>
              <w:top w:val="single" w:sz="4" w:space="0" w:color="auto"/>
              <w:left w:val="nil"/>
              <w:bottom w:val="single" w:sz="4" w:space="0" w:color="auto"/>
              <w:right w:val="single" w:sz="4" w:space="0" w:color="auto"/>
            </w:tcBorders>
            <w:shd w:val="clear" w:color="auto" w:fill="D9D9D9"/>
            <w:vAlign w:val="center"/>
            <w:hideMark/>
          </w:tcPr>
          <w:p w:rsidR="00F84B67" w:rsidRPr="00AA7649" w:rsidRDefault="00F84B67" w:rsidP="00244F09">
            <w:pPr>
              <w:contextualSpacing/>
              <w:jc w:val="center"/>
              <w:rPr>
                <w:lang w:val="ru-RU" w:eastAsia="ru-RU"/>
              </w:rPr>
            </w:pPr>
            <w:r w:rsidRPr="00AA7649">
              <w:rPr>
                <w:lang w:val="ru-RU" w:eastAsia="ru-RU"/>
              </w:rPr>
              <w:t>7</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rPr>
                <w:bCs/>
                <w:iCs/>
                <w:lang w:val="ru-RU" w:eastAsia="ru-RU"/>
              </w:rPr>
            </w:pPr>
            <w:r w:rsidRPr="00AA7649">
              <w:rPr>
                <w:bCs/>
                <w:iCs/>
                <w:lang w:val="ru-RU" w:eastAsia="ru-RU"/>
              </w:rPr>
              <w:t>1.</w:t>
            </w:r>
          </w:p>
        </w:tc>
        <w:tc>
          <w:tcPr>
            <w:tcW w:w="782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rPr>
                <w:bCs/>
                <w:iCs/>
                <w:lang w:val="ru-RU" w:eastAsia="ru-RU"/>
              </w:rPr>
            </w:pPr>
            <w:r w:rsidRPr="00D5186B">
              <w:rPr>
                <w:bCs/>
                <w:iCs/>
                <w:lang w:val="ru-RU" w:eastAsia="ru-RU"/>
              </w:rPr>
              <w:t>20___ жыл (1-жыл)</w:t>
            </w:r>
            <w:r>
              <w:rPr>
                <w:bCs/>
                <w:iCs/>
                <w:lang w:val="ru-RU" w:eastAsia="ru-RU"/>
              </w:rPr>
              <w:t xml:space="preserve">, барлығы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Cs/>
                <w:lang w:val="ru-RU" w:eastAsia="ru-RU"/>
              </w:rPr>
            </w:pPr>
            <w:r w:rsidRPr="00AA7649">
              <w:rPr>
                <w:bCs/>
                <w:iCs/>
                <w:lang w:val="ru-RU" w:eastAsia="ru-RU"/>
              </w:rPr>
              <w:t>1.1.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jc w:val="center"/>
              <w:rPr>
                <w:bCs/>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1.2.</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rPr>
                <w:bCs/>
                <w:iCs/>
                <w:lang w:val="ru-RU" w:eastAsia="ru-RU"/>
              </w:rPr>
            </w:pPr>
            <w:r w:rsidRPr="00AA7649">
              <w:rPr>
                <w:bCs/>
                <w:iCs/>
                <w:lang w:val="ru-RU" w:eastAsia="ru-RU"/>
              </w:rPr>
              <w:t>2.</w:t>
            </w:r>
          </w:p>
        </w:tc>
        <w:tc>
          <w:tcPr>
            <w:tcW w:w="782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rPr>
                <w:bCs/>
                <w:iCs/>
                <w:lang w:val="ru-RU" w:eastAsia="ru-RU"/>
              </w:rPr>
            </w:pPr>
            <w:r>
              <w:rPr>
                <w:bCs/>
                <w:iCs/>
                <w:lang w:val="ru-RU" w:eastAsia="ru-RU"/>
              </w:rPr>
              <w:t>20___ жыл (2</w:t>
            </w:r>
            <w:r w:rsidRPr="00D5186B">
              <w:rPr>
                <w:bCs/>
                <w:iCs/>
                <w:lang w:val="ru-RU" w:eastAsia="ru-RU"/>
              </w:rPr>
              <w:t>-жыл)</w:t>
            </w:r>
            <w:r>
              <w:rPr>
                <w:bCs/>
                <w:iCs/>
                <w:lang w:val="ru-RU" w:eastAsia="ru-RU"/>
              </w:rPr>
              <w:t xml:space="preserve">, барлығы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Cs/>
                <w:lang w:val="ru-RU" w:eastAsia="ru-RU"/>
              </w:rPr>
            </w:pPr>
            <w:r w:rsidRPr="00AA7649">
              <w:rPr>
                <w:bCs/>
                <w:iCs/>
                <w:lang w:val="ru-RU" w:eastAsia="ru-RU"/>
              </w:rPr>
              <w:t>2.1.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jc w:val="center"/>
              <w:rPr>
                <w:bCs/>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2.2.</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F84B67" w:rsidRPr="00AA7649" w:rsidRDefault="00F84B67" w:rsidP="00244F09">
            <w:pPr>
              <w:contextualSpacing/>
              <w:jc w:val="center"/>
              <w:rPr>
                <w:bCs/>
                <w:i/>
                <w:iCs/>
                <w:lang w:val="ru-RU" w:eastAsia="ru-RU"/>
              </w:rPr>
            </w:pPr>
            <w:r w:rsidRPr="00AA7649">
              <w:rPr>
                <w:bCs/>
                <w:i/>
                <w:iCs/>
                <w:lang w:val="ru-RU" w:eastAsia="ru-RU"/>
              </w:rPr>
              <w:t> </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84B67" w:rsidRPr="00AA7649" w:rsidRDefault="00F84B67" w:rsidP="00244F09">
            <w:pPr>
              <w:contextualSpacing/>
              <w:rPr>
                <w:bCs/>
                <w:iCs/>
                <w:lang w:val="ru-RU" w:eastAsia="ru-RU"/>
              </w:rPr>
            </w:pPr>
            <w:r w:rsidRPr="00AA7649">
              <w:rPr>
                <w:bCs/>
                <w:iCs/>
                <w:lang w:val="ru-RU" w:eastAsia="ru-RU"/>
              </w:rPr>
              <w:lastRenderedPageBreak/>
              <w:t>3.</w:t>
            </w:r>
          </w:p>
        </w:tc>
        <w:tc>
          <w:tcPr>
            <w:tcW w:w="7824" w:type="dxa"/>
            <w:gridSpan w:val="3"/>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rPr>
                <w:bCs/>
                <w:iCs/>
                <w:lang w:val="ru-RU" w:eastAsia="ru-RU"/>
              </w:rPr>
            </w:pPr>
            <w:r>
              <w:rPr>
                <w:bCs/>
                <w:iCs/>
                <w:lang w:val="ru-RU" w:eastAsia="ru-RU"/>
              </w:rPr>
              <w:t>20___ жыл (3</w:t>
            </w:r>
            <w:r w:rsidRPr="00D5186B">
              <w:rPr>
                <w:bCs/>
                <w:iCs/>
                <w:lang w:val="ru-RU" w:eastAsia="ru-RU"/>
              </w:rPr>
              <w:t>-жыл)</w:t>
            </w:r>
            <w:r>
              <w:rPr>
                <w:bCs/>
                <w:iCs/>
                <w:lang w:val="ru-RU" w:eastAsia="ru-RU"/>
              </w:rPr>
              <w:t xml:space="preserve">, барлығы </w:t>
            </w:r>
          </w:p>
        </w:tc>
        <w:tc>
          <w:tcPr>
            <w:tcW w:w="1559"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bCs/>
                <w:iCs/>
                <w:lang w:val="ru-RU" w:eastAsia="ru-RU"/>
              </w:rPr>
            </w:pPr>
          </w:p>
        </w:tc>
        <w:tc>
          <w:tcPr>
            <w:tcW w:w="2272" w:type="dxa"/>
            <w:tcBorders>
              <w:top w:val="single" w:sz="4" w:space="0" w:color="auto"/>
              <w:left w:val="nil"/>
              <w:bottom w:val="single" w:sz="4" w:space="0" w:color="auto"/>
              <w:right w:val="single" w:sz="4" w:space="0" w:color="auto"/>
            </w:tcBorders>
            <w:shd w:val="clear" w:color="auto" w:fill="F2F2F2"/>
            <w:noWrap/>
            <w:vAlign w:val="bottom"/>
          </w:tcPr>
          <w:p w:rsidR="00F84B67" w:rsidRPr="00AA7649" w:rsidRDefault="00F84B67" w:rsidP="00244F09">
            <w:pPr>
              <w:contextualSpacing/>
              <w:jc w:val="center"/>
              <w:rPr>
                <w:iCs/>
                <w:lang w:val="ru-RU" w:eastAsia="ru-RU"/>
              </w:rPr>
            </w:pPr>
            <w:r w:rsidRPr="00AA7649">
              <w:rPr>
                <w:bCs/>
                <w:iCs/>
                <w:lang w:val="ru-RU" w:eastAsia="ru-RU"/>
              </w:rPr>
              <w:t>х</w:t>
            </w:r>
          </w:p>
        </w:tc>
        <w:tc>
          <w:tcPr>
            <w:tcW w:w="1956"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
                <w:iCs/>
                <w:lang w:val="ru-RU" w:eastAsia="ru-RU"/>
              </w:rPr>
            </w:pP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B67" w:rsidRPr="00AA7649" w:rsidRDefault="00F84B67" w:rsidP="00244F09">
            <w:pPr>
              <w:contextualSpacing/>
              <w:jc w:val="center"/>
              <w:rPr>
                <w:bCs/>
                <w:iCs/>
                <w:lang w:val="ru-RU" w:eastAsia="ru-RU"/>
              </w:rPr>
            </w:pPr>
            <w:r w:rsidRPr="00AA7649">
              <w:rPr>
                <w:bCs/>
                <w:iCs/>
                <w:lang w:val="ru-RU" w:eastAsia="ru-RU"/>
              </w:rPr>
              <w:t>3.1.</w:t>
            </w:r>
          </w:p>
        </w:tc>
        <w:tc>
          <w:tcPr>
            <w:tcW w:w="3430" w:type="dxa"/>
            <w:tcBorders>
              <w:top w:val="single" w:sz="4" w:space="0" w:color="auto"/>
              <w:left w:val="nil"/>
              <w:bottom w:val="single" w:sz="4" w:space="0" w:color="auto"/>
              <w:right w:val="single" w:sz="4" w:space="0" w:color="auto"/>
            </w:tcBorders>
            <w:shd w:val="clear" w:color="auto" w:fill="auto"/>
            <w:noWrap/>
            <w:vAlign w:val="center"/>
          </w:tcPr>
          <w:p w:rsidR="00F84B67" w:rsidRPr="00AA7649" w:rsidRDefault="00F84B67" w:rsidP="00244F09">
            <w:pPr>
              <w:contextualSpacing/>
              <w:jc w:val="center"/>
              <w:rPr>
                <w:bCs/>
                <w:iCs/>
                <w:lang w:val="ru-RU" w:eastAsia="ru-RU"/>
              </w:rPr>
            </w:pP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jc w:val="center"/>
              <w:rPr>
                <w:bCs/>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B67" w:rsidRPr="00AA7649" w:rsidRDefault="00F84B67" w:rsidP="00244F09">
            <w:pPr>
              <w:contextualSpacing/>
              <w:jc w:val="center"/>
              <w:rPr>
                <w:bCs/>
                <w:iCs/>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84B67" w:rsidRPr="00AA7649" w:rsidRDefault="00F84B67" w:rsidP="00244F09">
            <w:pPr>
              <w:contextualSpacing/>
              <w:jc w:val="center"/>
              <w:rPr>
                <w:bCs/>
                <w:iCs/>
                <w:lang w:val="ru-RU" w:eastAsia="ru-RU"/>
              </w:rPr>
            </w:pPr>
          </w:p>
        </w:tc>
        <w:tc>
          <w:tcPr>
            <w:tcW w:w="2272" w:type="dxa"/>
            <w:tcBorders>
              <w:top w:val="single" w:sz="4" w:space="0" w:color="auto"/>
              <w:left w:val="nil"/>
              <w:bottom w:val="single" w:sz="4" w:space="0" w:color="auto"/>
              <w:right w:val="single" w:sz="4" w:space="0" w:color="auto"/>
            </w:tcBorders>
            <w:shd w:val="clear" w:color="auto" w:fill="auto"/>
            <w:noWrap/>
            <w:vAlign w:val="center"/>
          </w:tcPr>
          <w:p w:rsidR="00F84B67" w:rsidRPr="00AA7649" w:rsidRDefault="00F84B67" w:rsidP="00244F09">
            <w:pPr>
              <w:contextualSpacing/>
              <w:jc w:val="center"/>
              <w:rPr>
                <w:bCs/>
                <w:iCs/>
                <w:lang w:val="ru-RU" w:eastAsia="ru-RU"/>
              </w:rPr>
            </w:pPr>
          </w:p>
        </w:tc>
        <w:tc>
          <w:tcPr>
            <w:tcW w:w="1956" w:type="dxa"/>
            <w:tcBorders>
              <w:top w:val="single" w:sz="4" w:space="0" w:color="auto"/>
              <w:left w:val="nil"/>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Cs/>
                <w:lang w:val="ru-RU" w:eastAsia="ru-RU"/>
              </w:rPr>
            </w:pP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3.2.</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
                <w:iCs/>
                <w:lang w:val="ru-RU" w:eastAsia="ru-RU"/>
              </w:rPr>
            </w:pPr>
            <w:r w:rsidRPr="00AA7649">
              <w:rPr>
                <w:bCs/>
                <w:i/>
                <w:iCs/>
                <w:lang w:val="ru-RU" w:eastAsia="ru-RU"/>
              </w:rPr>
              <w:t> </w:t>
            </w:r>
          </w:p>
        </w:tc>
      </w:tr>
      <w:tr w:rsidR="00F84B67" w:rsidRPr="00AA7649" w:rsidTr="00244F0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2835" w:type="dxa"/>
            <w:tcBorders>
              <w:top w:val="single" w:sz="4" w:space="0" w:color="auto"/>
              <w:left w:val="nil"/>
              <w:bottom w:val="single" w:sz="4" w:space="0" w:color="auto"/>
              <w:right w:val="single" w:sz="4" w:space="0" w:color="auto"/>
            </w:tcBorders>
          </w:tcPr>
          <w:p w:rsidR="00F84B67" w:rsidRPr="00AA7649" w:rsidRDefault="00F84B67" w:rsidP="00244F09">
            <w:pPr>
              <w:contextualSpacing/>
              <w:rPr>
                <w:iCs/>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tcPr>
          <w:p w:rsidR="00F84B67" w:rsidRPr="00AA7649" w:rsidRDefault="00F84B67" w:rsidP="00244F09">
            <w:pPr>
              <w:contextualSpacing/>
              <w:jc w:val="center"/>
              <w:rPr>
                <w:bCs/>
                <w:i/>
                <w:iCs/>
                <w:lang w:val="ru-RU" w:eastAsia="ru-RU"/>
              </w:rPr>
            </w:pPr>
            <w:r w:rsidRPr="00AA7649">
              <w:rPr>
                <w:bCs/>
                <w:i/>
                <w:iCs/>
                <w:lang w:val="ru-RU" w:eastAsia="ru-RU"/>
              </w:rPr>
              <w:t> </w:t>
            </w:r>
          </w:p>
        </w:tc>
      </w:tr>
      <w:tr w:rsidR="00F84B67" w:rsidRPr="00AA7649" w:rsidTr="00244F09">
        <w:trPr>
          <w:trHeight w:val="50"/>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F84B67" w:rsidRPr="00AA7649" w:rsidRDefault="00F84B67" w:rsidP="00244F09">
            <w:pPr>
              <w:contextualSpacing/>
              <w:rPr>
                <w:iCs/>
                <w:lang w:val="ru-RU" w:eastAsia="ru-RU"/>
              </w:rPr>
            </w:pPr>
            <w:r>
              <w:rPr>
                <w:iCs/>
                <w:lang w:val="ru-RU" w:eastAsia="ru-RU"/>
              </w:rPr>
              <w:t xml:space="preserve">Жоба бойынша барлығы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F84B67" w:rsidRPr="00AA7649" w:rsidRDefault="00F84B67" w:rsidP="00244F09">
            <w:pPr>
              <w:contextualSpacing/>
              <w:rPr>
                <w:iCs/>
                <w:lang w:val="ru-RU" w:eastAsia="ru-RU"/>
              </w:rPr>
            </w:pPr>
          </w:p>
        </w:tc>
        <w:tc>
          <w:tcPr>
            <w:tcW w:w="2272" w:type="dxa"/>
            <w:tcBorders>
              <w:top w:val="single" w:sz="4" w:space="0" w:color="auto"/>
              <w:left w:val="nil"/>
              <w:bottom w:val="single" w:sz="4" w:space="0" w:color="auto"/>
              <w:right w:val="single" w:sz="4" w:space="0" w:color="auto"/>
            </w:tcBorders>
            <w:shd w:val="clear" w:color="auto" w:fill="D9D9D9"/>
            <w:noWrap/>
            <w:vAlign w:val="bottom"/>
          </w:tcPr>
          <w:p w:rsidR="00F84B67" w:rsidRPr="00AA7649" w:rsidRDefault="00F84B67" w:rsidP="00244F09">
            <w:pPr>
              <w:contextualSpacing/>
              <w:jc w:val="center"/>
              <w:rPr>
                <w:iCs/>
                <w:lang w:val="ru-RU" w:eastAsia="ru-RU"/>
              </w:rPr>
            </w:pPr>
            <w:r w:rsidRPr="00AA7649">
              <w:rPr>
                <w:iCs/>
                <w:lang w:val="ru-RU" w:eastAsia="ru-RU"/>
              </w:rPr>
              <w:t>х</w:t>
            </w:r>
          </w:p>
        </w:tc>
        <w:tc>
          <w:tcPr>
            <w:tcW w:w="1956" w:type="dxa"/>
            <w:tcBorders>
              <w:top w:val="single" w:sz="4" w:space="0" w:color="auto"/>
              <w:left w:val="nil"/>
              <w:bottom w:val="single" w:sz="4" w:space="0" w:color="auto"/>
              <w:right w:val="single" w:sz="4" w:space="0" w:color="auto"/>
            </w:tcBorders>
            <w:shd w:val="clear" w:color="auto" w:fill="D9D9D9"/>
            <w:vAlign w:val="center"/>
          </w:tcPr>
          <w:p w:rsidR="00F84B67" w:rsidRPr="00AA7649" w:rsidRDefault="00F84B67" w:rsidP="00244F09">
            <w:pPr>
              <w:contextualSpacing/>
              <w:jc w:val="center"/>
              <w:rPr>
                <w:bCs/>
                <w:iCs/>
                <w:lang w:val="ru-RU" w:eastAsia="ru-RU"/>
              </w:rPr>
            </w:pPr>
          </w:p>
        </w:tc>
      </w:tr>
    </w:tbl>
    <w:p w:rsidR="00F84B67" w:rsidRPr="003E1A32" w:rsidRDefault="00F84B67" w:rsidP="00F84B67">
      <w:pPr>
        <w:contextualSpacing/>
        <w:jc w:val="both"/>
        <w:rPr>
          <w:sz w:val="20"/>
          <w:szCs w:val="20"/>
        </w:rPr>
      </w:pPr>
      <w:r w:rsidRPr="003E1A32">
        <w:rPr>
          <w:sz w:val="20"/>
          <w:szCs w:val="20"/>
        </w:rPr>
        <w:t>* бірлесіп қаржыландыру болса</w:t>
      </w:r>
      <w:r w:rsidR="00695604">
        <w:rPr>
          <w:sz w:val="20"/>
          <w:szCs w:val="20"/>
        </w:rPr>
        <w:t>,</w:t>
      </w:r>
      <w:r w:rsidRPr="003E1A32">
        <w:rPr>
          <w:sz w:val="20"/>
          <w:szCs w:val="20"/>
        </w:rPr>
        <w:t xml:space="preserve"> кестедегі деректер шығындардың бабы бойынша бөлек көрсетіледі – мемлекеттік бюджет немесе бірлесіп қаржыландыру </w:t>
      </w:r>
    </w:p>
    <w:p w:rsidR="00F84B67" w:rsidRPr="00F93128" w:rsidRDefault="00F84B67" w:rsidP="00F84B67">
      <w:pPr>
        <w:contextualSpacing/>
      </w:pPr>
    </w:p>
    <w:p w:rsidR="00F84B67" w:rsidRPr="00F93128" w:rsidRDefault="00F84B67" w:rsidP="00F84B67">
      <w:pPr>
        <w:contextualSpacing/>
      </w:pPr>
    </w:p>
    <w:p w:rsidR="00F84B67" w:rsidRPr="00AA7649" w:rsidRDefault="00F84B67" w:rsidP="00F84B67">
      <w:pPr>
        <w:contextualSpacing/>
        <w:rPr>
          <w:lang w:val="ru-RU"/>
        </w:rPr>
      </w:pPr>
      <w:r w:rsidRPr="00AA7649">
        <w:rPr>
          <w:lang w:val="ru-RU"/>
        </w:rPr>
        <w:t>9</w:t>
      </w:r>
      <w:r w:rsidR="00695604">
        <w:rPr>
          <w:lang w:val="ru-RU"/>
        </w:rPr>
        <w:t>-к</w:t>
      </w:r>
      <w:r>
        <w:rPr>
          <w:lang w:val="ru-RU"/>
        </w:rPr>
        <w:t xml:space="preserve">есте </w:t>
      </w:r>
      <w:r w:rsidRPr="00AA7649">
        <w:rPr>
          <w:lang w:val="ru-RU"/>
        </w:rPr>
        <w:t xml:space="preserve">– </w:t>
      </w:r>
      <w:r w:rsidRPr="00EE4DCF">
        <w:rPr>
          <w:lang w:val="ru-RU"/>
        </w:rPr>
        <w:t>ғылым</w:t>
      </w:r>
      <w:proofErr w:type="gramStart"/>
      <w:r w:rsidRPr="00EE4DCF">
        <w:rPr>
          <w:lang w:val="ru-RU"/>
        </w:rPr>
        <w:t>и-</w:t>
      </w:r>
      <w:proofErr w:type="gramEnd"/>
      <w:r w:rsidRPr="00EE4DCF">
        <w:rPr>
          <w:lang w:val="ru-RU"/>
        </w:rPr>
        <w:t>ұйымдастырушылық ілеспе</w:t>
      </w:r>
      <w:r>
        <w:rPr>
          <w:lang w:val="ru-RU"/>
        </w:rPr>
        <w:t xml:space="preserve"> </w:t>
      </w:r>
    </w:p>
    <w:p w:rsidR="00F84B67" w:rsidRPr="00AA7649" w:rsidRDefault="00F84B67" w:rsidP="00F84B67">
      <w:pPr>
        <w:ind w:left="7371" w:right="820"/>
        <w:contextualSpacing/>
        <w:jc w:val="center"/>
        <w:rPr>
          <w:lang w:val="ru-RU"/>
        </w:rPr>
      </w:pPr>
    </w:p>
    <w:tbl>
      <w:tblPr>
        <w:tblW w:w="14596" w:type="dxa"/>
        <w:tblLook w:val="04A0" w:firstRow="1" w:lastRow="0" w:firstColumn="1" w:lastColumn="0" w:noHBand="0" w:noVBand="1"/>
      </w:tblPr>
      <w:tblGrid>
        <w:gridCol w:w="846"/>
        <w:gridCol w:w="3685"/>
        <w:gridCol w:w="4962"/>
        <w:gridCol w:w="1418"/>
        <w:gridCol w:w="1701"/>
        <w:gridCol w:w="1984"/>
      </w:tblGrid>
      <w:tr w:rsidR="00F84B67" w:rsidRPr="00AA7649" w:rsidTr="00244F09">
        <w:trPr>
          <w:trHeight w:val="484"/>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sidRPr="00AA7649">
              <w:rPr>
                <w:iCs/>
                <w:lang w:val="ru-RU" w:eastAsia="ru-RU"/>
              </w:rPr>
              <w:t>№№</w:t>
            </w:r>
          </w:p>
        </w:tc>
        <w:tc>
          <w:tcPr>
            <w:tcW w:w="3685"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 xml:space="preserve">Қызмет аталымы </w:t>
            </w:r>
            <w:r w:rsidRPr="00AA7649">
              <w:rPr>
                <w:iCs/>
                <w:lang w:val="ru-RU" w:eastAsia="ru-RU"/>
              </w:rPr>
              <w:t xml:space="preserve"> </w:t>
            </w:r>
          </w:p>
        </w:tc>
        <w:tc>
          <w:tcPr>
            <w:tcW w:w="4962"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jc w:val="center"/>
              <w:rPr>
                <w:iCs/>
                <w:lang w:val="ru-RU" w:eastAsia="ru-RU"/>
              </w:rPr>
            </w:pPr>
            <w:r>
              <w:rPr>
                <w:iCs/>
                <w:lang w:val="ru-RU" w:eastAsia="ru-RU"/>
              </w:rPr>
              <w:t>Қызмет нәтижесі</w:t>
            </w:r>
            <w:r w:rsidRPr="00AA7649">
              <w:rPr>
                <w:iCs/>
                <w:lang w:val="ru-RU" w:eastAsia="ru-RU"/>
              </w:rPr>
              <w:t xml:space="preserve">, </w:t>
            </w:r>
            <w:r>
              <w:rPr>
                <w:iCs/>
                <w:lang w:val="ru-RU" w:eastAsia="ru-RU"/>
              </w:rPr>
              <w:t xml:space="preserve">оның негізгі сипаттамалары </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 xml:space="preserve">Өлшем бірлігі </w:t>
            </w:r>
          </w:p>
        </w:tc>
        <w:tc>
          <w:tcPr>
            <w:tcW w:w="1701"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Саны, бірлі</w:t>
            </w:r>
            <w:proofErr w:type="gramStart"/>
            <w:r>
              <w:rPr>
                <w:iCs/>
                <w:lang w:val="ru-RU" w:eastAsia="ru-RU"/>
              </w:rPr>
              <w:t>к</w:t>
            </w:r>
            <w:proofErr w:type="gramEnd"/>
            <w:r>
              <w:rPr>
                <w:iCs/>
                <w:lang w:val="ru-RU" w:eastAsia="ru-RU"/>
              </w:rPr>
              <w:t xml:space="preserve"> </w:t>
            </w:r>
          </w:p>
        </w:tc>
        <w:tc>
          <w:tcPr>
            <w:tcW w:w="1984" w:type="dxa"/>
            <w:tcBorders>
              <w:top w:val="single" w:sz="4" w:space="0" w:color="auto"/>
              <w:left w:val="nil"/>
              <w:bottom w:val="single" w:sz="4" w:space="0" w:color="auto"/>
              <w:right w:val="single" w:sz="4" w:space="0" w:color="auto"/>
            </w:tcBorders>
            <w:shd w:val="clear" w:color="auto" w:fill="F2F2F2"/>
            <w:noWrap/>
            <w:vAlign w:val="center"/>
            <w:hideMark/>
          </w:tcPr>
          <w:p w:rsidR="00F84B67" w:rsidRDefault="00F84B67" w:rsidP="00244F09">
            <w:pPr>
              <w:contextualSpacing/>
              <w:jc w:val="center"/>
              <w:rPr>
                <w:iCs/>
                <w:lang w:val="ru-RU" w:eastAsia="ru-RU"/>
              </w:rPr>
            </w:pPr>
            <w:r>
              <w:rPr>
                <w:iCs/>
                <w:lang w:val="ru-RU" w:eastAsia="ru-RU"/>
              </w:rPr>
              <w:t xml:space="preserve">Барлығының құны, </w:t>
            </w:r>
          </w:p>
          <w:p w:rsidR="00F84B67" w:rsidRPr="00AA7649" w:rsidRDefault="00F84B67" w:rsidP="00244F09">
            <w:pPr>
              <w:contextualSpacing/>
              <w:jc w:val="center"/>
              <w:rPr>
                <w:iCs/>
                <w:lang w:val="ru-RU" w:eastAsia="ru-RU"/>
              </w:rPr>
            </w:pPr>
            <w:r>
              <w:rPr>
                <w:iCs/>
                <w:lang w:val="ru-RU" w:eastAsia="ru-RU"/>
              </w:rPr>
              <w:t>тең</w:t>
            </w:r>
            <w:r w:rsidRPr="00AA7649">
              <w:rPr>
                <w:iCs/>
                <w:lang w:val="ru-RU" w:eastAsia="ru-RU"/>
              </w:rPr>
              <w:t>ге</w:t>
            </w:r>
          </w:p>
        </w:tc>
      </w:tr>
      <w:tr w:rsidR="00F84B67" w:rsidRPr="00AA7649" w:rsidTr="00244F0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84B67" w:rsidRPr="00AA7649" w:rsidRDefault="00F84B67" w:rsidP="00244F09">
            <w:pPr>
              <w:contextualSpacing/>
              <w:jc w:val="center"/>
              <w:rPr>
                <w:iCs/>
                <w:lang w:val="ru-RU" w:eastAsia="ru-RU"/>
              </w:rPr>
            </w:pPr>
            <w:r w:rsidRPr="00AA7649">
              <w:rPr>
                <w:iCs/>
                <w:lang w:val="ru-RU" w:eastAsia="ru-RU"/>
              </w:rPr>
              <w:t>1</w:t>
            </w:r>
          </w:p>
        </w:tc>
        <w:tc>
          <w:tcPr>
            <w:tcW w:w="3685" w:type="dxa"/>
            <w:tcBorders>
              <w:top w:val="single" w:sz="4" w:space="0" w:color="auto"/>
              <w:left w:val="nil"/>
              <w:bottom w:val="single" w:sz="4" w:space="0" w:color="auto"/>
              <w:right w:val="single" w:sz="4" w:space="0" w:color="auto"/>
            </w:tcBorders>
            <w:shd w:val="clear" w:color="auto" w:fill="D9D9D9"/>
            <w:noWrap/>
            <w:vAlign w:val="bottom"/>
          </w:tcPr>
          <w:p w:rsidR="00F84B67" w:rsidRPr="00AA7649" w:rsidRDefault="00F84B67" w:rsidP="00244F09">
            <w:pPr>
              <w:contextualSpacing/>
              <w:jc w:val="center"/>
              <w:rPr>
                <w:iCs/>
                <w:lang w:val="ru-RU" w:eastAsia="ru-RU"/>
              </w:rPr>
            </w:pPr>
            <w:r w:rsidRPr="00AA7649">
              <w:rPr>
                <w:iCs/>
                <w:lang w:val="ru-RU" w:eastAsia="ru-RU"/>
              </w:rPr>
              <w:t>2</w:t>
            </w:r>
          </w:p>
        </w:tc>
        <w:tc>
          <w:tcPr>
            <w:tcW w:w="4962"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iCs/>
                <w:lang w:val="ru-RU" w:eastAsia="ru-RU"/>
              </w:rPr>
            </w:pPr>
            <w:r w:rsidRPr="00AA7649">
              <w:rPr>
                <w:iCs/>
                <w:lang w:val="ru-RU"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84B67" w:rsidRPr="00AA7649" w:rsidRDefault="00F84B67" w:rsidP="00244F09">
            <w:pPr>
              <w:contextualSpacing/>
              <w:jc w:val="center"/>
              <w:rPr>
                <w:iCs/>
                <w:lang w:val="ru-RU" w:eastAsia="ru-RU"/>
              </w:rPr>
            </w:pPr>
            <w:r w:rsidRPr="00AA7649">
              <w:rPr>
                <w:iCs/>
                <w:lang w:val="ru-RU" w:eastAsia="ru-RU"/>
              </w:rPr>
              <w:t>4</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5</w:t>
            </w:r>
          </w:p>
        </w:tc>
        <w:tc>
          <w:tcPr>
            <w:tcW w:w="1984" w:type="dxa"/>
            <w:tcBorders>
              <w:top w:val="single" w:sz="4" w:space="0" w:color="auto"/>
              <w:left w:val="nil"/>
              <w:bottom w:val="single" w:sz="4" w:space="0" w:color="auto"/>
              <w:right w:val="single" w:sz="4" w:space="0" w:color="auto"/>
            </w:tcBorders>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6</w:t>
            </w:r>
          </w:p>
        </w:tc>
      </w:tr>
      <w:tr w:rsidR="00F84B67" w:rsidRPr="00AA7649" w:rsidTr="00244F0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84B67" w:rsidRPr="00AA7649" w:rsidRDefault="00F84B67" w:rsidP="00244F09">
            <w:pPr>
              <w:contextualSpacing/>
              <w:rPr>
                <w:iCs/>
                <w:lang w:val="ru-RU" w:eastAsia="ru-RU"/>
              </w:rPr>
            </w:pPr>
            <w:r w:rsidRPr="00AA7649">
              <w:rPr>
                <w:iCs/>
                <w:lang w:val="ru-RU" w:eastAsia="ru-RU"/>
              </w:rPr>
              <w:t>1.</w:t>
            </w:r>
          </w:p>
        </w:tc>
        <w:tc>
          <w:tcPr>
            <w:tcW w:w="8647" w:type="dxa"/>
            <w:gridSpan w:val="2"/>
            <w:tcBorders>
              <w:top w:val="single" w:sz="4" w:space="0" w:color="auto"/>
              <w:left w:val="nil"/>
              <w:bottom w:val="single" w:sz="4" w:space="0" w:color="auto"/>
              <w:right w:val="single" w:sz="4" w:space="0" w:color="auto"/>
            </w:tcBorders>
            <w:shd w:val="clear" w:color="auto" w:fill="F2F2F2"/>
            <w:noWrap/>
            <w:vAlign w:val="bottom"/>
          </w:tcPr>
          <w:p w:rsidR="00F84B67" w:rsidRPr="00AA7649" w:rsidRDefault="00F84B67" w:rsidP="00244F09">
            <w:pPr>
              <w:contextualSpacing/>
              <w:rPr>
                <w:iCs/>
                <w:lang w:val="ru-RU" w:eastAsia="ru-RU"/>
              </w:rPr>
            </w:pPr>
            <w:r w:rsidRPr="0010424C">
              <w:rPr>
                <w:iCs/>
                <w:lang w:val="ru-RU" w:eastAsia="ru-RU"/>
              </w:rPr>
              <w:t>20___ жыл (1-жыл), барлығы</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84B67" w:rsidRPr="00AA7649" w:rsidRDefault="00F84B67" w:rsidP="00244F09">
            <w:pPr>
              <w:contextualSpacing/>
              <w:jc w:val="center"/>
              <w:rPr>
                <w:iCs/>
                <w:lang w:val="ru-RU" w:eastAsia="ru-RU"/>
              </w:rPr>
            </w:pPr>
            <w:r w:rsidRPr="00AA7649">
              <w:rPr>
                <w:iCs/>
                <w:lang w:val="ru-RU" w:eastAsia="ru-RU"/>
              </w:rPr>
              <w:t>х</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iCs/>
                <w:lang w:val="ru-RU" w:eastAsia="ru-RU"/>
              </w:rPr>
            </w:pPr>
            <w:r w:rsidRPr="00AA7649">
              <w:rPr>
                <w:iCs/>
                <w:lang w:val="ru-RU" w:eastAsia="ru-RU"/>
              </w:rPr>
              <w:t>х</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rPr>
                <w:iCs/>
                <w:lang w:val="ru-RU" w:eastAsia="ru-RU"/>
              </w:rPr>
            </w:pP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1.1.</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1.2.</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84B67" w:rsidRPr="00AA7649" w:rsidRDefault="00F84B67" w:rsidP="00244F09">
            <w:pPr>
              <w:contextualSpacing/>
              <w:rPr>
                <w:iCs/>
                <w:lang w:val="ru-RU" w:eastAsia="ru-RU"/>
              </w:rPr>
            </w:pPr>
            <w:r w:rsidRPr="00AA7649">
              <w:rPr>
                <w:iCs/>
                <w:lang w:val="ru-RU" w:eastAsia="ru-RU"/>
              </w:rPr>
              <w:t>2.</w:t>
            </w:r>
          </w:p>
        </w:tc>
        <w:tc>
          <w:tcPr>
            <w:tcW w:w="8647" w:type="dxa"/>
            <w:gridSpan w:val="2"/>
            <w:tcBorders>
              <w:top w:val="single" w:sz="4" w:space="0" w:color="auto"/>
              <w:left w:val="nil"/>
              <w:bottom w:val="single" w:sz="4" w:space="0" w:color="auto"/>
              <w:right w:val="single" w:sz="4" w:space="0" w:color="auto"/>
            </w:tcBorders>
            <w:shd w:val="clear" w:color="auto" w:fill="F2F2F2"/>
            <w:noWrap/>
            <w:vAlign w:val="bottom"/>
          </w:tcPr>
          <w:p w:rsidR="00F84B67" w:rsidRPr="00AA7649" w:rsidRDefault="00F84B67" w:rsidP="00244F09">
            <w:pPr>
              <w:contextualSpacing/>
              <w:rPr>
                <w:iCs/>
                <w:lang w:val="ru-RU" w:eastAsia="ru-RU"/>
              </w:rPr>
            </w:pPr>
            <w:r>
              <w:rPr>
                <w:iCs/>
                <w:lang w:val="ru-RU" w:eastAsia="ru-RU"/>
              </w:rPr>
              <w:t>20___ жыл (2</w:t>
            </w:r>
            <w:r w:rsidRPr="0010424C">
              <w:rPr>
                <w:iCs/>
                <w:lang w:val="ru-RU" w:eastAsia="ru-RU"/>
              </w:rPr>
              <w:t>-жыл), барлығы</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84B67" w:rsidRPr="00AA7649" w:rsidRDefault="00F84B67" w:rsidP="00244F09">
            <w:pPr>
              <w:contextualSpacing/>
              <w:jc w:val="center"/>
              <w:rPr>
                <w:iCs/>
                <w:lang w:val="ru-RU" w:eastAsia="ru-RU"/>
              </w:rPr>
            </w:pPr>
            <w:r w:rsidRPr="00AA7649">
              <w:rPr>
                <w:iCs/>
                <w:lang w:val="ru-RU" w:eastAsia="ru-RU"/>
              </w:rPr>
              <w:t>х</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iCs/>
                <w:lang w:val="ru-RU" w:eastAsia="ru-RU"/>
              </w:rPr>
            </w:pPr>
            <w:r w:rsidRPr="00AA7649">
              <w:rPr>
                <w:iCs/>
                <w:lang w:val="ru-RU" w:eastAsia="ru-RU"/>
              </w:rPr>
              <w:t>х</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rPr>
                <w:iCs/>
                <w:lang w:val="ru-RU" w:eastAsia="ru-RU"/>
              </w:rPr>
            </w:pP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2.1.</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2.2.</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84B67" w:rsidRPr="00AA7649" w:rsidRDefault="00F84B67" w:rsidP="00244F09">
            <w:pPr>
              <w:contextualSpacing/>
              <w:rPr>
                <w:iCs/>
                <w:lang w:val="ru-RU" w:eastAsia="ru-RU"/>
              </w:rPr>
            </w:pPr>
            <w:r w:rsidRPr="00AA7649">
              <w:rPr>
                <w:iCs/>
                <w:lang w:val="ru-RU" w:eastAsia="ru-RU"/>
              </w:rPr>
              <w:t>3.</w:t>
            </w:r>
          </w:p>
        </w:tc>
        <w:tc>
          <w:tcPr>
            <w:tcW w:w="8647" w:type="dxa"/>
            <w:gridSpan w:val="2"/>
            <w:tcBorders>
              <w:top w:val="single" w:sz="4" w:space="0" w:color="auto"/>
              <w:left w:val="nil"/>
              <w:bottom w:val="single" w:sz="4" w:space="0" w:color="auto"/>
              <w:right w:val="single" w:sz="4" w:space="0" w:color="auto"/>
            </w:tcBorders>
            <w:shd w:val="clear" w:color="auto" w:fill="F2F2F2"/>
            <w:noWrap/>
            <w:vAlign w:val="bottom"/>
          </w:tcPr>
          <w:p w:rsidR="00F84B67" w:rsidRPr="00AA7649" w:rsidRDefault="00F84B67" w:rsidP="00244F09">
            <w:pPr>
              <w:contextualSpacing/>
              <w:rPr>
                <w:iCs/>
                <w:lang w:val="ru-RU" w:eastAsia="ru-RU"/>
              </w:rPr>
            </w:pPr>
            <w:r>
              <w:rPr>
                <w:iCs/>
                <w:lang w:val="ru-RU" w:eastAsia="ru-RU"/>
              </w:rPr>
              <w:t>20___ жыл (3</w:t>
            </w:r>
            <w:r w:rsidRPr="0010424C">
              <w:rPr>
                <w:iCs/>
                <w:lang w:val="ru-RU" w:eastAsia="ru-RU"/>
              </w:rPr>
              <w:t>-жыл), барлығы</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84B67" w:rsidRPr="00AA7649" w:rsidRDefault="00F84B67" w:rsidP="00244F09">
            <w:pPr>
              <w:contextualSpacing/>
              <w:jc w:val="center"/>
              <w:rPr>
                <w:iCs/>
                <w:lang w:val="ru-RU" w:eastAsia="ru-RU"/>
              </w:rPr>
            </w:pPr>
            <w:r w:rsidRPr="00AA7649">
              <w:rPr>
                <w:iCs/>
                <w:lang w:val="ru-RU" w:eastAsia="ru-RU"/>
              </w:rPr>
              <w:t>х</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iCs/>
                <w:lang w:val="ru-RU" w:eastAsia="ru-RU"/>
              </w:rPr>
            </w:pPr>
            <w:r w:rsidRPr="00AA7649">
              <w:rPr>
                <w:iCs/>
                <w:lang w:val="ru-RU" w:eastAsia="ru-RU"/>
              </w:rPr>
              <w:t>х</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F84B67" w:rsidRPr="00AA7649" w:rsidRDefault="00F84B67" w:rsidP="00244F09">
            <w:pPr>
              <w:contextualSpacing/>
              <w:rPr>
                <w:iCs/>
                <w:lang w:val="ru-RU" w:eastAsia="ru-RU"/>
              </w:rPr>
            </w:pP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3.1.</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84B67" w:rsidRPr="00AA7649" w:rsidRDefault="00F84B67" w:rsidP="00244F09">
            <w:pPr>
              <w:contextualSpacing/>
              <w:jc w:val="center"/>
              <w:rPr>
                <w:iCs/>
                <w:lang w:val="ru-RU" w:eastAsia="ru-RU"/>
              </w:rPr>
            </w:pPr>
            <w:r w:rsidRPr="00AA7649">
              <w:rPr>
                <w:iCs/>
                <w:lang w:val="ru-RU" w:eastAsia="ru-RU"/>
              </w:rPr>
              <w:t> </w:t>
            </w:r>
          </w:p>
        </w:tc>
      </w:tr>
      <w:tr w:rsidR="00F84B67" w:rsidRPr="00AA7649" w:rsidTr="00244F09">
        <w:trPr>
          <w:trHeight w:val="14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3.2.</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685" w:type="dxa"/>
            <w:tcBorders>
              <w:top w:val="single" w:sz="4" w:space="0" w:color="auto"/>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50"/>
        </w:trPr>
        <w:tc>
          <w:tcPr>
            <w:tcW w:w="9493"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Pr>
                <w:iCs/>
                <w:lang w:val="ru-RU" w:eastAsia="ru-RU"/>
              </w:rPr>
              <w:t xml:space="preserve">Жоба бойынша барлығы </w:t>
            </w:r>
            <w:r w:rsidRPr="00AA7649">
              <w:rPr>
                <w:iCs/>
                <w:lang w:val="ru-RU" w:eastAsia="ru-RU"/>
              </w:rPr>
              <w:t>(гр.1 + гр.2 + гр. 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84B67" w:rsidRPr="00AA7649" w:rsidRDefault="00F84B67" w:rsidP="00244F09">
            <w:pPr>
              <w:contextualSpacing/>
              <w:jc w:val="center"/>
              <w:rPr>
                <w:iCs/>
                <w:lang w:val="ru-RU" w:eastAsia="ru-RU"/>
              </w:rPr>
            </w:pPr>
            <w:r w:rsidRPr="00AA7649">
              <w:rPr>
                <w:iCs/>
                <w:lang w:val="ru-RU" w:eastAsia="ru-RU"/>
              </w:rPr>
              <w:t>х</w:t>
            </w:r>
          </w:p>
        </w:tc>
        <w:tc>
          <w:tcPr>
            <w:tcW w:w="1701" w:type="dxa"/>
            <w:tcBorders>
              <w:top w:val="single" w:sz="4" w:space="0" w:color="auto"/>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х</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p>
        </w:tc>
      </w:tr>
    </w:tbl>
    <w:p w:rsidR="00F84B67" w:rsidRPr="00AA7649" w:rsidRDefault="00F84B67" w:rsidP="00F84B67">
      <w:pPr>
        <w:tabs>
          <w:tab w:val="left" w:pos="993"/>
        </w:tabs>
        <w:contextualSpacing/>
        <w:jc w:val="both"/>
        <w:rPr>
          <w:lang w:val="ru-RU"/>
        </w:rPr>
      </w:pPr>
    </w:p>
    <w:p w:rsidR="00F84B67" w:rsidRPr="003E1A32" w:rsidRDefault="00F84B67" w:rsidP="00F84B67">
      <w:pPr>
        <w:contextualSpacing/>
      </w:pPr>
      <w:r w:rsidRPr="003E1A32">
        <w:t>* бірлесіп қаржыландыру болса</w:t>
      </w:r>
      <w:r w:rsidR="00695604">
        <w:t>,</w:t>
      </w:r>
      <w:r w:rsidRPr="003E1A32">
        <w:t xml:space="preserve"> кестедегі деректер шығындардың бабы бойынша бөлек көрсетіледі – мемлекеттік бюджет немесе бірлесіп қаржыландыру </w:t>
      </w:r>
    </w:p>
    <w:p w:rsidR="00F84B67" w:rsidRPr="00285BCA" w:rsidRDefault="00F84B67" w:rsidP="00F84B67">
      <w:pPr>
        <w:contextualSpacing/>
        <w:jc w:val="both"/>
      </w:pPr>
      <w:r>
        <w:t xml:space="preserve"> </w:t>
      </w:r>
      <w:r w:rsidRPr="00285BCA">
        <w:br w:type="page"/>
      </w:r>
      <w:r w:rsidR="00695604">
        <w:lastRenderedPageBreak/>
        <w:t>10-к</w:t>
      </w:r>
      <w:r w:rsidRPr="00285BCA">
        <w:t xml:space="preserve">есте – Орынжайды жалға алу (жеке тұлғалар үшін) </w:t>
      </w:r>
    </w:p>
    <w:tbl>
      <w:tblPr>
        <w:tblW w:w="14579" w:type="dxa"/>
        <w:tblLook w:val="04A0" w:firstRow="1" w:lastRow="0" w:firstColumn="1" w:lastColumn="0" w:noHBand="0" w:noVBand="1"/>
      </w:tblPr>
      <w:tblGrid>
        <w:gridCol w:w="960"/>
        <w:gridCol w:w="3288"/>
        <w:gridCol w:w="3969"/>
        <w:gridCol w:w="1417"/>
        <w:gridCol w:w="1843"/>
        <w:gridCol w:w="1133"/>
        <w:gridCol w:w="1969"/>
      </w:tblGrid>
      <w:tr w:rsidR="00F84B67" w:rsidRPr="00AA7649" w:rsidTr="00244F09">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Қызмет аталымы </w:t>
            </w:r>
            <w:r w:rsidRPr="00AA7649">
              <w:rPr>
                <w:iCs/>
                <w:lang w:val="ru-RU" w:eastAsia="ru-RU"/>
              </w:rPr>
              <w:t xml:space="preserve"> </w:t>
            </w:r>
          </w:p>
        </w:tc>
        <w:tc>
          <w:tcPr>
            <w:tcW w:w="3969"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rPr>
                <w:iCs/>
                <w:lang w:val="ru-RU" w:eastAsia="ru-RU"/>
              </w:rPr>
            </w:pPr>
            <w:r>
              <w:rPr>
                <w:iCs/>
                <w:lang w:val="ru-RU" w:eastAsia="ru-RU"/>
              </w:rPr>
              <w:t xml:space="preserve"> </w:t>
            </w:r>
            <w:proofErr w:type="gramStart"/>
            <w:r>
              <w:rPr>
                <w:iCs/>
                <w:lang w:val="ru-RU" w:eastAsia="ru-RU"/>
              </w:rPr>
              <w:t>Жал</w:t>
            </w:r>
            <w:proofErr w:type="gramEnd"/>
            <w:r>
              <w:rPr>
                <w:iCs/>
                <w:lang w:val="ru-RU" w:eastAsia="ru-RU"/>
              </w:rPr>
              <w:t xml:space="preserve">ға алынған объектінің негізгі сипаттамалары </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Өлшем бірлігі </w:t>
            </w:r>
            <w:r w:rsidRPr="00AA7649">
              <w:rPr>
                <w:iCs/>
                <w:lang w:val="ru-RU" w:eastAsia="ru-RU"/>
              </w:rPr>
              <w:t xml:space="preserve"> </w:t>
            </w:r>
          </w:p>
        </w:tc>
        <w:tc>
          <w:tcPr>
            <w:tcW w:w="1843"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proofErr w:type="gramStart"/>
            <w:r>
              <w:rPr>
                <w:iCs/>
                <w:lang w:val="ru-RU" w:eastAsia="ru-RU"/>
              </w:rPr>
              <w:t>Б</w:t>
            </w:r>
            <w:proofErr w:type="gramEnd"/>
            <w:r>
              <w:rPr>
                <w:iCs/>
                <w:lang w:val="ru-RU" w:eastAsia="ru-RU"/>
              </w:rPr>
              <w:t>іреуінің бағасы, тең</w:t>
            </w:r>
            <w:r w:rsidRPr="00AA7649">
              <w:rPr>
                <w:iCs/>
                <w:lang w:val="ru-RU" w:eastAsia="ru-RU"/>
              </w:rPr>
              <w:t>ге</w:t>
            </w:r>
          </w:p>
        </w:tc>
        <w:tc>
          <w:tcPr>
            <w:tcW w:w="1133"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Саны</w:t>
            </w:r>
            <w:r w:rsidRPr="00AA7649">
              <w:rPr>
                <w:iCs/>
                <w:lang w:val="ru-RU" w:eastAsia="ru-RU"/>
              </w:rPr>
              <w:t xml:space="preserve">, </w:t>
            </w:r>
            <w:r>
              <w:rPr>
                <w:iCs/>
                <w:lang w:val="ru-RU" w:eastAsia="ru-RU"/>
              </w:rPr>
              <w:t>бірлі</w:t>
            </w:r>
            <w:proofErr w:type="gramStart"/>
            <w:r>
              <w:rPr>
                <w:iCs/>
                <w:lang w:val="ru-RU" w:eastAsia="ru-RU"/>
              </w:rPr>
              <w:t>к</w:t>
            </w:r>
            <w:proofErr w:type="gramEnd"/>
          </w:p>
        </w:tc>
        <w:tc>
          <w:tcPr>
            <w:tcW w:w="1969"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Барлығы, тең</w:t>
            </w:r>
            <w:r w:rsidRPr="00AA7649">
              <w:rPr>
                <w:iCs/>
                <w:lang w:val="ru-RU" w:eastAsia="ru-RU"/>
              </w:rPr>
              <w:t xml:space="preserve">ге </w:t>
            </w:r>
            <w:r w:rsidRPr="00AA7649">
              <w:rPr>
                <w:iCs/>
                <w:shd w:val="clear" w:color="auto" w:fill="F2F2F2"/>
                <w:lang w:val="ru-RU" w:eastAsia="ru-RU"/>
              </w:rPr>
              <w:t>(гр.5 × гр.6)</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1</w:t>
            </w:r>
          </w:p>
        </w:tc>
        <w:tc>
          <w:tcPr>
            <w:tcW w:w="3288" w:type="dxa"/>
            <w:tcBorders>
              <w:top w:val="nil"/>
              <w:left w:val="nil"/>
              <w:bottom w:val="single" w:sz="4" w:space="0" w:color="auto"/>
              <w:right w:val="single" w:sz="4" w:space="0" w:color="auto"/>
            </w:tcBorders>
            <w:shd w:val="clear" w:color="auto" w:fill="D9D9D9"/>
            <w:hideMark/>
          </w:tcPr>
          <w:p w:rsidR="00F84B67" w:rsidRPr="00AA7649" w:rsidRDefault="00F84B67" w:rsidP="00244F09">
            <w:pPr>
              <w:contextualSpacing/>
              <w:jc w:val="center"/>
              <w:rPr>
                <w:iCs/>
                <w:lang w:val="ru-RU" w:eastAsia="ru-RU"/>
              </w:rPr>
            </w:pPr>
            <w:r w:rsidRPr="00AA7649">
              <w:rPr>
                <w:iCs/>
                <w:lang w:val="ru-RU" w:eastAsia="ru-RU"/>
              </w:rPr>
              <w:t>2</w:t>
            </w:r>
          </w:p>
        </w:tc>
        <w:tc>
          <w:tcPr>
            <w:tcW w:w="3969"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iCs/>
                <w:lang w:val="ru-RU" w:eastAsia="ru-RU"/>
              </w:rPr>
            </w:pPr>
            <w:r w:rsidRPr="00AA7649">
              <w:rPr>
                <w:iCs/>
                <w:lang w:val="ru-RU" w:eastAsia="ru-RU"/>
              </w:rPr>
              <w:t>3</w:t>
            </w:r>
          </w:p>
        </w:tc>
        <w:tc>
          <w:tcPr>
            <w:tcW w:w="1417" w:type="dxa"/>
            <w:tcBorders>
              <w:top w:val="nil"/>
              <w:left w:val="single" w:sz="4" w:space="0" w:color="auto"/>
              <w:bottom w:val="single" w:sz="4" w:space="0" w:color="auto"/>
              <w:right w:val="single" w:sz="4" w:space="0" w:color="auto"/>
            </w:tcBorders>
            <w:shd w:val="clear" w:color="auto" w:fill="D9D9D9"/>
            <w:hideMark/>
          </w:tcPr>
          <w:p w:rsidR="00F84B67" w:rsidRPr="00AA7649" w:rsidRDefault="00F84B67" w:rsidP="00244F09">
            <w:pPr>
              <w:contextualSpacing/>
              <w:jc w:val="center"/>
              <w:rPr>
                <w:iCs/>
                <w:lang w:val="ru-RU" w:eastAsia="ru-RU"/>
              </w:rPr>
            </w:pPr>
            <w:r w:rsidRPr="00AA7649">
              <w:rPr>
                <w:iCs/>
                <w:lang w:val="ru-RU" w:eastAsia="ru-RU"/>
              </w:rPr>
              <w:t>4</w:t>
            </w:r>
          </w:p>
        </w:tc>
        <w:tc>
          <w:tcPr>
            <w:tcW w:w="1843"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5</w:t>
            </w:r>
          </w:p>
        </w:tc>
        <w:tc>
          <w:tcPr>
            <w:tcW w:w="1133"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6</w:t>
            </w:r>
          </w:p>
        </w:tc>
        <w:tc>
          <w:tcPr>
            <w:tcW w:w="1969"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7</w:t>
            </w:r>
          </w:p>
        </w:tc>
      </w:tr>
      <w:tr w:rsidR="00F84B67" w:rsidRPr="00AA7649" w:rsidTr="00244F0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84B67" w:rsidRPr="00AA7649" w:rsidRDefault="00F84B67" w:rsidP="00244F09">
            <w:pPr>
              <w:contextualSpacing/>
              <w:jc w:val="both"/>
              <w:rPr>
                <w:bCs/>
                <w:iCs/>
                <w:lang w:val="ru-RU" w:eastAsia="ru-RU"/>
              </w:rPr>
            </w:pPr>
            <w:r w:rsidRPr="00AA7649">
              <w:rPr>
                <w:bCs/>
                <w:iCs/>
                <w:lang w:val="ru-RU" w:eastAsia="ru-RU"/>
              </w:rPr>
              <w:t>1.</w:t>
            </w:r>
          </w:p>
        </w:tc>
        <w:tc>
          <w:tcPr>
            <w:tcW w:w="3288"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both"/>
              <w:rPr>
                <w:bCs/>
                <w:iCs/>
                <w:lang w:val="ru-RU" w:eastAsia="ru-RU"/>
              </w:rPr>
            </w:pPr>
            <w:r w:rsidRPr="00C96B2F">
              <w:rPr>
                <w:bCs/>
                <w:iCs/>
                <w:lang w:val="ru-RU" w:eastAsia="ru-RU"/>
              </w:rPr>
              <w:t>20___ жыл (1-жыл), барлығы</w:t>
            </w:r>
            <w:r>
              <w:rPr>
                <w:bCs/>
                <w:iCs/>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13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c>
          <w:tcPr>
            <w:tcW w:w="1969"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1.1.</w:t>
            </w:r>
          </w:p>
        </w:tc>
        <w:tc>
          <w:tcPr>
            <w:tcW w:w="3288" w:type="dxa"/>
            <w:tcBorders>
              <w:top w:val="nil"/>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1.2.</w:t>
            </w:r>
          </w:p>
        </w:tc>
        <w:tc>
          <w:tcPr>
            <w:tcW w:w="3288" w:type="dxa"/>
            <w:tcBorders>
              <w:top w:val="nil"/>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nil"/>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both"/>
              <w:rPr>
                <w:bCs/>
                <w:iCs/>
                <w:lang w:val="ru-RU" w:eastAsia="ru-RU"/>
              </w:rPr>
            </w:pPr>
            <w:r w:rsidRPr="00AA7649">
              <w:rPr>
                <w:bCs/>
                <w:iCs/>
                <w:lang w:val="ru-RU" w:eastAsia="ru-RU"/>
              </w:rPr>
              <w:t>2.</w:t>
            </w:r>
          </w:p>
        </w:tc>
        <w:tc>
          <w:tcPr>
            <w:tcW w:w="3288" w:type="dxa"/>
            <w:tcBorders>
              <w:top w:val="nil"/>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both"/>
              <w:rPr>
                <w:bCs/>
                <w:iCs/>
                <w:lang w:val="ru-RU" w:eastAsia="ru-RU"/>
              </w:rPr>
            </w:pPr>
            <w:r>
              <w:rPr>
                <w:bCs/>
                <w:iCs/>
                <w:lang w:val="ru-RU" w:eastAsia="ru-RU"/>
              </w:rPr>
              <w:t>20___ жыл (2</w:t>
            </w:r>
            <w:r w:rsidRPr="00C96B2F">
              <w:rPr>
                <w:bCs/>
                <w:iCs/>
                <w:lang w:val="ru-RU" w:eastAsia="ru-RU"/>
              </w:rPr>
              <w:t>-жыл), барлығы</w:t>
            </w:r>
            <w:r>
              <w:rPr>
                <w:bCs/>
                <w:iCs/>
                <w:lang w:val="ru-RU" w:eastAsia="ru-RU"/>
              </w:rPr>
              <w:t xml:space="preserve"> </w:t>
            </w:r>
          </w:p>
        </w:tc>
        <w:tc>
          <w:tcPr>
            <w:tcW w:w="3969"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nil"/>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nil"/>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bCs/>
                <w:iCs/>
                <w:lang w:val="ru-RU" w:eastAsia="ru-RU"/>
              </w:rPr>
            </w:pPr>
            <w:r w:rsidRPr="00AA7649">
              <w:rPr>
                <w:bCs/>
                <w:iCs/>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both"/>
              <w:rPr>
                <w:bCs/>
                <w:iCs/>
                <w:lang w:val="ru-RU" w:eastAsia="ru-RU"/>
              </w:rPr>
            </w:pPr>
          </w:p>
        </w:tc>
        <w:tc>
          <w:tcPr>
            <w:tcW w:w="1969" w:type="dxa"/>
            <w:tcBorders>
              <w:top w:val="nil"/>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both"/>
              <w:rPr>
                <w:bCs/>
                <w:iCs/>
                <w:lang w:val="ru-RU" w:eastAsia="ru-RU"/>
              </w:rPr>
            </w:pPr>
          </w:p>
        </w:tc>
      </w:tr>
      <w:tr w:rsidR="00F84B67" w:rsidRPr="00AA7649" w:rsidTr="00244F0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jc w:val="center"/>
              <w:rPr>
                <w:iCs/>
                <w:lang w:val="ru-RU" w:eastAsia="ru-RU"/>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2.2.</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tcPr>
          <w:p w:rsidR="00F84B67" w:rsidRPr="00AA7649" w:rsidRDefault="00F84B67" w:rsidP="00244F09">
            <w:pPr>
              <w:contextualSpacing/>
              <w:jc w:val="both"/>
              <w:rPr>
                <w:bCs/>
                <w:iCs/>
                <w:lang w:val="ru-RU" w:eastAsia="ru-RU"/>
              </w:rPr>
            </w:pPr>
            <w:r w:rsidRPr="00AA7649">
              <w:rPr>
                <w:bCs/>
                <w:iCs/>
                <w:lang w:val="ru-RU" w:eastAsia="ru-RU"/>
              </w:rPr>
              <w:t>3.</w:t>
            </w:r>
          </w:p>
        </w:tc>
        <w:tc>
          <w:tcPr>
            <w:tcW w:w="3288" w:type="dxa"/>
            <w:tcBorders>
              <w:top w:val="nil"/>
              <w:left w:val="nil"/>
              <w:bottom w:val="single" w:sz="4" w:space="0" w:color="auto"/>
              <w:right w:val="single" w:sz="4" w:space="0" w:color="auto"/>
            </w:tcBorders>
            <w:shd w:val="clear" w:color="auto" w:fill="F2F2F2"/>
            <w:vAlign w:val="center"/>
          </w:tcPr>
          <w:p w:rsidR="00F84B67" w:rsidRPr="00AA7649" w:rsidRDefault="00F84B67" w:rsidP="00244F09">
            <w:pPr>
              <w:contextualSpacing/>
              <w:jc w:val="both"/>
              <w:rPr>
                <w:bCs/>
                <w:iCs/>
                <w:lang w:val="ru-RU" w:eastAsia="ru-RU"/>
              </w:rPr>
            </w:pPr>
            <w:r>
              <w:rPr>
                <w:bCs/>
                <w:iCs/>
                <w:lang w:val="ru-RU" w:eastAsia="ru-RU"/>
              </w:rPr>
              <w:t>20___ жыл (3</w:t>
            </w:r>
            <w:r w:rsidRPr="00C96B2F">
              <w:rPr>
                <w:bCs/>
                <w:iCs/>
                <w:lang w:val="ru-RU" w:eastAsia="ru-RU"/>
              </w:rPr>
              <w:t>-жыл), барлығы</w:t>
            </w:r>
            <w:r>
              <w:rPr>
                <w:bCs/>
                <w:iCs/>
                <w:lang w:val="ru-RU" w:eastAsia="ru-RU"/>
              </w:rPr>
              <w:t xml:space="preserve"> </w:t>
            </w:r>
          </w:p>
        </w:tc>
        <w:tc>
          <w:tcPr>
            <w:tcW w:w="3969"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nil"/>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nil"/>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both"/>
              <w:rPr>
                <w:bCs/>
                <w:iCs/>
                <w:lang w:val="ru-RU" w:eastAsia="ru-RU"/>
              </w:rPr>
            </w:pPr>
          </w:p>
        </w:tc>
        <w:tc>
          <w:tcPr>
            <w:tcW w:w="1969" w:type="dxa"/>
            <w:tcBorders>
              <w:top w:val="nil"/>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both"/>
              <w:rPr>
                <w:bCs/>
                <w:iCs/>
                <w:lang w:val="ru-RU" w:eastAsia="ru-RU"/>
              </w:rPr>
            </w:pP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3.1.</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jc w:val="center"/>
              <w:rPr>
                <w:iCs/>
                <w:lang w:val="ru-RU" w:eastAsia="ru-RU"/>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4248" w:type="dxa"/>
            <w:gridSpan w:val="2"/>
            <w:tcBorders>
              <w:top w:val="nil"/>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bCs/>
                <w:iCs/>
                <w:lang w:val="ru-RU" w:eastAsia="ru-RU"/>
              </w:rPr>
            </w:pPr>
            <w:r>
              <w:rPr>
                <w:bCs/>
                <w:iCs/>
                <w:lang w:val="ru-RU" w:eastAsia="ru-RU"/>
              </w:rPr>
              <w:t xml:space="preserve">Барлығы </w:t>
            </w:r>
            <w:r w:rsidRPr="00AA7649">
              <w:rPr>
                <w:bCs/>
                <w:iCs/>
                <w:lang w:val="ru-RU" w:eastAsia="ru-RU"/>
              </w:rPr>
              <w:t xml:space="preserve">(гр.1 + гр.2 + гр.3) </w:t>
            </w:r>
          </w:p>
        </w:tc>
        <w:tc>
          <w:tcPr>
            <w:tcW w:w="3969"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bottom"/>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х</w:t>
            </w:r>
          </w:p>
        </w:tc>
        <w:tc>
          <w:tcPr>
            <w:tcW w:w="1133"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p>
        </w:tc>
      </w:tr>
    </w:tbl>
    <w:p w:rsidR="00F84B67" w:rsidRPr="00AA7649" w:rsidRDefault="00F84B67" w:rsidP="00F84B67">
      <w:pPr>
        <w:contextualSpacing/>
        <w:rPr>
          <w:lang w:val="ru-RU"/>
        </w:rPr>
      </w:pPr>
    </w:p>
    <w:p w:rsidR="00F84B67" w:rsidRPr="001A64A1" w:rsidRDefault="00F84B67" w:rsidP="00F84B67">
      <w:pPr>
        <w:contextualSpacing/>
        <w:jc w:val="both"/>
        <w:rPr>
          <w:sz w:val="20"/>
          <w:szCs w:val="20"/>
          <w:lang w:val="ru-RU"/>
        </w:rPr>
      </w:pPr>
      <w:r w:rsidRPr="001A64A1">
        <w:rPr>
          <w:sz w:val="20"/>
          <w:szCs w:val="20"/>
          <w:lang w:val="ru-RU"/>
        </w:rPr>
        <w:t>* бірлесі</w:t>
      </w:r>
      <w:proofErr w:type="gramStart"/>
      <w:r w:rsidRPr="001A64A1">
        <w:rPr>
          <w:sz w:val="20"/>
          <w:szCs w:val="20"/>
          <w:lang w:val="ru-RU"/>
        </w:rPr>
        <w:t>п</w:t>
      </w:r>
      <w:proofErr w:type="gramEnd"/>
      <w:r w:rsidRPr="001A64A1">
        <w:rPr>
          <w:sz w:val="20"/>
          <w:szCs w:val="20"/>
          <w:lang w:val="ru-RU"/>
        </w:rPr>
        <w:t xml:space="preserve"> қаржыландыру болса</w:t>
      </w:r>
      <w:r w:rsidR="00695604">
        <w:rPr>
          <w:sz w:val="20"/>
          <w:szCs w:val="20"/>
          <w:lang w:val="ru-RU"/>
        </w:rPr>
        <w:t>,</w:t>
      </w:r>
      <w:r w:rsidRPr="001A64A1">
        <w:rPr>
          <w:sz w:val="20"/>
          <w:szCs w:val="20"/>
          <w:lang w:val="ru-RU"/>
        </w:rPr>
        <w:t xml:space="preserve"> кестедегі деректер шығындардың бабы бойынша бөлек көрсетіледі – мемлекеттік бюджет немесе бірлесіп қаржыландыру  </w:t>
      </w:r>
    </w:p>
    <w:p w:rsidR="00F84B67" w:rsidRDefault="00F84B67" w:rsidP="00F84B67">
      <w:pPr>
        <w:contextualSpacing/>
        <w:jc w:val="both"/>
        <w:rPr>
          <w:lang w:val="ru-RU"/>
        </w:rPr>
      </w:pPr>
    </w:p>
    <w:p w:rsidR="00F84B67" w:rsidRPr="00AA7649" w:rsidRDefault="00F84B67" w:rsidP="00F84B67">
      <w:pPr>
        <w:contextualSpacing/>
        <w:rPr>
          <w:lang w:val="ru-RU"/>
        </w:rPr>
      </w:pPr>
      <w:r w:rsidRPr="00AA7649">
        <w:rPr>
          <w:lang w:val="ru-RU"/>
        </w:rPr>
        <w:t>11</w:t>
      </w:r>
      <w:r w:rsidR="00695604">
        <w:rPr>
          <w:lang w:val="ru-RU"/>
        </w:rPr>
        <w:t>-к</w:t>
      </w:r>
      <w:r>
        <w:rPr>
          <w:lang w:val="ru-RU"/>
        </w:rPr>
        <w:t xml:space="preserve">есте </w:t>
      </w:r>
      <w:r w:rsidRPr="00AA7649">
        <w:rPr>
          <w:lang w:val="ru-RU"/>
        </w:rPr>
        <w:t xml:space="preserve"> – </w:t>
      </w:r>
      <w:r w:rsidRPr="001A64A1">
        <w:rPr>
          <w:lang w:val="ru-RU"/>
        </w:rPr>
        <w:t xml:space="preserve">жабдық пен техниканы </w:t>
      </w:r>
      <w:proofErr w:type="gramStart"/>
      <w:r w:rsidRPr="001A64A1">
        <w:rPr>
          <w:lang w:val="ru-RU"/>
        </w:rPr>
        <w:t>жал</w:t>
      </w:r>
      <w:proofErr w:type="gramEnd"/>
      <w:r w:rsidRPr="001A64A1">
        <w:rPr>
          <w:lang w:val="ru-RU"/>
        </w:rPr>
        <w:t>ға алу</w:t>
      </w:r>
      <w:r>
        <w:rPr>
          <w:lang w:val="ru-RU"/>
        </w:rPr>
        <w:t xml:space="preserve"> </w:t>
      </w:r>
    </w:p>
    <w:tbl>
      <w:tblPr>
        <w:tblW w:w="14579" w:type="dxa"/>
        <w:tblLook w:val="04A0" w:firstRow="1" w:lastRow="0" w:firstColumn="1" w:lastColumn="0" w:noHBand="0" w:noVBand="1"/>
      </w:tblPr>
      <w:tblGrid>
        <w:gridCol w:w="960"/>
        <w:gridCol w:w="3288"/>
        <w:gridCol w:w="3969"/>
        <w:gridCol w:w="1417"/>
        <w:gridCol w:w="1843"/>
        <w:gridCol w:w="1133"/>
        <w:gridCol w:w="1969"/>
      </w:tblGrid>
      <w:tr w:rsidR="00F84B67" w:rsidRPr="00AA7649" w:rsidTr="00244F09">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Қызмет аталымы </w:t>
            </w:r>
            <w:r w:rsidRPr="00AA7649">
              <w:rPr>
                <w:iCs/>
                <w:lang w:val="ru-RU" w:eastAsia="ru-RU"/>
              </w:rPr>
              <w:t xml:space="preserve"> </w:t>
            </w:r>
          </w:p>
        </w:tc>
        <w:tc>
          <w:tcPr>
            <w:tcW w:w="3969" w:type="dxa"/>
            <w:tcBorders>
              <w:top w:val="single" w:sz="4" w:space="0" w:color="auto"/>
              <w:left w:val="nil"/>
              <w:bottom w:val="single" w:sz="4" w:space="0" w:color="auto"/>
              <w:right w:val="single" w:sz="4" w:space="0" w:color="auto"/>
            </w:tcBorders>
            <w:shd w:val="clear" w:color="auto" w:fill="F2F2F2"/>
            <w:vAlign w:val="center"/>
          </w:tcPr>
          <w:p w:rsidR="00F84B67" w:rsidRPr="00AA7649" w:rsidRDefault="00F84B67" w:rsidP="00244F09">
            <w:pPr>
              <w:contextualSpacing/>
              <w:rPr>
                <w:iCs/>
                <w:lang w:val="ru-RU" w:eastAsia="ru-RU"/>
              </w:rPr>
            </w:pPr>
            <w:r>
              <w:rPr>
                <w:iCs/>
                <w:lang w:val="ru-RU" w:eastAsia="ru-RU"/>
              </w:rPr>
              <w:t xml:space="preserve"> </w:t>
            </w:r>
            <w:proofErr w:type="gramStart"/>
            <w:r>
              <w:rPr>
                <w:iCs/>
                <w:lang w:val="ru-RU" w:eastAsia="ru-RU"/>
              </w:rPr>
              <w:t>Жал</w:t>
            </w:r>
            <w:proofErr w:type="gramEnd"/>
            <w:r>
              <w:rPr>
                <w:iCs/>
                <w:lang w:val="ru-RU" w:eastAsia="ru-RU"/>
              </w:rPr>
              <w:t xml:space="preserve">ға алынған объектінің негізгі сипаттамалары </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Өлшем бірлігі </w:t>
            </w:r>
            <w:r w:rsidRPr="00AA7649">
              <w:rPr>
                <w:iCs/>
                <w:lang w:val="ru-RU" w:eastAsia="ru-RU"/>
              </w:rPr>
              <w:t xml:space="preserve"> </w:t>
            </w:r>
          </w:p>
        </w:tc>
        <w:tc>
          <w:tcPr>
            <w:tcW w:w="1843" w:type="dxa"/>
            <w:tcBorders>
              <w:top w:val="single" w:sz="4" w:space="0" w:color="auto"/>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iCs/>
                <w:lang w:val="ru-RU" w:eastAsia="ru-RU"/>
              </w:rPr>
            </w:pPr>
            <w:proofErr w:type="gramStart"/>
            <w:r>
              <w:rPr>
                <w:iCs/>
                <w:lang w:val="ru-RU" w:eastAsia="ru-RU"/>
              </w:rPr>
              <w:t>Б</w:t>
            </w:r>
            <w:proofErr w:type="gramEnd"/>
            <w:r>
              <w:rPr>
                <w:iCs/>
                <w:lang w:val="ru-RU" w:eastAsia="ru-RU"/>
              </w:rPr>
              <w:t>іреуінің бағасы, тең</w:t>
            </w:r>
            <w:r w:rsidRPr="00AA7649">
              <w:rPr>
                <w:iCs/>
                <w:lang w:val="ru-RU" w:eastAsia="ru-RU"/>
              </w:rPr>
              <w:t>ге</w:t>
            </w:r>
          </w:p>
        </w:tc>
        <w:tc>
          <w:tcPr>
            <w:tcW w:w="1133"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Саны</w:t>
            </w:r>
            <w:r w:rsidRPr="00AA7649">
              <w:rPr>
                <w:iCs/>
                <w:lang w:val="ru-RU" w:eastAsia="ru-RU"/>
              </w:rPr>
              <w:t xml:space="preserve">, </w:t>
            </w:r>
            <w:r>
              <w:rPr>
                <w:iCs/>
                <w:lang w:val="ru-RU" w:eastAsia="ru-RU"/>
              </w:rPr>
              <w:t>бірлі</w:t>
            </w:r>
            <w:proofErr w:type="gramStart"/>
            <w:r>
              <w:rPr>
                <w:iCs/>
                <w:lang w:val="ru-RU" w:eastAsia="ru-RU"/>
              </w:rPr>
              <w:t>к</w:t>
            </w:r>
            <w:proofErr w:type="gramEnd"/>
          </w:p>
        </w:tc>
        <w:tc>
          <w:tcPr>
            <w:tcW w:w="1969" w:type="dxa"/>
            <w:tcBorders>
              <w:top w:val="single" w:sz="4" w:space="0" w:color="auto"/>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Барлығы, тең</w:t>
            </w:r>
            <w:r w:rsidRPr="00AA7649">
              <w:rPr>
                <w:iCs/>
                <w:lang w:val="ru-RU" w:eastAsia="ru-RU"/>
              </w:rPr>
              <w:t xml:space="preserve">ге </w:t>
            </w:r>
            <w:r w:rsidRPr="00AA7649">
              <w:rPr>
                <w:iCs/>
                <w:shd w:val="clear" w:color="auto" w:fill="F2F2F2"/>
                <w:lang w:val="ru-RU" w:eastAsia="ru-RU"/>
              </w:rPr>
              <w:t>(гр.5 × гр.6)</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1</w:t>
            </w:r>
          </w:p>
        </w:tc>
        <w:tc>
          <w:tcPr>
            <w:tcW w:w="3288" w:type="dxa"/>
            <w:tcBorders>
              <w:top w:val="nil"/>
              <w:left w:val="nil"/>
              <w:bottom w:val="single" w:sz="4" w:space="0" w:color="auto"/>
              <w:right w:val="single" w:sz="4" w:space="0" w:color="auto"/>
            </w:tcBorders>
            <w:shd w:val="clear" w:color="auto" w:fill="D9D9D9"/>
            <w:hideMark/>
          </w:tcPr>
          <w:p w:rsidR="00F84B67" w:rsidRPr="00AA7649" w:rsidRDefault="00F84B67" w:rsidP="00244F09">
            <w:pPr>
              <w:contextualSpacing/>
              <w:jc w:val="center"/>
              <w:rPr>
                <w:iCs/>
                <w:lang w:val="ru-RU" w:eastAsia="ru-RU"/>
              </w:rPr>
            </w:pPr>
            <w:r w:rsidRPr="00AA7649">
              <w:rPr>
                <w:iCs/>
                <w:lang w:val="ru-RU" w:eastAsia="ru-RU"/>
              </w:rPr>
              <w:t>2</w:t>
            </w:r>
          </w:p>
        </w:tc>
        <w:tc>
          <w:tcPr>
            <w:tcW w:w="3969"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iCs/>
                <w:lang w:val="ru-RU" w:eastAsia="ru-RU"/>
              </w:rPr>
            </w:pPr>
            <w:r w:rsidRPr="00AA7649">
              <w:rPr>
                <w:iCs/>
                <w:lang w:val="ru-RU" w:eastAsia="ru-RU"/>
              </w:rPr>
              <w:t>3</w:t>
            </w:r>
          </w:p>
        </w:tc>
        <w:tc>
          <w:tcPr>
            <w:tcW w:w="1417" w:type="dxa"/>
            <w:tcBorders>
              <w:top w:val="nil"/>
              <w:left w:val="single" w:sz="4" w:space="0" w:color="auto"/>
              <w:bottom w:val="single" w:sz="4" w:space="0" w:color="auto"/>
              <w:right w:val="single" w:sz="4" w:space="0" w:color="auto"/>
            </w:tcBorders>
            <w:shd w:val="clear" w:color="auto" w:fill="D9D9D9"/>
            <w:hideMark/>
          </w:tcPr>
          <w:p w:rsidR="00F84B67" w:rsidRPr="00AA7649" w:rsidRDefault="00F84B67" w:rsidP="00244F09">
            <w:pPr>
              <w:contextualSpacing/>
              <w:jc w:val="center"/>
              <w:rPr>
                <w:iCs/>
                <w:lang w:val="ru-RU" w:eastAsia="ru-RU"/>
              </w:rPr>
            </w:pPr>
            <w:r w:rsidRPr="00AA7649">
              <w:rPr>
                <w:iCs/>
                <w:lang w:val="ru-RU" w:eastAsia="ru-RU"/>
              </w:rPr>
              <w:t>4</w:t>
            </w:r>
          </w:p>
        </w:tc>
        <w:tc>
          <w:tcPr>
            <w:tcW w:w="1843"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5</w:t>
            </w:r>
          </w:p>
        </w:tc>
        <w:tc>
          <w:tcPr>
            <w:tcW w:w="1133" w:type="dxa"/>
            <w:tcBorders>
              <w:top w:val="nil"/>
              <w:left w:val="nil"/>
              <w:bottom w:val="single" w:sz="4" w:space="0" w:color="auto"/>
              <w:right w:val="single" w:sz="4" w:space="0" w:color="auto"/>
            </w:tcBorders>
            <w:shd w:val="clear" w:color="auto" w:fill="D9D9D9"/>
            <w:noWrap/>
            <w:vAlign w:val="center"/>
            <w:hideMark/>
          </w:tcPr>
          <w:p w:rsidR="00F84B67" w:rsidRPr="00AA7649" w:rsidRDefault="00F84B67" w:rsidP="00244F09">
            <w:pPr>
              <w:contextualSpacing/>
              <w:jc w:val="center"/>
              <w:rPr>
                <w:iCs/>
                <w:lang w:val="ru-RU" w:eastAsia="ru-RU"/>
              </w:rPr>
            </w:pPr>
            <w:r w:rsidRPr="00AA7649">
              <w:rPr>
                <w:iCs/>
                <w:lang w:val="ru-RU" w:eastAsia="ru-RU"/>
              </w:rPr>
              <w:t>6</w:t>
            </w:r>
          </w:p>
        </w:tc>
        <w:tc>
          <w:tcPr>
            <w:tcW w:w="1969"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7</w:t>
            </w:r>
          </w:p>
        </w:tc>
      </w:tr>
      <w:tr w:rsidR="00F84B67" w:rsidRPr="00AA7649" w:rsidTr="00244F0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84B67" w:rsidRPr="00AA7649" w:rsidRDefault="00F84B67" w:rsidP="00244F09">
            <w:pPr>
              <w:contextualSpacing/>
              <w:jc w:val="both"/>
              <w:rPr>
                <w:bCs/>
                <w:iCs/>
                <w:lang w:val="ru-RU" w:eastAsia="ru-RU"/>
              </w:rPr>
            </w:pPr>
            <w:r w:rsidRPr="00AA7649">
              <w:rPr>
                <w:bCs/>
                <w:iCs/>
                <w:lang w:val="ru-RU" w:eastAsia="ru-RU"/>
              </w:rPr>
              <w:t>1.</w:t>
            </w:r>
          </w:p>
        </w:tc>
        <w:tc>
          <w:tcPr>
            <w:tcW w:w="3288" w:type="dxa"/>
            <w:tcBorders>
              <w:top w:val="single" w:sz="4" w:space="0" w:color="auto"/>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both"/>
              <w:rPr>
                <w:bCs/>
                <w:iCs/>
                <w:lang w:val="ru-RU" w:eastAsia="ru-RU"/>
              </w:rPr>
            </w:pPr>
            <w:r w:rsidRPr="001A64A1">
              <w:rPr>
                <w:bCs/>
                <w:iCs/>
                <w:lang w:val="ru-RU" w:eastAsia="ru-RU"/>
              </w:rPr>
              <w:t>20___ жыл (1-жыл), барлығы</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133"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c>
          <w:tcPr>
            <w:tcW w:w="1969" w:type="dxa"/>
            <w:tcBorders>
              <w:top w:val="single" w:sz="4" w:space="0" w:color="auto"/>
              <w:left w:val="single" w:sz="4" w:space="0" w:color="auto"/>
              <w:bottom w:val="single" w:sz="4" w:space="0" w:color="auto"/>
              <w:right w:val="single" w:sz="4" w:space="0" w:color="000000"/>
            </w:tcBorders>
            <w:shd w:val="clear" w:color="auto" w:fill="F2F2F2"/>
            <w:vAlign w:val="center"/>
          </w:tcPr>
          <w:p w:rsidR="00F84B67" w:rsidRPr="00AA7649" w:rsidRDefault="00F84B67" w:rsidP="00244F09">
            <w:pPr>
              <w:contextualSpacing/>
              <w:jc w:val="both"/>
              <w:rPr>
                <w:bCs/>
                <w:iCs/>
                <w:lang w:val="ru-RU" w:eastAsia="ru-RU"/>
              </w:rPr>
            </w:pP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1.1.</w:t>
            </w:r>
          </w:p>
        </w:tc>
        <w:tc>
          <w:tcPr>
            <w:tcW w:w="3288" w:type="dxa"/>
            <w:tcBorders>
              <w:top w:val="nil"/>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1.2.</w:t>
            </w:r>
          </w:p>
        </w:tc>
        <w:tc>
          <w:tcPr>
            <w:tcW w:w="3288" w:type="dxa"/>
            <w:tcBorders>
              <w:top w:val="nil"/>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nil"/>
              <w:left w:val="nil"/>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hideMark/>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both"/>
              <w:rPr>
                <w:bCs/>
                <w:iCs/>
                <w:lang w:val="ru-RU" w:eastAsia="ru-RU"/>
              </w:rPr>
            </w:pPr>
            <w:r w:rsidRPr="00AA7649">
              <w:rPr>
                <w:bCs/>
                <w:iCs/>
                <w:lang w:val="ru-RU" w:eastAsia="ru-RU"/>
              </w:rPr>
              <w:t>2.</w:t>
            </w:r>
          </w:p>
        </w:tc>
        <w:tc>
          <w:tcPr>
            <w:tcW w:w="3288" w:type="dxa"/>
            <w:tcBorders>
              <w:top w:val="nil"/>
              <w:left w:val="nil"/>
              <w:bottom w:val="single" w:sz="4" w:space="0" w:color="auto"/>
              <w:right w:val="single" w:sz="4" w:space="0" w:color="auto"/>
            </w:tcBorders>
            <w:shd w:val="clear" w:color="auto" w:fill="F2F2F2"/>
            <w:vAlign w:val="center"/>
            <w:hideMark/>
          </w:tcPr>
          <w:p w:rsidR="00F84B67" w:rsidRPr="00AA7649" w:rsidRDefault="00F84B67" w:rsidP="00244F09">
            <w:pPr>
              <w:contextualSpacing/>
              <w:jc w:val="both"/>
              <w:rPr>
                <w:bCs/>
                <w:iCs/>
                <w:lang w:val="ru-RU" w:eastAsia="ru-RU"/>
              </w:rPr>
            </w:pPr>
            <w:r>
              <w:rPr>
                <w:bCs/>
                <w:iCs/>
                <w:lang w:val="ru-RU" w:eastAsia="ru-RU"/>
              </w:rPr>
              <w:t>20___ жыл (2</w:t>
            </w:r>
            <w:r w:rsidRPr="001A64A1">
              <w:rPr>
                <w:bCs/>
                <w:iCs/>
                <w:lang w:val="ru-RU" w:eastAsia="ru-RU"/>
              </w:rPr>
              <w:t>-жыл), барлығы</w:t>
            </w:r>
          </w:p>
        </w:tc>
        <w:tc>
          <w:tcPr>
            <w:tcW w:w="3969"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nil"/>
              <w:left w:val="single" w:sz="4" w:space="0" w:color="auto"/>
              <w:bottom w:val="single" w:sz="4" w:space="0" w:color="auto"/>
              <w:right w:val="single" w:sz="4" w:space="0" w:color="auto"/>
            </w:tcBorders>
            <w:shd w:val="clear" w:color="auto" w:fill="F2F2F2"/>
            <w:vAlign w:val="center"/>
            <w:hideMark/>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nil"/>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center"/>
              <w:rPr>
                <w:bCs/>
                <w:iCs/>
                <w:lang w:val="ru-RU" w:eastAsia="ru-RU"/>
              </w:rPr>
            </w:pPr>
            <w:r w:rsidRPr="00AA7649">
              <w:rPr>
                <w:bCs/>
                <w:iCs/>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both"/>
              <w:rPr>
                <w:bCs/>
                <w:iCs/>
                <w:lang w:val="ru-RU" w:eastAsia="ru-RU"/>
              </w:rPr>
            </w:pPr>
          </w:p>
        </w:tc>
        <w:tc>
          <w:tcPr>
            <w:tcW w:w="1969" w:type="dxa"/>
            <w:tcBorders>
              <w:top w:val="nil"/>
              <w:left w:val="nil"/>
              <w:bottom w:val="single" w:sz="4" w:space="0" w:color="auto"/>
              <w:right w:val="single" w:sz="4" w:space="0" w:color="auto"/>
            </w:tcBorders>
            <w:shd w:val="clear" w:color="auto" w:fill="F2F2F2"/>
            <w:noWrap/>
            <w:vAlign w:val="center"/>
            <w:hideMark/>
          </w:tcPr>
          <w:p w:rsidR="00F84B67" w:rsidRPr="00AA7649" w:rsidRDefault="00F84B67" w:rsidP="00244F09">
            <w:pPr>
              <w:contextualSpacing/>
              <w:jc w:val="both"/>
              <w:rPr>
                <w:bCs/>
                <w:iCs/>
                <w:lang w:val="ru-RU" w:eastAsia="ru-RU"/>
              </w:rPr>
            </w:pPr>
          </w:p>
        </w:tc>
      </w:tr>
      <w:tr w:rsidR="00F84B67" w:rsidRPr="00AA7649" w:rsidTr="00244F0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jc w:val="center"/>
              <w:rPr>
                <w:iCs/>
                <w:lang w:val="ru-RU" w:eastAsia="ru-RU"/>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2.2.</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lastRenderedPageBreak/>
              <w:t>…</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tcPr>
          <w:p w:rsidR="00F84B67" w:rsidRPr="00AA7649" w:rsidRDefault="00F84B67" w:rsidP="00244F09">
            <w:pPr>
              <w:contextualSpacing/>
              <w:jc w:val="both"/>
              <w:rPr>
                <w:bCs/>
                <w:iCs/>
                <w:lang w:val="ru-RU" w:eastAsia="ru-RU"/>
              </w:rPr>
            </w:pPr>
            <w:r w:rsidRPr="00AA7649">
              <w:rPr>
                <w:bCs/>
                <w:iCs/>
                <w:lang w:val="ru-RU" w:eastAsia="ru-RU"/>
              </w:rPr>
              <w:t>3.</w:t>
            </w:r>
          </w:p>
        </w:tc>
        <w:tc>
          <w:tcPr>
            <w:tcW w:w="3288" w:type="dxa"/>
            <w:tcBorders>
              <w:top w:val="nil"/>
              <w:left w:val="nil"/>
              <w:bottom w:val="single" w:sz="4" w:space="0" w:color="auto"/>
              <w:right w:val="single" w:sz="4" w:space="0" w:color="auto"/>
            </w:tcBorders>
            <w:shd w:val="clear" w:color="auto" w:fill="F2F2F2"/>
            <w:vAlign w:val="center"/>
          </w:tcPr>
          <w:p w:rsidR="00F84B67" w:rsidRPr="00AA7649" w:rsidRDefault="00F84B67" w:rsidP="00244F09">
            <w:pPr>
              <w:contextualSpacing/>
              <w:jc w:val="both"/>
              <w:rPr>
                <w:bCs/>
                <w:iCs/>
                <w:lang w:val="ru-RU" w:eastAsia="ru-RU"/>
              </w:rPr>
            </w:pPr>
            <w:r>
              <w:rPr>
                <w:bCs/>
                <w:iCs/>
                <w:lang w:val="ru-RU" w:eastAsia="ru-RU"/>
              </w:rPr>
              <w:t>20___ жыл (3</w:t>
            </w:r>
            <w:r w:rsidRPr="001A64A1">
              <w:rPr>
                <w:bCs/>
                <w:iCs/>
                <w:lang w:val="ru-RU" w:eastAsia="ru-RU"/>
              </w:rPr>
              <w:t>-жыл), барлығы</w:t>
            </w:r>
          </w:p>
        </w:tc>
        <w:tc>
          <w:tcPr>
            <w:tcW w:w="3969" w:type="dxa"/>
            <w:tcBorders>
              <w:top w:val="single" w:sz="4" w:space="0" w:color="auto"/>
              <w:left w:val="nil"/>
              <w:bottom w:val="single" w:sz="4" w:space="0" w:color="auto"/>
              <w:right w:val="single" w:sz="4" w:space="0" w:color="auto"/>
            </w:tcBorders>
            <w:shd w:val="clear" w:color="auto" w:fill="F2F2F2"/>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nil"/>
              <w:left w:val="single" w:sz="4" w:space="0" w:color="auto"/>
              <w:bottom w:val="single" w:sz="4" w:space="0" w:color="auto"/>
              <w:right w:val="single" w:sz="4" w:space="0" w:color="auto"/>
            </w:tcBorders>
            <w:shd w:val="clear" w:color="auto" w:fill="F2F2F2"/>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nil"/>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center"/>
              <w:rPr>
                <w:bCs/>
                <w:iCs/>
                <w:lang w:val="ru-RU" w:eastAsia="ru-RU"/>
              </w:rPr>
            </w:pPr>
            <w:r w:rsidRPr="00AA7649">
              <w:rPr>
                <w:bCs/>
                <w:iCs/>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both"/>
              <w:rPr>
                <w:bCs/>
                <w:iCs/>
                <w:lang w:val="ru-RU" w:eastAsia="ru-RU"/>
              </w:rPr>
            </w:pPr>
          </w:p>
        </w:tc>
        <w:tc>
          <w:tcPr>
            <w:tcW w:w="1969" w:type="dxa"/>
            <w:tcBorders>
              <w:top w:val="nil"/>
              <w:left w:val="nil"/>
              <w:bottom w:val="single" w:sz="4" w:space="0" w:color="auto"/>
              <w:right w:val="single" w:sz="4" w:space="0" w:color="auto"/>
            </w:tcBorders>
            <w:shd w:val="clear" w:color="auto" w:fill="F2F2F2"/>
            <w:noWrap/>
            <w:vAlign w:val="center"/>
          </w:tcPr>
          <w:p w:rsidR="00F84B67" w:rsidRPr="00AA7649" w:rsidRDefault="00F84B67" w:rsidP="00244F09">
            <w:pPr>
              <w:contextualSpacing/>
              <w:jc w:val="both"/>
              <w:rPr>
                <w:bCs/>
                <w:iCs/>
                <w:lang w:val="ru-RU" w:eastAsia="ru-RU"/>
              </w:rPr>
            </w:pP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3.1.</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single" w:sz="4" w:space="0" w:color="auto"/>
              <w:bottom w:val="single" w:sz="4" w:space="0" w:color="auto"/>
              <w:right w:val="single" w:sz="4" w:space="0" w:color="auto"/>
            </w:tcBorders>
          </w:tcPr>
          <w:p w:rsidR="00F84B67" w:rsidRPr="00AA7649" w:rsidRDefault="00F84B67" w:rsidP="00244F09">
            <w:pPr>
              <w:contextualSpacing/>
              <w:jc w:val="center"/>
              <w:rPr>
                <w:iCs/>
                <w:lang w:val="ru-RU" w:eastAsia="ru-RU"/>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single" w:sz="4" w:space="0" w:color="auto"/>
              <w:left w:val="single" w:sz="4" w:space="0" w:color="auto"/>
              <w:bottom w:val="single" w:sz="4" w:space="0" w:color="auto"/>
              <w:right w:val="single" w:sz="4" w:space="0" w:color="000000"/>
            </w:tcBorders>
            <w:shd w:val="clear" w:color="auto" w:fill="auto"/>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4B67" w:rsidRPr="00AA7649" w:rsidRDefault="00F84B67" w:rsidP="00244F09">
            <w:pPr>
              <w:contextualSpacing/>
              <w:jc w:val="center"/>
              <w:rPr>
                <w:iCs/>
                <w:lang w:val="ru-RU" w:eastAsia="ru-RU"/>
              </w:rPr>
            </w:pPr>
            <w:r w:rsidRPr="00AA7649">
              <w:rPr>
                <w:iCs/>
                <w:lang w:val="ru-RU" w:eastAsia="ru-RU"/>
              </w:rPr>
              <w:t>…</w:t>
            </w:r>
          </w:p>
        </w:tc>
        <w:tc>
          <w:tcPr>
            <w:tcW w:w="3288" w:type="dxa"/>
            <w:tcBorders>
              <w:top w:val="nil"/>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3969" w:type="dxa"/>
            <w:tcBorders>
              <w:top w:val="single" w:sz="4" w:space="0" w:color="auto"/>
              <w:left w:val="nil"/>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84B67" w:rsidRPr="00AA7649" w:rsidRDefault="00F84B67" w:rsidP="00244F09">
            <w:pPr>
              <w:contextualSpacing/>
              <w:jc w:val="center"/>
              <w:rPr>
                <w:iCs/>
                <w:lang w:val="ru-RU" w:eastAsia="ru-RU"/>
              </w:rPr>
            </w:pPr>
            <w:r w:rsidRPr="00AA7649">
              <w:rPr>
                <w:iCs/>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F84B67" w:rsidRPr="00AA7649" w:rsidRDefault="00F84B67" w:rsidP="00244F09">
            <w:pPr>
              <w:contextualSpacing/>
              <w:rPr>
                <w:iCs/>
                <w:lang w:val="ru-RU" w:eastAsia="ru-RU"/>
              </w:rPr>
            </w:pPr>
            <w:r w:rsidRPr="00AA7649">
              <w:rPr>
                <w:iCs/>
                <w:lang w:val="ru-RU" w:eastAsia="ru-RU"/>
              </w:rPr>
              <w:t> </w:t>
            </w:r>
          </w:p>
        </w:tc>
      </w:tr>
      <w:tr w:rsidR="00F84B67" w:rsidRPr="00AA7649" w:rsidTr="00244F09">
        <w:trPr>
          <w:trHeight w:val="60"/>
        </w:trPr>
        <w:tc>
          <w:tcPr>
            <w:tcW w:w="4248" w:type="dxa"/>
            <w:gridSpan w:val="2"/>
            <w:tcBorders>
              <w:top w:val="nil"/>
              <w:left w:val="single" w:sz="4" w:space="0" w:color="auto"/>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bCs/>
                <w:iCs/>
                <w:lang w:val="ru-RU" w:eastAsia="ru-RU"/>
              </w:rPr>
            </w:pPr>
            <w:r>
              <w:rPr>
                <w:bCs/>
                <w:iCs/>
                <w:lang w:val="ru-RU" w:eastAsia="ru-RU"/>
              </w:rPr>
              <w:t xml:space="preserve">Барлығы </w:t>
            </w:r>
            <w:r w:rsidRPr="00AA7649">
              <w:rPr>
                <w:bCs/>
                <w:iCs/>
                <w:lang w:val="ru-RU" w:eastAsia="ru-RU"/>
              </w:rPr>
              <w:t xml:space="preserve">(гр.1 + гр.2 + гр.3) </w:t>
            </w:r>
          </w:p>
        </w:tc>
        <w:tc>
          <w:tcPr>
            <w:tcW w:w="3969" w:type="dxa"/>
            <w:tcBorders>
              <w:top w:val="single" w:sz="4" w:space="0" w:color="auto"/>
              <w:left w:val="nil"/>
              <w:bottom w:val="single" w:sz="4" w:space="0" w:color="auto"/>
              <w:right w:val="single" w:sz="4" w:space="0" w:color="auto"/>
            </w:tcBorders>
            <w:shd w:val="clear" w:color="auto" w:fill="D9D9D9"/>
          </w:tcPr>
          <w:p w:rsidR="00F84B67" w:rsidRPr="00AA7649" w:rsidRDefault="00F84B67" w:rsidP="00244F09">
            <w:pPr>
              <w:contextualSpacing/>
              <w:jc w:val="center"/>
              <w:rPr>
                <w:bCs/>
                <w:iCs/>
                <w:lang w:val="ru-RU" w:eastAsia="ru-RU"/>
              </w:rPr>
            </w:pPr>
            <w:r w:rsidRPr="00AA7649">
              <w:rPr>
                <w:bCs/>
                <w:iCs/>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bottom"/>
          </w:tcPr>
          <w:p w:rsidR="00F84B67" w:rsidRPr="00AA7649" w:rsidRDefault="00F84B67" w:rsidP="00244F09">
            <w:pPr>
              <w:contextualSpacing/>
              <w:jc w:val="center"/>
              <w:rPr>
                <w:bCs/>
                <w:iCs/>
                <w:lang w:val="ru-RU" w:eastAsia="ru-RU"/>
              </w:rPr>
            </w:pPr>
            <w:r w:rsidRPr="00AA7649">
              <w:rPr>
                <w:bCs/>
                <w:iCs/>
                <w:lang w:val="ru-RU" w:eastAsia="ru-RU"/>
              </w:rPr>
              <w:t>х</w:t>
            </w:r>
          </w:p>
        </w:tc>
        <w:tc>
          <w:tcPr>
            <w:tcW w:w="1843"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jc w:val="center"/>
              <w:rPr>
                <w:iCs/>
                <w:lang w:val="ru-RU" w:eastAsia="ru-RU"/>
              </w:rPr>
            </w:pPr>
            <w:r w:rsidRPr="00AA7649">
              <w:rPr>
                <w:iCs/>
                <w:lang w:val="ru-RU" w:eastAsia="ru-RU"/>
              </w:rPr>
              <w:t>х</w:t>
            </w:r>
          </w:p>
        </w:tc>
        <w:tc>
          <w:tcPr>
            <w:tcW w:w="1133"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p>
        </w:tc>
        <w:tc>
          <w:tcPr>
            <w:tcW w:w="1969" w:type="dxa"/>
            <w:tcBorders>
              <w:top w:val="nil"/>
              <w:left w:val="nil"/>
              <w:bottom w:val="single" w:sz="4" w:space="0" w:color="auto"/>
              <w:right w:val="single" w:sz="4" w:space="0" w:color="auto"/>
            </w:tcBorders>
            <w:shd w:val="clear" w:color="auto" w:fill="D9D9D9"/>
            <w:noWrap/>
            <w:vAlign w:val="bottom"/>
            <w:hideMark/>
          </w:tcPr>
          <w:p w:rsidR="00F84B67" w:rsidRPr="00AA7649" w:rsidRDefault="00F84B67" w:rsidP="00244F09">
            <w:pPr>
              <w:contextualSpacing/>
              <w:rPr>
                <w:iCs/>
                <w:lang w:val="ru-RU" w:eastAsia="ru-RU"/>
              </w:rPr>
            </w:pPr>
            <w:r w:rsidRPr="00AA7649">
              <w:rPr>
                <w:iCs/>
                <w:lang w:val="ru-RU" w:eastAsia="ru-RU"/>
              </w:rPr>
              <w:t> </w:t>
            </w:r>
          </w:p>
        </w:tc>
      </w:tr>
    </w:tbl>
    <w:p w:rsidR="00F84B67" w:rsidRPr="003E1A32" w:rsidRDefault="00F84B67" w:rsidP="00F84B67">
      <w:pPr>
        <w:contextualSpacing/>
        <w:jc w:val="both"/>
        <w:rPr>
          <w:sz w:val="20"/>
          <w:szCs w:val="20"/>
        </w:rPr>
      </w:pPr>
      <w:r w:rsidRPr="003E1A32">
        <w:rPr>
          <w:sz w:val="20"/>
          <w:szCs w:val="20"/>
        </w:rPr>
        <w:t>* бірлесіп қаржыландыру болса</w:t>
      </w:r>
      <w:r w:rsidR="00695604">
        <w:rPr>
          <w:sz w:val="20"/>
          <w:szCs w:val="20"/>
        </w:rPr>
        <w:t>,</w:t>
      </w:r>
      <w:r w:rsidRPr="003E1A32">
        <w:rPr>
          <w:sz w:val="20"/>
          <w:szCs w:val="20"/>
        </w:rPr>
        <w:t xml:space="preserve"> кестедегі деректер шығындардың бабы бойынша бөлек көрсетіледі – мемлекеттік бюджет немесе бірлесіп қаржыландыру</w:t>
      </w:r>
      <w:r w:rsidRPr="001A64A1">
        <w:rPr>
          <w:sz w:val="20"/>
          <w:szCs w:val="20"/>
        </w:rPr>
        <w:t xml:space="preserve"> </w:t>
      </w:r>
      <w:r w:rsidRPr="003E1A32">
        <w:rPr>
          <w:sz w:val="20"/>
          <w:szCs w:val="20"/>
        </w:rPr>
        <w:t xml:space="preserve"> </w:t>
      </w:r>
    </w:p>
    <w:p w:rsidR="00F84B67" w:rsidRPr="00F93128" w:rsidRDefault="00F84B67" w:rsidP="00F84B67">
      <w:pPr>
        <w:contextualSpacing/>
      </w:pPr>
    </w:p>
    <w:p w:rsidR="00F84B67" w:rsidRPr="001A64A1" w:rsidRDefault="00695604" w:rsidP="00F84B67">
      <w:pPr>
        <w:contextualSpacing/>
      </w:pPr>
      <w:r>
        <w:t>12-к</w:t>
      </w:r>
      <w:r w:rsidR="00F84B67" w:rsidRPr="001A64A1">
        <w:t>есте – зерттеуді жүзеге асыру үшін пайдаланылатын жабдықтар мен техниканы ұстауға кеткен қолданыстық шығындар</w:t>
      </w:r>
      <w:r w:rsidR="00F84B67">
        <w:t xml:space="preserve"> </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322"/>
        <w:gridCol w:w="1371"/>
        <w:gridCol w:w="992"/>
        <w:gridCol w:w="1418"/>
        <w:gridCol w:w="992"/>
        <w:gridCol w:w="1418"/>
        <w:gridCol w:w="992"/>
        <w:gridCol w:w="1417"/>
        <w:gridCol w:w="1524"/>
      </w:tblGrid>
      <w:tr w:rsidR="00F84B67" w:rsidRPr="00AA7649" w:rsidTr="00244F09">
        <w:trPr>
          <w:trHeight w:val="375"/>
        </w:trPr>
        <w:tc>
          <w:tcPr>
            <w:tcW w:w="704" w:type="dxa"/>
            <w:vMerge w:val="restart"/>
            <w:shd w:val="clear" w:color="auto" w:fill="F2F2F2"/>
            <w:noWrap/>
            <w:vAlign w:val="center"/>
            <w:hideMark/>
          </w:tcPr>
          <w:p w:rsidR="00F84B67" w:rsidRPr="00AA7649" w:rsidRDefault="00F84B67" w:rsidP="00244F09">
            <w:pPr>
              <w:contextualSpacing/>
              <w:jc w:val="center"/>
              <w:rPr>
                <w:iCs/>
                <w:lang w:val="ru-RU" w:eastAsia="ru-RU"/>
              </w:rPr>
            </w:pPr>
            <w:r w:rsidRPr="00AA7649">
              <w:rPr>
                <w:iCs/>
                <w:lang w:val="ru-RU" w:eastAsia="ru-RU"/>
              </w:rPr>
              <w:t>№№</w:t>
            </w:r>
          </w:p>
        </w:tc>
        <w:tc>
          <w:tcPr>
            <w:tcW w:w="2410" w:type="dxa"/>
            <w:vMerge w:val="restart"/>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Шығындар аталымы </w:t>
            </w:r>
            <w:r w:rsidRPr="00AA7649">
              <w:rPr>
                <w:iCs/>
                <w:lang w:val="ru-RU" w:eastAsia="ru-RU"/>
              </w:rPr>
              <w:t xml:space="preserve"> </w:t>
            </w:r>
          </w:p>
        </w:tc>
        <w:tc>
          <w:tcPr>
            <w:tcW w:w="1322" w:type="dxa"/>
            <w:vMerge w:val="restart"/>
            <w:shd w:val="clear" w:color="auto" w:fill="F2F2F2"/>
            <w:vAlign w:val="center"/>
            <w:hideMark/>
          </w:tcPr>
          <w:p w:rsidR="00F84B67" w:rsidRPr="00AA7649" w:rsidRDefault="00F84B67" w:rsidP="00244F09">
            <w:pPr>
              <w:contextualSpacing/>
              <w:jc w:val="center"/>
              <w:rPr>
                <w:iCs/>
                <w:lang w:val="ru-RU" w:eastAsia="ru-RU"/>
              </w:rPr>
            </w:pPr>
            <w:r>
              <w:rPr>
                <w:iCs/>
                <w:lang w:val="ru-RU" w:eastAsia="ru-RU"/>
              </w:rPr>
              <w:t xml:space="preserve">Өлшем бірлігі </w:t>
            </w:r>
          </w:p>
        </w:tc>
        <w:tc>
          <w:tcPr>
            <w:tcW w:w="1371" w:type="dxa"/>
            <w:vMerge w:val="restart"/>
            <w:shd w:val="clear" w:color="auto" w:fill="F2F2F2"/>
            <w:vAlign w:val="center"/>
          </w:tcPr>
          <w:p w:rsidR="00F84B67" w:rsidRPr="00AA7649" w:rsidRDefault="00F84B67" w:rsidP="00244F09">
            <w:pPr>
              <w:contextualSpacing/>
              <w:jc w:val="center"/>
              <w:rPr>
                <w:iCs/>
                <w:lang w:val="ru-RU" w:eastAsia="ru-RU"/>
              </w:rPr>
            </w:pPr>
            <w:proofErr w:type="gramStart"/>
            <w:r>
              <w:rPr>
                <w:iCs/>
                <w:lang w:val="ru-RU" w:eastAsia="ru-RU"/>
              </w:rPr>
              <w:t>Б</w:t>
            </w:r>
            <w:proofErr w:type="gramEnd"/>
            <w:r>
              <w:rPr>
                <w:iCs/>
                <w:lang w:val="ru-RU" w:eastAsia="ru-RU"/>
              </w:rPr>
              <w:t>іреуінің бағасы</w:t>
            </w:r>
            <w:r w:rsidRPr="00AA7649">
              <w:rPr>
                <w:iCs/>
                <w:lang w:val="ru-RU" w:eastAsia="ru-RU"/>
              </w:rPr>
              <w:t xml:space="preserve">, </w:t>
            </w:r>
            <w:r>
              <w:rPr>
                <w:iCs/>
                <w:lang w:val="ru-RU" w:eastAsia="ru-RU"/>
              </w:rPr>
              <w:t>мың тең</w:t>
            </w:r>
            <w:r w:rsidRPr="00AA7649">
              <w:rPr>
                <w:iCs/>
                <w:lang w:val="ru-RU" w:eastAsia="ru-RU"/>
              </w:rPr>
              <w:t>ге</w:t>
            </w:r>
          </w:p>
        </w:tc>
        <w:tc>
          <w:tcPr>
            <w:tcW w:w="2410" w:type="dxa"/>
            <w:gridSpan w:val="2"/>
            <w:shd w:val="clear" w:color="auto" w:fill="F2F2F2"/>
            <w:noWrap/>
            <w:vAlign w:val="center"/>
            <w:hideMark/>
          </w:tcPr>
          <w:p w:rsidR="00F84B67" w:rsidRPr="00AA7649" w:rsidRDefault="00F84B67" w:rsidP="00244F09">
            <w:pPr>
              <w:contextualSpacing/>
              <w:jc w:val="center"/>
              <w:rPr>
                <w:iCs/>
                <w:lang w:val="ru-RU" w:eastAsia="ru-RU"/>
              </w:rPr>
            </w:pPr>
            <w:r>
              <w:rPr>
                <w:iCs/>
                <w:lang w:val="ru-RU" w:eastAsia="ru-RU"/>
              </w:rPr>
              <w:t>20___ жыл (1-жыл)</w:t>
            </w:r>
          </w:p>
        </w:tc>
        <w:tc>
          <w:tcPr>
            <w:tcW w:w="2410" w:type="dxa"/>
            <w:gridSpan w:val="2"/>
            <w:shd w:val="clear" w:color="auto" w:fill="F2F2F2"/>
            <w:vAlign w:val="center"/>
          </w:tcPr>
          <w:p w:rsidR="00F84B67" w:rsidRPr="00AA7649" w:rsidRDefault="00F84B67" w:rsidP="00244F09">
            <w:pPr>
              <w:contextualSpacing/>
              <w:jc w:val="center"/>
              <w:rPr>
                <w:iCs/>
                <w:lang w:val="ru-RU" w:eastAsia="ru-RU"/>
              </w:rPr>
            </w:pPr>
            <w:r>
              <w:rPr>
                <w:iCs/>
                <w:lang w:val="ru-RU" w:eastAsia="ru-RU"/>
              </w:rPr>
              <w:t>20___ жыл (2-жыл)</w:t>
            </w:r>
          </w:p>
        </w:tc>
        <w:tc>
          <w:tcPr>
            <w:tcW w:w="2409" w:type="dxa"/>
            <w:gridSpan w:val="2"/>
            <w:shd w:val="clear" w:color="auto" w:fill="F2F2F2"/>
            <w:vAlign w:val="center"/>
          </w:tcPr>
          <w:p w:rsidR="00F84B67" w:rsidRPr="00AA7649" w:rsidRDefault="00F84B67" w:rsidP="00244F09">
            <w:pPr>
              <w:contextualSpacing/>
              <w:jc w:val="center"/>
              <w:rPr>
                <w:iCs/>
                <w:lang w:val="ru-RU" w:eastAsia="ru-RU"/>
              </w:rPr>
            </w:pPr>
            <w:r>
              <w:rPr>
                <w:iCs/>
                <w:lang w:val="ru-RU" w:eastAsia="ru-RU"/>
              </w:rPr>
              <w:t>20___ жыл (3-жыл)</w:t>
            </w:r>
          </w:p>
        </w:tc>
        <w:tc>
          <w:tcPr>
            <w:tcW w:w="1524" w:type="dxa"/>
            <w:vMerge w:val="restart"/>
            <w:shd w:val="clear" w:color="auto" w:fill="F2F2F2"/>
            <w:vAlign w:val="center"/>
          </w:tcPr>
          <w:p w:rsidR="00F84B67" w:rsidRPr="00AA7649" w:rsidRDefault="00F84B67" w:rsidP="00244F09">
            <w:pPr>
              <w:contextualSpacing/>
              <w:jc w:val="center"/>
              <w:rPr>
                <w:iCs/>
                <w:lang w:val="ru-RU" w:eastAsia="ru-RU"/>
              </w:rPr>
            </w:pPr>
            <w:r>
              <w:rPr>
                <w:iCs/>
                <w:lang w:val="ru-RU" w:eastAsia="ru-RU"/>
              </w:rPr>
              <w:t>Барлығы</w:t>
            </w:r>
            <w:r w:rsidRPr="00AA7649">
              <w:rPr>
                <w:iCs/>
                <w:lang w:val="ru-RU" w:eastAsia="ru-RU"/>
              </w:rPr>
              <w:t xml:space="preserve">, </w:t>
            </w:r>
          </w:p>
          <w:p w:rsidR="00F84B67" w:rsidRPr="00AA7649" w:rsidRDefault="00F84B67" w:rsidP="00244F09">
            <w:pPr>
              <w:contextualSpacing/>
              <w:jc w:val="center"/>
              <w:rPr>
                <w:iCs/>
                <w:lang w:val="ru-RU" w:eastAsia="ru-RU"/>
              </w:rPr>
            </w:pPr>
            <w:r>
              <w:rPr>
                <w:iCs/>
                <w:lang w:val="ru-RU" w:eastAsia="ru-RU"/>
              </w:rPr>
              <w:t>мың тең</w:t>
            </w:r>
            <w:r w:rsidRPr="00AA7649">
              <w:rPr>
                <w:iCs/>
                <w:lang w:val="ru-RU" w:eastAsia="ru-RU"/>
              </w:rPr>
              <w:t>ге</w:t>
            </w:r>
          </w:p>
          <w:p w:rsidR="00F84B67" w:rsidRPr="00AA7649" w:rsidRDefault="00F84B67" w:rsidP="00244F09">
            <w:pPr>
              <w:contextualSpacing/>
              <w:jc w:val="center"/>
              <w:rPr>
                <w:iCs/>
                <w:lang w:val="ru-RU" w:eastAsia="ru-RU"/>
              </w:rPr>
            </w:pPr>
            <w:r w:rsidRPr="00AA7649">
              <w:rPr>
                <w:iCs/>
                <w:lang w:val="ru-RU" w:eastAsia="ru-RU"/>
              </w:rPr>
              <w:t>(гр.6 + гр.8 + гр.10)</w:t>
            </w:r>
          </w:p>
        </w:tc>
      </w:tr>
      <w:tr w:rsidR="00F84B67" w:rsidRPr="00AA7649" w:rsidTr="00244F09">
        <w:trPr>
          <w:trHeight w:val="375"/>
        </w:trPr>
        <w:tc>
          <w:tcPr>
            <w:tcW w:w="704" w:type="dxa"/>
            <w:vMerge/>
            <w:shd w:val="clear" w:color="auto" w:fill="F2F2F2"/>
            <w:noWrap/>
            <w:vAlign w:val="center"/>
          </w:tcPr>
          <w:p w:rsidR="00F84B67" w:rsidRPr="00AA7649" w:rsidRDefault="00F84B67" w:rsidP="00244F09">
            <w:pPr>
              <w:contextualSpacing/>
              <w:jc w:val="center"/>
              <w:rPr>
                <w:iCs/>
                <w:lang w:val="ru-RU" w:eastAsia="ru-RU"/>
              </w:rPr>
            </w:pPr>
          </w:p>
        </w:tc>
        <w:tc>
          <w:tcPr>
            <w:tcW w:w="2410" w:type="dxa"/>
            <w:vMerge/>
            <w:shd w:val="clear" w:color="auto" w:fill="F2F2F2"/>
            <w:vAlign w:val="center"/>
          </w:tcPr>
          <w:p w:rsidR="00F84B67" w:rsidRPr="00AA7649" w:rsidRDefault="00F84B67" w:rsidP="00244F09">
            <w:pPr>
              <w:contextualSpacing/>
              <w:jc w:val="center"/>
              <w:rPr>
                <w:iCs/>
                <w:lang w:val="ru-RU" w:eastAsia="ru-RU"/>
              </w:rPr>
            </w:pPr>
          </w:p>
        </w:tc>
        <w:tc>
          <w:tcPr>
            <w:tcW w:w="1322" w:type="dxa"/>
            <w:vMerge/>
            <w:shd w:val="clear" w:color="auto" w:fill="F2F2F2"/>
            <w:vAlign w:val="center"/>
          </w:tcPr>
          <w:p w:rsidR="00F84B67" w:rsidRPr="00AA7649" w:rsidRDefault="00F84B67" w:rsidP="00244F09">
            <w:pPr>
              <w:contextualSpacing/>
              <w:jc w:val="center"/>
              <w:rPr>
                <w:iCs/>
                <w:lang w:val="ru-RU" w:eastAsia="ru-RU"/>
              </w:rPr>
            </w:pPr>
          </w:p>
        </w:tc>
        <w:tc>
          <w:tcPr>
            <w:tcW w:w="1371" w:type="dxa"/>
            <w:vMerge/>
            <w:shd w:val="clear" w:color="auto" w:fill="F2F2F2"/>
            <w:vAlign w:val="center"/>
          </w:tcPr>
          <w:p w:rsidR="00F84B67" w:rsidRPr="00AA7649" w:rsidRDefault="00F84B67" w:rsidP="00244F09">
            <w:pPr>
              <w:contextualSpacing/>
              <w:jc w:val="center"/>
              <w:rPr>
                <w:iCs/>
                <w:lang w:val="ru-RU" w:eastAsia="ru-RU"/>
              </w:rPr>
            </w:pPr>
          </w:p>
        </w:tc>
        <w:tc>
          <w:tcPr>
            <w:tcW w:w="992" w:type="dxa"/>
            <w:shd w:val="clear" w:color="auto" w:fill="F2F2F2"/>
            <w:noWrap/>
            <w:vAlign w:val="center"/>
          </w:tcPr>
          <w:p w:rsidR="00F84B67" w:rsidRPr="00AA7649" w:rsidRDefault="00F84B67" w:rsidP="00244F09">
            <w:pPr>
              <w:contextualSpacing/>
              <w:jc w:val="center"/>
              <w:rPr>
                <w:iCs/>
                <w:lang w:val="ru-RU" w:eastAsia="ru-RU"/>
              </w:rPr>
            </w:pPr>
            <w:r>
              <w:rPr>
                <w:iCs/>
                <w:lang w:val="ru-RU" w:eastAsia="ru-RU"/>
              </w:rPr>
              <w:t>Саны</w:t>
            </w:r>
            <w:r w:rsidRPr="00AA7649">
              <w:rPr>
                <w:iCs/>
                <w:lang w:val="ru-RU" w:eastAsia="ru-RU"/>
              </w:rPr>
              <w:t xml:space="preserve">, </w:t>
            </w:r>
            <w:r>
              <w:rPr>
                <w:iCs/>
                <w:lang w:val="ru-RU" w:eastAsia="ru-RU"/>
              </w:rPr>
              <w:t>бірлі</w:t>
            </w:r>
            <w:proofErr w:type="gramStart"/>
            <w:r>
              <w:rPr>
                <w:iCs/>
                <w:lang w:val="ru-RU" w:eastAsia="ru-RU"/>
              </w:rPr>
              <w:t>к</w:t>
            </w:r>
            <w:proofErr w:type="gramEnd"/>
          </w:p>
        </w:tc>
        <w:tc>
          <w:tcPr>
            <w:tcW w:w="1418" w:type="dxa"/>
            <w:shd w:val="clear" w:color="auto" w:fill="F2F2F2"/>
            <w:noWrap/>
            <w:vAlign w:val="center"/>
          </w:tcPr>
          <w:p w:rsidR="00F84B67" w:rsidRPr="00AA7649" w:rsidRDefault="00F84B67" w:rsidP="00244F09">
            <w:pPr>
              <w:contextualSpacing/>
              <w:jc w:val="center"/>
              <w:rPr>
                <w:iCs/>
                <w:lang w:val="ru-RU" w:eastAsia="ru-RU"/>
              </w:rPr>
            </w:pPr>
            <w:r>
              <w:rPr>
                <w:iCs/>
                <w:lang w:val="ru-RU" w:eastAsia="ru-RU"/>
              </w:rPr>
              <w:t>Құны</w:t>
            </w:r>
            <w:r w:rsidRPr="00AA7649">
              <w:rPr>
                <w:iCs/>
                <w:lang w:val="ru-RU" w:eastAsia="ru-RU"/>
              </w:rPr>
              <w:t xml:space="preserve">, </w:t>
            </w:r>
            <w:r>
              <w:rPr>
                <w:iCs/>
                <w:lang w:val="ru-RU" w:eastAsia="ru-RU"/>
              </w:rPr>
              <w:t>мың тең</w:t>
            </w:r>
            <w:r w:rsidRPr="00AA7649">
              <w:rPr>
                <w:iCs/>
                <w:lang w:val="ru-RU" w:eastAsia="ru-RU"/>
              </w:rPr>
              <w:t>ге</w:t>
            </w:r>
          </w:p>
        </w:tc>
        <w:tc>
          <w:tcPr>
            <w:tcW w:w="992" w:type="dxa"/>
            <w:shd w:val="clear" w:color="auto" w:fill="F2F2F2"/>
            <w:vAlign w:val="center"/>
          </w:tcPr>
          <w:p w:rsidR="00F84B67" w:rsidRPr="00AA7649" w:rsidRDefault="00F84B67" w:rsidP="00244F09">
            <w:pPr>
              <w:contextualSpacing/>
              <w:jc w:val="center"/>
              <w:rPr>
                <w:iCs/>
                <w:lang w:val="ru-RU" w:eastAsia="ru-RU"/>
              </w:rPr>
            </w:pPr>
            <w:r w:rsidRPr="001A64A1">
              <w:rPr>
                <w:iCs/>
                <w:lang w:val="ru-RU" w:eastAsia="ru-RU"/>
              </w:rPr>
              <w:t>Саны, бірлі</w:t>
            </w:r>
            <w:proofErr w:type="gramStart"/>
            <w:r w:rsidRPr="001A64A1">
              <w:rPr>
                <w:iCs/>
                <w:lang w:val="ru-RU" w:eastAsia="ru-RU"/>
              </w:rPr>
              <w:t>к</w:t>
            </w:r>
            <w:proofErr w:type="gramEnd"/>
          </w:p>
        </w:tc>
        <w:tc>
          <w:tcPr>
            <w:tcW w:w="1418" w:type="dxa"/>
            <w:shd w:val="clear" w:color="auto" w:fill="F2F2F2"/>
            <w:vAlign w:val="center"/>
          </w:tcPr>
          <w:p w:rsidR="00F84B67" w:rsidRPr="00AA7649" w:rsidRDefault="00F84B67" w:rsidP="00244F09">
            <w:pPr>
              <w:contextualSpacing/>
              <w:jc w:val="center"/>
              <w:rPr>
                <w:iCs/>
                <w:lang w:val="ru-RU" w:eastAsia="ru-RU"/>
              </w:rPr>
            </w:pPr>
            <w:r>
              <w:rPr>
                <w:iCs/>
                <w:lang w:val="ru-RU" w:eastAsia="ru-RU"/>
              </w:rPr>
              <w:t>Құны</w:t>
            </w:r>
            <w:r w:rsidRPr="00AA7649">
              <w:rPr>
                <w:iCs/>
                <w:lang w:val="ru-RU" w:eastAsia="ru-RU"/>
              </w:rPr>
              <w:t xml:space="preserve">, </w:t>
            </w:r>
            <w:r>
              <w:rPr>
                <w:iCs/>
                <w:lang w:val="ru-RU" w:eastAsia="ru-RU"/>
              </w:rPr>
              <w:t>мың тең</w:t>
            </w:r>
            <w:r w:rsidRPr="00AA7649">
              <w:rPr>
                <w:iCs/>
                <w:lang w:val="ru-RU" w:eastAsia="ru-RU"/>
              </w:rPr>
              <w:t>ге</w:t>
            </w:r>
          </w:p>
        </w:tc>
        <w:tc>
          <w:tcPr>
            <w:tcW w:w="992" w:type="dxa"/>
            <w:shd w:val="clear" w:color="auto" w:fill="F2F2F2"/>
            <w:vAlign w:val="center"/>
          </w:tcPr>
          <w:p w:rsidR="00F84B67" w:rsidRPr="00AA7649" w:rsidRDefault="00F84B67" w:rsidP="00244F09">
            <w:pPr>
              <w:contextualSpacing/>
              <w:jc w:val="center"/>
              <w:rPr>
                <w:iCs/>
                <w:lang w:val="ru-RU" w:eastAsia="ru-RU"/>
              </w:rPr>
            </w:pPr>
            <w:r w:rsidRPr="001A64A1">
              <w:rPr>
                <w:iCs/>
                <w:lang w:val="ru-RU" w:eastAsia="ru-RU"/>
              </w:rPr>
              <w:t>Саны, бірлі</w:t>
            </w:r>
            <w:proofErr w:type="gramStart"/>
            <w:r w:rsidRPr="001A64A1">
              <w:rPr>
                <w:iCs/>
                <w:lang w:val="ru-RU" w:eastAsia="ru-RU"/>
              </w:rPr>
              <w:t>к</w:t>
            </w:r>
            <w:proofErr w:type="gramEnd"/>
          </w:p>
        </w:tc>
        <w:tc>
          <w:tcPr>
            <w:tcW w:w="1417" w:type="dxa"/>
            <w:shd w:val="clear" w:color="auto" w:fill="F2F2F2"/>
            <w:vAlign w:val="center"/>
          </w:tcPr>
          <w:p w:rsidR="00F84B67" w:rsidRPr="00AA7649" w:rsidRDefault="00F84B67" w:rsidP="00244F09">
            <w:pPr>
              <w:contextualSpacing/>
              <w:jc w:val="center"/>
              <w:rPr>
                <w:iCs/>
                <w:lang w:val="ru-RU" w:eastAsia="ru-RU"/>
              </w:rPr>
            </w:pPr>
            <w:r>
              <w:rPr>
                <w:iCs/>
                <w:lang w:val="ru-RU" w:eastAsia="ru-RU"/>
              </w:rPr>
              <w:t>Құны</w:t>
            </w:r>
            <w:r w:rsidRPr="00AA7649">
              <w:rPr>
                <w:iCs/>
                <w:lang w:val="ru-RU" w:eastAsia="ru-RU"/>
              </w:rPr>
              <w:t xml:space="preserve">, </w:t>
            </w:r>
            <w:r>
              <w:rPr>
                <w:iCs/>
                <w:lang w:val="ru-RU" w:eastAsia="ru-RU"/>
              </w:rPr>
              <w:t>мың тең</w:t>
            </w:r>
            <w:r w:rsidRPr="00AA7649">
              <w:rPr>
                <w:iCs/>
                <w:lang w:val="ru-RU" w:eastAsia="ru-RU"/>
              </w:rPr>
              <w:t>ге</w:t>
            </w:r>
          </w:p>
        </w:tc>
        <w:tc>
          <w:tcPr>
            <w:tcW w:w="1524" w:type="dxa"/>
            <w:vMerge/>
            <w:shd w:val="clear" w:color="auto" w:fill="F2F2F2"/>
          </w:tcPr>
          <w:p w:rsidR="00F84B67" w:rsidRPr="00AA7649" w:rsidRDefault="00F84B67" w:rsidP="00244F09">
            <w:pPr>
              <w:contextualSpacing/>
              <w:jc w:val="center"/>
              <w:rPr>
                <w:iCs/>
                <w:lang w:val="ru-RU" w:eastAsia="ru-RU"/>
              </w:rPr>
            </w:pPr>
          </w:p>
        </w:tc>
      </w:tr>
      <w:tr w:rsidR="00F84B67" w:rsidRPr="00AA7649" w:rsidTr="00244F09">
        <w:trPr>
          <w:trHeight w:val="60"/>
        </w:trPr>
        <w:tc>
          <w:tcPr>
            <w:tcW w:w="704" w:type="dxa"/>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1</w:t>
            </w:r>
          </w:p>
        </w:tc>
        <w:tc>
          <w:tcPr>
            <w:tcW w:w="2410" w:type="dxa"/>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2</w:t>
            </w:r>
          </w:p>
        </w:tc>
        <w:tc>
          <w:tcPr>
            <w:tcW w:w="1322" w:type="dxa"/>
            <w:shd w:val="clear" w:color="auto" w:fill="D9D9D9"/>
            <w:vAlign w:val="center"/>
          </w:tcPr>
          <w:p w:rsidR="00F84B67" w:rsidRPr="00AA7649" w:rsidRDefault="00F84B67" w:rsidP="00244F09">
            <w:pPr>
              <w:contextualSpacing/>
              <w:jc w:val="center"/>
              <w:rPr>
                <w:iCs/>
                <w:lang w:val="ru-RU" w:eastAsia="ru-RU"/>
              </w:rPr>
            </w:pPr>
            <w:r w:rsidRPr="00AA7649">
              <w:rPr>
                <w:iCs/>
                <w:lang w:val="ru-RU" w:eastAsia="ru-RU"/>
              </w:rPr>
              <w:t>3</w:t>
            </w:r>
          </w:p>
        </w:tc>
        <w:tc>
          <w:tcPr>
            <w:tcW w:w="1371" w:type="dxa"/>
            <w:shd w:val="clear" w:color="auto" w:fill="D9D9D9"/>
          </w:tcPr>
          <w:p w:rsidR="00F84B67" w:rsidRPr="00AA7649" w:rsidRDefault="00F84B67" w:rsidP="00244F09">
            <w:pPr>
              <w:contextualSpacing/>
              <w:jc w:val="center"/>
              <w:rPr>
                <w:iCs/>
                <w:lang w:val="ru-RU" w:eastAsia="ru-RU"/>
              </w:rPr>
            </w:pPr>
            <w:r w:rsidRPr="00AA7649">
              <w:rPr>
                <w:iCs/>
                <w:lang w:val="ru-RU" w:eastAsia="ru-RU"/>
              </w:rPr>
              <w:t>4</w:t>
            </w:r>
          </w:p>
        </w:tc>
        <w:tc>
          <w:tcPr>
            <w:tcW w:w="992" w:type="dxa"/>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5</w:t>
            </w:r>
          </w:p>
        </w:tc>
        <w:tc>
          <w:tcPr>
            <w:tcW w:w="1418" w:type="dxa"/>
            <w:shd w:val="clear" w:color="auto" w:fill="D9D9D9"/>
            <w:noWrap/>
            <w:vAlign w:val="center"/>
          </w:tcPr>
          <w:p w:rsidR="00F84B67" w:rsidRPr="00AA7649" w:rsidRDefault="00F84B67" w:rsidP="00244F09">
            <w:pPr>
              <w:contextualSpacing/>
              <w:jc w:val="center"/>
              <w:rPr>
                <w:iCs/>
                <w:lang w:val="ru-RU" w:eastAsia="ru-RU"/>
              </w:rPr>
            </w:pPr>
            <w:r w:rsidRPr="00AA7649">
              <w:rPr>
                <w:iCs/>
                <w:lang w:val="ru-RU" w:eastAsia="ru-RU"/>
              </w:rPr>
              <w:t>6</w:t>
            </w:r>
          </w:p>
        </w:tc>
        <w:tc>
          <w:tcPr>
            <w:tcW w:w="992" w:type="dxa"/>
            <w:shd w:val="clear" w:color="auto" w:fill="D9D9D9"/>
          </w:tcPr>
          <w:p w:rsidR="00F84B67" w:rsidRPr="00AA7649" w:rsidRDefault="00F84B67" w:rsidP="00244F09">
            <w:pPr>
              <w:contextualSpacing/>
              <w:jc w:val="center"/>
              <w:rPr>
                <w:iCs/>
                <w:lang w:val="ru-RU" w:eastAsia="ru-RU"/>
              </w:rPr>
            </w:pPr>
            <w:r w:rsidRPr="00AA7649">
              <w:rPr>
                <w:iCs/>
                <w:lang w:val="ru-RU" w:eastAsia="ru-RU"/>
              </w:rPr>
              <w:t>7</w:t>
            </w:r>
          </w:p>
        </w:tc>
        <w:tc>
          <w:tcPr>
            <w:tcW w:w="1418" w:type="dxa"/>
            <w:shd w:val="clear" w:color="auto" w:fill="D9D9D9"/>
          </w:tcPr>
          <w:p w:rsidR="00F84B67" w:rsidRPr="00AA7649" w:rsidRDefault="00F84B67" w:rsidP="00244F09">
            <w:pPr>
              <w:contextualSpacing/>
              <w:jc w:val="center"/>
              <w:rPr>
                <w:iCs/>
                <w:lang w:val="ru-RU" w:eastAsia="ru-RU"/>
              </w:rPr>
            </w:pPr>
            <w:r w:rsidRPr="00AA7649">
              <w:rPr>
                <w:iCs/>
                <w:lang w:val="ru-RU" w:eastAsia="ru-RU"/>
              </w:rPr>
              <w:t>8</w:t>
            </w:r>
          </w:p>
        </w:tc>
        <w:tc>
          <w:tcPr>
            <w:tcW w:w="992" w:type="dxa"/>
            <w:shd w:val="clear" w:color="auto" w:fill="D9D9D9"/>
          </w:tcPr>
          <w:p w:rsidR="00F84B67" w:rsidRPr="00AA7649" w:rsidRDefault="00F84B67" w:rsidP="00244F09">
            <w:pPr>
              <w:contextualSpacing/>
              <w:jc w:val="center"/>
              <w:rPr>
                <w:iCs/>
                <w:lang w:val="ru-RU" w:eastAsia="ru-RU"/>
              </w:rPr>
            </w:pPr>
            <w:r w:rsidRPr="00AA7649">
              <w:rPr>
                <w:iCs/>
                <w:lang w:val="ru-RU" w:eastAsia="ru-RU"/>
              </w:rPr>
              <w:t>9</w:t>
            </w:r>
          </w:p>
        </w:tc>
        <w:tc>
          <w:tcPr>
            <w:tcW w:w="1417" w:type="dxa"/>
            <w:shd w:val="clear" w:color="auto" w:fill="D9D9D9"/>
          </w:tcPr>
          <w:p w:rsidR="00F84B67" w:rsidRPr="00AA7649" w:rsidRDefault="00F84B67" w:rsidP="00244F09">
            <w:pPr>
              <w:contextualSpacing/>
              <w:jc w:val="center"/>
              <w:rPr>
                <w:iCs/>
                <w:lang w:val="ru-RU" w:eastAsia="ru-RU"/>
              </w:rPr>
            </w:pPr>
            <w:r w:rsidRPr="00AA7649">
              <w:rPr>
                <w:iCs/>
                <w:lang w:val="ru-RU" w:eastAsia="ru-RU"/>
              </w:rPr>
              <w:t>10</w:t>
            </w:r>
          </w:p>
        </w:tc>
        <w:tc>
          <w:tcPr>
            <w:tcW w:w="1524" w:type="dxa"/>
            <w:shd w:val="clear" w:color="auto" w:fill="D9D9D9"/>
          </w:tcPr>
          <w:p w:rsidR="00F84B67" w:rsidRPr="00AA7649" w:rsidRDefault="00F84B67" w:rsidP="00244F09">
            <w:pPr>
              <w:contextualSpacing/>
              <w:jc w:val="center"/>
              <w:rPr>
                <w:iCs/>
                <w:lang w:val="ru-RU" w:eastAsia="ru-RU"/>
              </w:rPr>
            </w:pPr>
            <w:r w:rsidRPr="00AA7649">
              <w:rPr>
                <w:iCs/>
                <w:lang w:val="ru-RU" w:eastAsia="ru-RU"/>
              </w:rPr>
              <w:t>11</w:t>
            </w:r>
          </w:p>
        </w:tc>
      </w:tr>
      <w:tr w:rsidR="00F84B67" w:rsidRPr="00AA7649" w:rsidTr="00244F09">
        <w:trPr>
          <w:trHeight w:val="60"/>
        </w:trPr>
        <w:tc>
          <w:tcPr>
            <w:tcW w:w="704" w:type="dxa"/>
            <w:shd w:val="clear" w:color="auto" w:fill="auto"/>
            <w:noWrap/>
            <w:vAlign w:val="bottom"/>
          </w:tcPr>
          <w:p w:rsidR="00F84B67" w:rsidRPr="00AA7649" w:rsidRDefault="00F84B67" w:rsidP="00244F09">
            <w:pPr>
              <w:contextualSpacing/>
              <w:jc w:val="center"/>
              <w:rPr>
                <w:iCs/>
                <w:lang w:val="ru-RU" w:eastAsia="ru-RU"/>
              </w:rPr>
            </w:pPr>
          </w:p>
        </w:tc>
        <w:tc>
          <w:tcPr>
            <w:tcW w:w="2410" w:type="dxa"/>
            <w:shd w:val="clear" w:color="000000" w:fill="FFFFFF"/>
          </w:tcPr>
          <w:p w:rsidR="00F84B67" w:rsidRPr="00AA7649" w:rsidRDefault="00F84B67" w:rsidP="00244F09">
            <w:pPr>
              <w:contextualSpacing/>
              <w:jc w:val="center"/>
              <w:rPr>
                <w:iCs/>
                <w:lang w:val="ru-RU" w:eastAsia="ru-RU"/>
              </w:rPr>
            </w:pPr>
          </w:p>
        </w:tc>
        <w:tc>
          <w:tcPr>
            <w:tcW w:w="1322" w:type="dxa"/>
            <w:shd w:val="clear" w:color="000000" w:fill="FFFFFF"/>
          </w:tcPr>
          <w:p w:rsidR="00F84B67" w:rsidRPr="00AA7649" w:rsidRDefault="00F84B67" w:rsidP="00244F09">
            <w:pPr>
              <w:contextualSpacing/>
              <w:jc w:val="center"/>
              <w:rPr>
                <w:iCs/>
                <w:lang w:val="ru-RU" w:eastAsia="ru-RU"/>
              </w:rPr>
            </w:pPr>
          </w:p>
        </w:tc>
        <w:tc>
          <w:tcPr>
            <w:tcW w:w="1371" w:type="dxa"/>
          </w:tcPr>
          <w:p w:rsidR="00F84B67" w:rsidRPr="00AA7649" w:rsidRDefault="00F84B67" w:rsidP="00244F09">
            <w:pPr>
              <w:contextualSpacing/>
              <w:jc w:val="center"/>
              <w:rPr>
                <w:iCs/>
                <w:lang w:val="ru-RU" w:eastAsia="ru-RU"/>
              </w:rPr>
            </w:pPr>
          </w:p>
        </w:tc>
        <w:tc>
          <w:tcPr>
            <w:tcW w:w="992" w:type="dxa"/>
            <w:shd w:val="clear" w:color="auto" w:fill="auto"/>
            <w:noWrap/>
            <w:vAlign w:val="center"/>
          </w:tcPr>
          <w:p w:rsidR="00F84B67" w:rsidRPr="00AA7649" w:rsidRDefault="00F84B67" w:rsidP="00244F09">
            <w:pPr>
              <w:contextualSpacing/>
              <w:jc w:val="center"/>
              <w:rPr>
                <w:iCs/>
                <w:lang w:val="ru-RU" w:eastAsia="ru-RU"/>
              </w:rPr>
            </w:pPr>
          </w:p>
        </w:tc>
        <w:tc>
          <w:tcPr>
            <w:tcW w:w="1418" w:type="dxa"/>
            <w:shd w:val="clear" w:color="auto" w:fill="auto"/>
            <w:noWrap/>
            <w:vAlign w:val="center"/>
          </w:tcPr>
          <w:p w:rsidR="00F84B67" w:rsidRPr="00AA7649" w:rsidRDefault="00F84B67" w:rsidP="00244F09">
            <w:pPr>
              <w:contextualSpacing/>
              <w:jc w:val="center"/>
              <w:rPr>
                <w:iCs/>
                <w:lang w:val="ru-RU" w:eastAsia="ru-RU"/>
              </w:rPr>
            </w:pPr>
          </w:p>
        </w:tc>
        <w:tc>
          <w:tcPr>
            <w:tcW w:w="992" w:type="dxa"/>
          </w:tcPr>
          <w:p w:rsidR="00F84B67" w:rsidRPr="00AA7649" w:rsidRDefault="00F84B67" w:rsidP="00244F09">
            <w:pPr>
              <w:contextualSpacing/>
              <w:jc w:val="center"/>
              <w:rPr>
                <w:iCs/>
                <w:lang w:val="ru-RU" w:eastAsia="ru-RU"/>
              </w:rPr>
            </w:pPr>
          </w:p>
        </w:tc>
        <w:tc>
          <w:tcPr>
            <w:tcW w:w="1418" w:type="dxa"/>
          </w:tcPr>
          <w:p w:rsidR="00F84B67" w:rsidRPr="00AA7649" w:rsidRDefault="00F84B67" w:rsidP="00244F09">
            <w:pPr>
              <w:contextualSpacing/>
              <w:jc w:val="center"/>
              <w:rPr>
                <w:iCs/>
                <w:lang w:val="ru-RU" w:eastAsia="ru-RU"/>
              </w:rPr>
            </w:pPr>
          </w:p>
        </w:tc>
        <w:tc>
          <w:tcPr>
            <w:tcW w:w="992" w:type="dxa"/>
          </w:tcPr>
          <w:p w:rsidR="00F84B67" w:rsidRPr="00AA7649" w:rsidRDefault="00F84B67" w:rsidP="00244F09">
            <w:pPr>
              <w:contextualSpacing/>
              <w:jc w:val="center"/>
              <w:rPr>
                <w:iCs/>
                <w:lang w:val="ru-RU" w:eastAsia="ru-RU"/>
              </w:rPr>
            </w:pPr>
          </w:p>
        </w:tc>
        <w:tc>
          <w:tcPr>
            <w:tcW w:w="1417" w:type="dxa"/>
          </w:tcPr>
          <w:p w:rsidR="00F84B67" w:rsidRPr="00AA7649" w:rsidRDefault="00F84B67" w:rsidP="00244F09">
            <w:pPr>
              <w:contextualSpacing/>
              <w:jc w:val="center"/>
              <w:rPr>
                <w:iCs/>
                <w:lang w:val="ru-RU" w:eastAsia="ru-RU"/>
              </w:rPr>
            </w:pPr>
          </w:p>
        </w:tc>
        <w:tc>
          <w:tcPr>
            <w:tcW w:w="1524" w:type="dxa"/>
          </w:tcPr>
          <w:p w:rsidR="00F84B67" w:rsidRPr="00AA7649" w:rsidRDefault="00F84B67" w:rsidP="00244F09">
            <w:pPr>
              <w:contextualSpacing/>
              <w:jc w:val="center"/>
              <w:rPr>
                <w:iCs/>
                <w:lang w:val="ru-RU" w:eastAsia="ru-RU"/>
              </w:rPr>
            </w:pPr>
          </w:p>
        </w:tc>
      </w:tr>
      <w:tr w:rsidR="00F84B67" w:rsidRPr="00AA7649" w:rsidTr="00244F09">
        <w:trPr>
          <w:trHeight w:val="187"/>
        </w:trPr>
        <w:tc>
          <w:tcPr>
            <w:tcW w:w="704" w:type="dxa"/>
            <w:shd w:val="clear" w:color="auto" w:fill="auto"/>
            <w:noWrap/>
            <w:vAlign w:val="bottom"/>
          </w:tcPr>
          <w:p w:rsidR="00F84B67" w:rsidRPr="00AA7649" w:rsidRDefault="00F84B67" w:rsidP="00244F09">
            <w:pPr>
              <w:contextualSpacing/>
              <w:rPr>
                <w:iCs/>
                <w:lang w:val="ru-RU" w:eastAsia="ru-RU"/>
              </w:rPr>
            </w:pPr>
          </w:p>
        </w:tc>
        <w:tc>
          <w:tcPr>
            <w:tcW w:w="2410" w:type="dxa"/>
            <w:shd w:val="clear" w:color="000000" w:fill="FFFFFF"/>
          </w:tcPr>
          <w:p w:rsidR="00F84B67" w:rsidRPr="00AA7649" w:rsidRDefault="00F84B67" w:rsidP="00244F09">
            <w:pPr>
              <w:contextualSpacing/>
              <w:jc w:val="center"/>
              <w:rPr>
                <w:iCs/>
                <w:lang w:val="ru-RU" w:eastAsia="ru-RU"/>
              </w:rPr>
            </w:pPr>
          </w:p>
        </w:tc>
        <w:tc>
          <w:tcPr>
            <w:tcW w:w="1322" w:type="dxa"/>
            <w:shd w:val="clear" w:color="000000" w:fill="FFFFFF"/>
          </w:tcPr>
          <w:p w:rsidR="00F84B67" w:rsidRPr="00AA7649" w:rsidRDefault="00F84B67" w:rsidP="00244F09">
            <w:pPr>
              <w:contextualSpacing/>
              <w:jc w:val="center"/>
              <w:rPr>
                <w:iCs/>
                <w:lang w:val="ru-RU" w:eastAsia="ru-RU"/>
              </w:rPr>
            </w:pPr>
          </w:p>
        </w:tc>
        <w:tc>
          <w:tcPr>
            <w:tcW w:w="1371" w:type="dxa"/>
          </w:tcPr>
          <w:p w:rsidR="00F84B67" w:rsidRPr="00AA7649" w:rsidRDefault="00F84B67" w:rsidP="00244F09">
            <w:pPr>
              <w:contextualSpacing/>
              <w:rPr>
                <w:iCs/>
                <w:lang w:val="ru-RU" w:eastAsia="ru-RU"/>
              </w:rPr>
            </w:pPr>
          </w:p>
        </w:tc>
        <w:tc>
          <w:tcPr>
            <w:tcW w:w="992" w:type="dxa"/>
            <w:shd w:val="clear" w:color="auto" w:fill="auto"/>
            <w:noWrap/>
            <w:vAlign w:val="bottom"/>
          </w:tcPr>
          <w:p w:rsidR="00F84B67" w:rsidRPr="00AA7649" w:rsidRDefault="00F84B67" w:rsidP="00244F09">
            <w:pPr>
              <w:contextualSpacing/>
              <w:rPr>
                <w:iCs/>
                <w:lang w:val="ru-RU" w:eastAsia="ru-RU"/>
              </w:rPr>
            </w:pPr>
          </w:p>
        </w:tc>
        <w:tc>
          <w:tcPr>
            <w:tcW w:w="1418" w:type="dxa"/>
            <w:shd w:val="clear" w:color="auto" w:fill="auto"/>
            <w:noWrap/>
            <w:vAlign w:val="bottom"/>
          </w:tcPr>
          <w:p w:rsidR="00F84B67" w:rsidRPr="00AA7649" w:rsidRDefault="00F84B67" w:rsidP="00244F09">
            <w:pPr>
              <w:contextualSpacing/>
              <w:rPr>
                <w:iCs/>
                <w:lang w:val="ru-RU" w:eastAsia="ru-RU"/>
              </w:rPr>
            </w:pPr>
          </w:p>
        </w:tc>
        <w:tc>
          <w:tcPr>
            <w:tcW w:w="992" w:type="dxa"/>
          </w:tcPr>
          <w:p w:rsidR="00F84B67" w:rsidRPr="00AA7649" w:rsidRDefault="00F84B67" w:rsidP="00244F09">
            <w:pPr>
              <w:contextualSpacing/>
              <w:rPr>
                <w:iCs/>
                <w:lang w:val="ru-RU" w:eastAsia="ru-RU"/>
              </w:rPr>
            </w:pPr>
          </w:p>
        </w:tc>
        <w:tc>
          <w:tcPr>
            <w:tcW w:w="1418" w:type="dxa"/>
          </w:tcPr>
          <w:p w:rsidR="00F84B67" w:rsidRPr="00AA7649" w:rsidRDefault="00F84B67" w:rsidP="00244F09">
            <w:pPr>
              <w:contextualSpacing/>
              <w:rPr>
                <w:iCs/>
                <w:lang w:val="ru-RU" w:eastAsia="ru-RU"/>
              </w:rPr>
            </w:pPr>
          </w:p>
        </w:tc>
        <w:tc>
          <w:tcPr>
            <w:tcW w:w="992" w:type="dxa"/>
          </w:tcPr>
          <w:p w:rsidR="00F84B67" w:rsidRPr="00AA7649" w:rsidRDefault="00F84B67" w:rsidP="00244F09">
            <w:pPr>
              <w:contextualSpacing/>
              <w:rPr>
                <w:iCs/>
                <w:lang w:val="ru-RU" w:eastAsia="ru-RU"/>
              </w:rPr>
            </w:pPr>
          </w:p>
        </w:tc>
        <w:tc>
          <w:tcPr>
            <w:tcW w:w="1417" w:type="dxa"/>
          </w:tcPr>
          <w:p w:rsidR="00F84B67" w:rsidRPr="00AA7649" w:rsidRDefault="00F84B67" w:rsidP="00244F09">
            <w:pPr>
              <w:contextualSpacing/>
              <w:rPr>
                <w:iCs/>
                <w:lang w:val="ru-RU" w:eastAsia="ru-RU"/>
              </w:rPr>
            </w:pPr>
          </w:p>
        </w:tc>
        <w:tc>
          <w:tcPr>
            <w:tcW w:w="1524" w:type="dxa"/>
          </w:tcPr>
          <w:p w:rsidR="00F84B67" w:rsidRPr="00AA7649" w:rsidRDefault="00F84B67" w:rsidP="00244F09">
            <w:pPr>
              <w:contextualSpacing/>
              <w:rPr>
                <w:iCs/>
                <w:lang w:val="ru-RU" w:eastAsia="ru-RU"/>
              </w:rPr>
            </w:pPr>
          </w:p>
        </w:tc>
      </w:tr>
      <w:tr w:rsidR="00F84B67" w:rsidRPr="00AA7649" w:rsidTr="00244F09">
        <w:trPr>
          <w:trHeight w:val="94"/>
        </w:trPr>
        <w:tc>
          <w:tcPr>
            <w:tcW w:w="704" w:type="dxa"/>
            <w:shd w:val="clear" w:color="auto" w:fill="auto"/>
            <w:noWrap/>
            <w:vAlign w:val="bottom"/>
          </w:tcPr>
          <w:p w:rsidR="00F84B67" w:rsidRPr="00AA7649" w:rsidRDefault="00F84B67" w:rsidP="00244F09">
            <w:pPr>
              <w:contextualSpacing/>
              <w:rPr>
                <w:iCs/>
                <w:lang w:val="ru-RU" w:eastAsia="ru-RU"/>
              </w:rPr>
            </w:pPr>
          </w:p>
        </w:tc>
        <w:tc>
          <w:tcPr>
            <w:tcW w:w="2410" w:type="dxa"/>
            <w:shd w:val="clear" w:color="000000" w:fill="FFFFFF"/>
          </w:tcPr>
          <w:p w:rsidR="00F84B67" w:rsidRPr="00AA7649" w:rsidRDefault="00F84B67" w:rsidP="00244F09">
            <w:pPr>
              <w:contextualSpacing/>
              <w:jc w:val="center"/>
              <w:rPr>
                <w:iCs/>
                <w:lang w:val="ru-RU" w:eastAsia="ru-RU"/>
              </w:rPr>
            </w:pPr>
          </w:p>
        </w:tc>
        <w:tc>
          <w:tcPr>
            <w:tcW w:w="1322" w:type="dxa"/>
            <w:shd w:val="clear" w:color="000000" w:fill="FFFFFF"/>
          </w:tcPr>
          <w:p w:rsidR="00F84B67" w:rsidRPr="00AA7649" w:rsidRDefault="00F84B67" w:rsidP="00244F09">
            <w:pPr>
              <w:contextualSpacing/>
              <w:jc w:val="center"/>
              <w:rPr>
                <w:iCs/>
                <w:lang w:val="ru-RU" w:eastAsia="ru-RU"/>
              </w:rPr>
            </w:pPr>
          </w:p>
        </w:tc>
        <w:tc>
          <w:tcPr>
            <w:tcW w:w="1371" w:type="dxa"/>
          </w:tcPr>
          <w:p w:rsidR="00F84B67" w:rsidRPr="00AA7649" w:rsidRDefault="00F84B67" w:rsidP="00244F09">
            <w:pPr>
              <w:contextualSpacing/>
              <w:rPr>
                <w:iCs/>
                <w:lang w:val="ru-RU" w:eastAsia="ru-RU"/>
              </w:rPr>
            </w:pPr>
          </w:p>
        </w:tc>
        <w:tc>
          <w:tcPr>
            <w:tcW w:w="992" w:type="dxa"/>
            <w:shd w:val="clear" w:color="auto" w:fill="auto"/>
            <w:noWrap/>
            <w:vAlign w:val="bottom"/>
          </w:tcPr>
          <w:p w:rsidR="00F84B67" w:rsidRPr="00AA7649" w:rsidRDefault="00F84B67" w:rsidP="00244F09">
            <w:pPr>
              <w:contextualSpacing/>
              <w:rPr>
                <w:iCs/>
                <w:lang w:val="ru-RU" w:eastAsia="ru-RU"/>
              </w:rPr>
            </w:pPr>
          </w:p>
        </w:tc>
        <w:tc>
          <w:tcPr>
            <w:tcW w:w="1418" w:type="dxa"/>
            <w:shd w:val="clear" w:color="auto" w:fill="auto"/>
            <w:noWrap/>
            <w:vAlign w:val="bottom"/>
          </w:tcPr>
          <w:p w:rsidR="00F84B67" w:rsidRPr="00AA7649" w:rsidRDefault="00F84B67" w:rsidP="00244F09">
            <w:pPr>
              <w:contextualSpacing/>
              <w:rPr>
                <w:iCs/>
                <w:lang w:val="ru-RU" w:eastAsia="ru-RU"/>
              </w:rPr>
            </w:pPr>
          </w:p>
        </w:tc>
        <w:tc>
          <w:tcPr>
            <w:tcW w:w="992" w:type="dxa"/>
          </w:tcPr>
          <w:p w:rsidR="00F84B67" w:rsidRPr="00AA7649" w:rsidRDefault="00F84B67" w:rsidP="00244F09">
            <w:pPr>
              <w:contextualSpacing/>
              <w:rPr>
                <w:iCs/>
                <w:lang w:val="ru-RU" w:eastAsia="ru-RU"/>
              </w:rPr>
            </w:pPr>
          </w:p>
        </w:tc>
        <w:tc>
          <w:tcPr>
            <w:tcW w:w="1418" w:type="dxa"/>
          </w:tcPr>
          <w:p w:rsidR="00F84B67" w:rsidRPr="00AA7649" w:rsidRDefault="00F84B67" w:rsidP="00244F09">
            <w:pPr>
              <w:contextualSpacing/>
              <w:rPr>
                <w:iCs/>
                <w:lang w:val="ru-RU" w:eastAsia="ru-RU"/>
              </w:rPr>
            </w:pPr>
          </w:p>
        </w:tc>
        <w:tc>
          <w:tcPr>
            <w:tcW w:w="992" w:type="dxa"/>
          </w:tcPr>
          <w:p w:rsidR="00F84B67" w:rsidRPr="00AA7649" w:rsidRDefault="00F84B67" w:rsidP="00244F09">
            <w:pPr>
              <w:contextualSpacing/>
              <w:rPr>
                <w:iCs/>
                <w:lang w:val="ru-RU" w:eastAsia="ru-RU"/>
              </w:rPr>
            </w:pPr>
          </w:p>
        </w:tc>
        <w:tc>
          <w:tcPr>
            <w:tcW w:w="1417" w:type="dxa"/>
          </w:tcPr>
          <w:p w:rsidR="00F84B67" w:rsidRPr="00AA7649" w:rsidRDefault="00F84B67" w:rsidP="00244F09">
            <w:pPr>
              <w:contextualSpacing/>
              <w:rPr>
                <w:iCs/>
                <w:lang w:val="ru-RU" w:eastAsia="ru-RU"/>
              </w:rPr>
            </w:pPr>
          </w:p>
        </w:tc>
        <w:tc>
          <w:tcPr>
            <w:tcW w:w="1524" w:type="dxa"/>
          </w:tcPr>
          <w:p w:rsidR="00F84B67" w:rsidRPr="00AA7649" w:rsidRDefault="00F84B67" w:rsidP="00244F09">
            <w:pPr>
              <w:contextualSpacing/>
              <w:rPr>
                <w:iCs/>
                <w:lang w:val="ru-RU" w:eastAsia="ru-RU"/>
              </w:rPr>
            </w:pPr>
          </w:p>
        </w:tc>
      </w:tr>
      <w:tr w:rsidR="00F84B67" w:rsidRPr="00AA7649" w:rsidTr="00244F09">
        <w:trPr>
          <w:trHeight w:val="60"/>
        </w:trPr>
        <w:tc>
          <w:tcPr>
            <w:tcW w:w="704" w:type="dxa"/>
            <w:shd w:val="clear" w:color="auto" w:fill="auto"/>
            <w:noWrap/>
            <w:vAlign w:val="bottom"/>
          </w:tcPr>
          <w:p w:rsidR="00F84B67" w:rsidRPr="00AA7649" w:rsidRDefault="00F84B67" w:rsidP="00244F09">
            <w:pPr>
              <w:contextualSpacing/>
              <w:rPr>
                <w:iCs/>
                <w:lang w:val="ru-RU" w:eastAsia="ru-RU"/>
              </w:rPr>
            </w:pPr>
          </w:p>
        </w:tc>
        <w:tc>
          <w:tcPr>
            <w:tcW w:w="2410" w:type="dxa"/>
            <w:shd w:val="clear" w:color="000000" w:fill="FFFFFF"/>
          </w:tcPr>
          <w:p w:rsidR="00F84B67" w:rsidRPr="00AA7649" w:rsidRDefault="00F84B67" w:rsidP="00244F09">
            <w:pPr>
              <w:contextualSpacing/>
              <w:jc w:val="center"/>
              <w:rPr>
                <w:iCs/>
                <w:lang w:val="ru-RU" w:eastAsia="ru-RU"/>
              </w:rPr>
            </w:pPr>
          </w:p>
        </w:tc>
        <w:tc>
          <w:tcPr>
            <w:tcW w:w="1322" w:type="dxa"/>
            <w:shd w:val="clear" w:color="000000" w:fill="FFFFFF"/>
          </w:tcPr>
          <w:p w:rsidR="00F84B67" w:rsidRPr="00AA7649" w:rsidRDefault="00F84B67" w:rsidP="00244F09">
            <w:pPr>
              <w:contextualSpacing/>
              <w:jc w:val="center"/>
              <w:rPr>
                <w:iCs/>
                <w:lang w:val="ru-RU" w:eastAsia="ru-RU"/>
              </w:rPr>
            </w:pPr>
          </w:p>
        </w:tc>
        <w:tc>
          <w:tcPr>
            <w:tcW w:w="1371" w:type="dxa"/>
          </w:tcPr>
          <w:p w:rsidR="00F84B67" w:rsidRPr="00AA7649" w:rsidRDefault="00F84B67" w:rsidP="00244F09">
            <w:pPr>
              <w:contextualSpacing/>
              <w:rPr>
                <w:iCs/>
                <w:lang w:val="ru-RU" w:eastAsia="ru-RU"/>
              </w:rPr>
            </w:pPr>
          </w:p>
        </w:tc>
        <w:tc>
          <w:tcPr>
            <w:tcW w:w="992" w:type="dxa"/>
            <w:shd w:val="clear" w:color="auto" w:fill="auto"/>
            <w:noWrap/>
            <w:vAlign w:val="bottom"/>
          </w:tcPr>
          <w:p w:rsidR="00F84B67" w:rsidRPr="00AA7649" w:rsidRDefault="00F84B67" w:rsidP="00244F09">
            <w:pPr>
              <w:contextualSpacing/>
              <w:rPr>
                <w:iCs/>
                <w:lang w:val="ru-RU" w:eastAsia="ru-RU"/>
              </w:rPr>
            </w:pPr>
          </w:p>
        </w:tc>
        <w:tc>
          <w:tcPr>
            <w:tcW w:w="1418" w:type="dxa"/>
            <w:shd w:val="clear" w:color="auto" w:fill="auto"/>
            <w:noWrap/>
            <w:vAlign w:val="bottom"/>
          </w:tcPr>
          <w:p w:rsidR="00F84B67" w:rsidRPr="00AA7649" w:rsidRDefault="00F84B67" w:rsidP="00244F09">
            <w:pPr>
              <w:contextualSpacing/>
              <w:rPr>
                <w:iCs/>
                <w:lang w:val="ru-RU" w:eastAsia="ru-RU"/>
              </w:rPr>
            </w:pPr>
          </w:p>
        </w:tc>
        <w:tc>
          <w:tcPr>
            <w:tcW w:w="992" w:type="dxa"/>
          </w:tcPr>
          <w:p w:rsidR="00F84B67" w:rsidRPr="00AA7649" w:rsidRDefault="00F84B67" w:rsidP="00244F09">
            <w:pPr>
              <w:contextualSpacing/>
              <w:rPr>
                <w:iCs/>
                <w:lang w:val="ru-RU" w:eastAsia="ru-RU"/>
              </w:rPr>
            </w:pPr>
          </w:p>
        </w:tc>
        <w:tc>
          <w:tcPr>
            <w:tcW w:w="1418" w:type="dxa"/>
          </w:tcPr>
          <w:p w:rsidR="00F84B67" w:rsidRPr="00AA7649" w:rsidRDefault="00F84B67" w:rsidP="00244F09">
            <w:pPr>
              <w:contextualSpacing/>
              <w:rPr>
                <w:iCs/>
                <w:lang w:val="ru-RU" w:eastAsia="ru-RU"/>
              </w:rPr>
            </w:pPr>
          </w:p>
        </w:tc>
        <w:tc>
          <w:tcPr>
            <w:tcW w:w="992" w:type="dxa"/>
          </w:tcPr>
          <w:p w:rsidR="00F84B67" w:rsidRPr="00AA7649" w:rsidRDefault="00F84B67" w:rsidP="00244F09">
            <w:pPr>
              <w:contextualSpacing/>
              <w:rPr>
                <w:iCs/>
                <w:lang w:val="ru-RU" w:eastAsia="ru-RU"/>
              </w:rPr>
            </w:pPr>
          </w:p>
        </w:tc>
        <w:tc>
          <w:tcPr>
            <w:tcW w:w="1417" w:type="dxa"/>
          </w:tcPr>
          <w:p w:rsidR="00F84B67" w:rsidRPr="00AA7649" w:rsidRDefault="00F84B67" w:rsidP="00244F09">
            <w:pPr>
              <w:contextualSpacing/>
              <w:rPr>
                <w:iCs/>
                <w:lang w:val="ru-RU" w:eastAsia="ru-RU"/>
              </w:rPr>
            </w:pPr>
          </w:p>
        </w:tc>
        <w:tc>
          <w:tcPr>
            <w:tcW w:w="1524" w:type="dxa"/>
          </w:tcPr>
          <w:p w:rsidR="00F84B67" w:rsidRPr="00AA7649" w:rsidRDefault="00F84B67" w:rsidP="00244F09">
            <w:pPr>
              <w:contextualSpacing/>
              <w:rPr>
                <w:iCs/>
                <w:lang w:val="ru-RU" w:eastAsia="ru-RU"/>
              </w:rPr>
            </w:pPr>
          </w:p>
        </w:tc>
      </w:tr>
      <w:tr w:rsidR="00F84B67" w:rsidRPr="00AA7649" w:rsidTr="00244F09">
        <w:trPr>
          <w:trHeight w:val="60"/>
        </w:trPr>
        <w:tc>
          <w:tcPr>
            <w:tcW w:w="704" w:type="dxa"/>
            <w:shd w:val="clear" w:color="auto" w:fill="auto"/>
            <w:noWrap/>
            <w:vAlign w:val="bottom"/>
          </w:tcPr>
          <w:p w:rsidR="00F84B67" w:rsidRPr="00AA7649" w:rsidRDefault="00F84B67" w:rsidP="00244F09">
            <w:pPr>
              <w:contextualSpacing/>
              <w:jc w:val="center"/>
              <w:rPr>
                <w:iCs/>
                <w:lang w:val="ru-RU" w:eastAsia="ru-RU"/>
              </w:rPr>
            </w:pPr>
          </w:p>
        </w:tc>
        <w:tc>
          <w:tcPr>
            <w:tcW w:w="2410" w:type="dxa"/>
            <w:shd w:val="clear" w:color="000000" w:fill="FFFFFF"/>
          </w:tcPr>
          <w:p w:rsidR="00F84B67" w:rsidRPr="00AA7649" w:rsidRDefault="00F84B67" w:rsidP="00244F09">
            <w:pPr>
              <w:contextualSpacing/>
              <w:jc w:val="center"/>
              <w:rPr>
                <w:iCs/>
                <w:lang w:val="ru-RU" w:eastAsia="ru-RU"/>
              </w:rPr>
            </w:pPr>
          </w:p>
        </w:tc>
        <w:tc>
          <w:tcPr>
            <w:tcW w:w="1322" w:type="dxa"/>
            <w:shd w:val="clear" w:color="000000" w:fill="FFFFFF"/>
          </w:tcPr>
          <w:p w:rsidR="00F84B67" w:rsidRPr="00AA7649" w:rsidRDefault="00F84B67" w:rsidP="00244F09">
            <w:pPr>
              <w:contextualSpacing/>
              <w:jc w:val="center"/>
              <w:rPr>
                <w:iCs/>
                <w:lang w:val="ru-RU" w:eastAsia="ru-RU"/>
              </w:rPr>
            </w:pPr>
          </w:p>
        </w:tc>
        <w:tc>
          <w:tcPr>
            <w:tcW w:w="1371" w:type="dxa"/>
          </w:tcPr>
          <w:p w:rsidR="00F84B67" w:rsidRPr="00AA7649" w:rsidRDefault="00F84B67" w:rsidP="00244F09">
            <w:pPr>
              <w:contextualSpacing/>
              <w:jc w:val="center"/>
              <w:rPr>
                <w:iCs/>
                <w:lang w:val="ru-RU" w:eastAsia="ru-RU"/>
              </w:rPr>
            </w:pPr>
          </w:p>
        </w:tc>
        <w:tc>
          <w:tcPr>
            <w:tcW w:w="992" w:type="dxa"/>
            <w:shd w:val="clear" w:color="auto" w:fill="auto"/>
            <w:noWrap/>
            <w:vAlign w:val="center"/>
          </w:tcPr>
          <w:p w:rsidR="00F84B67" w:rsidRPr="00AA7649" w:rsidRDefault="00F84B67" w:rsidP="00244F09">
            <w:pPr>
              <w:contextualSpacing/>
              <w:jc w:val="center"/>
              <w:rPr>
                <w:iCs/>
                <w:lang w:val="ru-RU" w:eastAsia="ru-RU"/>
              </w:rPr>
            </w:pPr>
          </w:p>
        </w:tc>
        <w:tc>
          <w:tcPr>
            <w:tcW w:w="1418" w:type="dxa"/>
            <w:shd w:val="clear" w:color="auto" w:fill="auto"/>
            <w:noWrap/>
            <w:vAlign w:val="center"/>
          </w:tcPr>
          <w:p w:rsidR="00F84B67" w:rsidRPr="00AA7649" w:rsidRDefault="00F84B67" w:rsidP="00244F09">
            <w:pPr>
              <w:contextualSpacing/>
              <w:jc w:val="center"/>
              <w:rPr>
                <w:iCs/>
                <w:lang w:val="ru-RU" w:eastAsia="ru-RU"/>
              </w:rPr>
            </w:pPr>
          </w:p>
        </w:tc>
        <w:tc>
          <w:tcPr>
            <w:tcW w:w="992" w:type="dxa"/>
          </w:tcPr>
          <w:p w:rsidR="00F84B67" w:rsidRPr="00AA7649" w:rsidRDefault="00F84B67" w:rsidP="00244F09">
            <w:pPr>
              <w:contextualSpacing/>
              <w:jc w:val="center"/>
              <w:rPr>
                <w:iCs/>
                <w:lang w:val="ru-RU" w:eastAsia="ru-RU"/>
              </w:rPr>
            </w:pPr>
          </w:p>
        </w:tc>
        <w:tc>
          <w:tcPr>
            <w:tcW w:w="1418" w:type="dxa"/>
          </w:tcPr>
          <w:p w:rsidR="00F84B67" w:rsidRPr="00AA7649" w:rsidRDefault="00F84B67" w:rsidP="00244F09">
            <w:pPr>
              <w:contextualSpacing/>
              <w:jc w:val="center"/>
              <w:rPr>
                <w:iCs/>
                <w:lang w:val="ru-RU" w:eastAsia="ru-RU"/>
              </w:rPr>
            </w:pPr>
          </w:p>
        </w:tc>
        <w:tc>
          <w:tcPr>
            <w:tcW w:w="992" w:type="dxa"/>
          </w:tcPr>
          <w:p w:rsidR="00F84B67" w:rsidRPr="00AA7649" w:rsidRDefault="00F84B67" w:rsidP="00244F09">
            <w:pPr>
              <w:contextualSpacing/>
              <w:jc w:val="center"/>
              <w:rPr>
                <w:iCs/>
                <w:lang w:val="ru-RU" w:eastAsia="ru-RU"/>
              </w:rPr>
            </w:pPr>
          </w:p>
        </w:tc>
        <w:tc>
          <w:tcPr>
            <w:tcW w:w="1417" w:type="dxa"/>
          </w:tcPr>
          <w:p w:rsidR="00F84B67" w:rsidRPr="00AA7649" w:rsidRDefault="00F84B67" w:rsidP="00244F09">
            <w:pPr>
              <w:contextualSpacing/>
              <w:jc w:val="center"/>
              <w:rPr>
                <w:iCs/>
                <w:lang w:val="ru-RU" w:eastAsia="ru-RU"/>
              </w:rPr>
            </w:pPr>
          </w:p>
        </w:tc>
        <w:tc>
          <w:tcPr>
            <w:tcW w:w="1524" w:type="dxa"/>
          </w:tcPr>
          <w:p w:rsidR="00F84B67" w:rsidRPr="00AA7649" w:rsidRDefault="00F84B67" w:rsidP="00244F09">
            <w:pPr>
              <w:contextualSpacing/>
              <w:jc w:val="center"/>
              <w:rPr>
                <w:iCs/>
                <w:lang w:val="ru-RU" w:eastAsia="ru-RU"/>
              </w:rPr>
            </w:pPr>
          </w:p>
        </w:tc>
      </w:tr>
      <w:tr w:rsidR="00F84B67" w:rsidRPr="00AA7649" w:rsidTr="00244F09">
        <w:trPr>
          <w:trHeight w:val="210"/>
        </w:trPr>
        <w:tc>
          <w:tcPr>
            <w:tcW w:w="5807" w:type="dxa"/>
            <w:gridSpan w:val="4"/>
            <w:shd w:val="clear" w:color="auto" w:fill="D9D9D9"/>
            <w:noWrap/>
            <w:vAlign w:val="bottom"/>
          </w:tcPr>
          <w:p w:rsidR="00F84B67" w:rsidRPr="00AA7649" w:rsidRDefault="00F84B67" w:rsidP="00244F09">
            <w:pPr>
              <w:contextualSpacing/>
              <w:rPr>
                <w:iCs/>
                <w:lang w:val="ru-RU" w:eastAsia="ru-RU"/>
              </w:rPr>
            </w:pPr>
            <w:r>
              <w:rPr>
                <w:iCs/>
                <w:lang w:val="ru-RU" w:eastAsia="ru-RU"/>
              </w:rPr>
              <w:t xml:space="preserve">Барлығы </w:t>
            </w:r>
          </w:p>
        </w:tc>
        <w:tc>
          <w:tcPr>
            <w:tcW w:w="992" w:type="dxa"/>
            <w:shd w:val="clear" w:color="auto" w:fill="D9D9D9"/>
            <w:noWrap/>
            <w:vAlign w:val="bottom"/>
          </w:tcPr>
          <w:p w:rsidR="00F84B67" w:rsidRPr="00AA7649" w:rsidRDefault="00F84B67" w:rsidP="00244F09">
            <w:pPr>
              <w:contextualSpacing/>
              <w:rPr>
                <w:iCs/>
                <w:lang w:val="ru-RU" w:eastAsia="ru-RU"/>
              </w:rPr>
            </w:pPr>
          </w:p>
        </w:tc>
        <w:tc>
          <w:tcPr>
            <w:tcW w:w="1418" w:type="dxa"/>
            <w:shd w:val="clear" w:color="auto" w:fill="D9D9D9"/>
            <w:noWrap/>
            <w:vAlign w:val="bottom"/>
          </w:tcPr>
          <w:p w:rsidR="00F84B67" w:rsidRPr="00AA7649" w:rsidRDefault="00F84B67" w:rsidP="00244F09">
            <w:pPr>
              <w:contextualSpacing/>
              <w:rPr>
                <w:iCs/>
                <w:lang w:val="ru-RU" w:eastAsia="ru-RU"/>
              </w:rPr>
            </w:pPr>
          </w:p>
        </w:tc>
        <w:tc>
          <w:tcPr>
            <w:tcW w:w="992" w:type="dxa"/>
            <w:shd w:val="clear" w:color="auto" w:fill="D9D9D9"/>
          </w:tcPr>
          <w:p w:rsidR="00F84B67" w:rsidRPr="00AA7649" w:rsidRDefault="00F84B67" w:rsidP="00244F09">
            <w:pPr>
              <w:contextualSpacing/>
              <w:rPr>
                <w:iCs/>
                <w:lang w:val="ru-RU" w:eastAsia="ru-RU"/>
              </w:rPr>
            </w:pPr>
          </w:p>
        </w:tc>
        <w:tc>
          <w:tcPr>
            <w:tcW w:w="1418" w:type="dxa"/>
            <w:shd w:val="clear" w:color="auto" w:fill="D9D9D9"/>
          </w:tcPr>
          <w:p w:rsidR="00F84B67" w:rsidRPr="00AA7649" w:rsidRDefault="00F84B67" w:rsidP="00244F09">
            <w:pPr>
              <w:contextualSpacing/>
              <w:rPr>
                <w:iCs/>
                <w:lang w:val="ru-RU" w:eastAsia="ru-RU"/>
              </w:rPr>
            </w:pPr>
          </w:p>
        </w:tc>
        <w:tc>
          <w:tcPr>
            <w:tcW w:w="992" w:type="dxa"/>
            <w:shd w:val="clear" w:color="auto" w:fill="D9D9D9"/>
          </w:tcPr>
          <w:p w:rsidR="00F84B67" w:rsidRPr="00AA7649" w:rsidRDefault="00F84B67" w:rsidP="00244F09">
            <w:pPr>
              <w:contextualSpacing/>
              <w:rPr>
                <w:iCs/>
                <w:lang w:val="ru-RU" w:eastAsia="ru-RU"/>
              </w:rPr>
            </w:pPr>
          </w:p>
        </w:tc>
        <w:tc>
          <w:tcPr>
            <w:tcW w:w="1417" w:type="dxa"/>
            <w:shd w:val="clear" w:color="auto" w:fill="D9D9D9"/>
          </w:tcPr>
          <w:p w:rsidR="00F84B67" w:rsidRPr="00AA7649" w:rsidRDefault="00F84B67" w:rsidP="00244F09">
            <w:pPr>
              <w:contextualSpacing/>
              <w:rPr>
                <w:iCs/>
                <w:lang w:val="ru-RU" w:eastAsia="ru-RU"/>
              </w:rPr>
            </w:pPr>
          </w:p>
        </w:tc>
        <w:tc>
          <w:tcPr>
            <w:tcW w:w="1524" w:type="dxa"/>
            <w:shd w:val="clear" w:color="auto" w:fill="D9D9D9"/>
          </w:tcPr>
          <w:p w:rsidR="00F84B67" w:rsidRPr="00AA7649" w:rsidRDefault="00F84B67" w:rsidP="00244F09">
            <w:pPr>
              <w:contextualSpacing/>
              <w:rPr>
                <w:iCs/>
                <w:lang w:val="ru-RU" w:eastAsia="ru-RU"/>
              </w:rPr>
            </w:pPr>
          </w:p>
        </w:tc>
      </w:tr>
    </w:tbl>
    <w:p w:rsidR="00F84B67" w:rsidRDefault="00F84B67" w:rsidP="00F84B67">
      <w:pPr>
        <w:contextualSpacing/>
        <w:jc w:val="both"/>
        <w:rPr>
          <w:sz w:val="20"/>
          <w:szCs w:val="20"/>
        </w:rPr>
      </w:pPr>
      <w:r w:rsidRPr="003E1A32">
        <w:rPr>
          <w:sz w:val="20"/>
          <w:szCs w:val="20"/>
        </w:rPr>
        <w:t>* бірлесіп қаржыландыру болса</w:t>
      </w:r>
      <w:r w:rsidR="00695604">
        <w:rPr>
          <w:sz w:val="20"/>
          <w:szCs w:val="20"/>
        </w:rPr>
        <w:t>,</w:t>
      </w:r>
      <w:r w:rsidRPr="003E1A32">
        <w:rPr>
          <w:sz w:val="20"/>
          <w:szCs w:val="20"/>
        </w:rPr>
        <w:t xml:space="preserve"> кестедегі деректер шығындардың бабы бойынша бөлек көрсетіледі – мемлекеттік бюджет немесе бірлесіп қаржыландыру</w:t>
      </w:r>
      <w:r>
        <w:rPr>
          <w:sz w:val="20"/>
          <w:szCs w:val="20"/>
        </w:rPr>
        <w:t xml:space="preserve"> </w:t>
      </w:r>
    </w:p>
    <w:p w:rsidR="00F84B67" w:rsidRPr="003E1A32" w:rsidRDefault="00F84B67" w:rsidP="00F84B67">
      <w:pPr>
        <w:contextualSpacing/>
        <w:jc w:val="both"/>
        <w:rPr>
          <w:sz w:val="20"/>
          <w:szCs w:val="20"/>
        </w:rPr>
      </w:pPr>
      <w:r w:rsidRPr="001A64A1">
        <w:rPr>
          <w:sz w:val="20"/>
          <w:szCs w:val="20"/>
        </w:rPr>
        <w:t xml:space="preserve"> </w:t>
      </w:r>
      <w:r w:rsidRPr="003E1A32">
        <w:rPr>
          <w:sz w:val="20"/>
          <w:szCs w:val="20"/>
        </w:rPr>
        <w:t xml:space="preserve"> </w:t>
      </w:r>
    </w:p>
    <w:p w:rsidR="00F84B67" w:rsidRPr="00AA7649" w:rsidRDefault="00F84B67" w:rsidP="00F84B67">
      <w:pPr>
        <w:contextualSpacing/>
        <w:rPr>
          <w:lang w:val="ru-RU"/>
        </w:rPr>
      </w:pPr>
      <w:r w:rsidRPr="00AA7649">
        <w:rPr>
          <w:lang w:val="ru-RU"/>
        </w:rPr>
        <w:t>13</w:t>
      </w:r>
      <w:r w:rsidR="00695604">
        <w:rPr>
          <w:lang w:val="ru-RU"/>
        </w:rPr>
        <w:t>-к</w:t>
      </w:r>
      <w:r>
        <w:rPr>
          <w:lang w:val="ru-RU"/>
        </w:rPr>
        <w:t xml:space="preserve">есте – Серіктестің салым салу жоспары </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6520"/>
        <w:gridCol w:w="1985"/>
        <w:gridCol w:w="1700"/>
      </w:tblGrid>
      <w:tr w:rsidR="00F84B67" w:rsidRPr="00AA7649" w:rsidTr="00244F09">
        <w:trPr>
          <w:trHeight w:val="322"/>
        </w:trPr>
        <w:tc>
          <w:tcPr>
            <w:tcW w:w="769" w:type="dxa"/>
            <w:vMerge w:val="restart"/>
            <w:shd w:val="clear" w:color="auto" w:fill="F2F2F2"/>
            <w:vAlign w:val="center"/>
          </w:tcPr>
          <w:p w:rsidR="00F84B67" w:rsidRPr="00AA7649" w:rsidRDefault="00F84B67" w:rsidP="00244F09">
            <w:pPr>
              <w:contextualSpacing/>
              <w:jc w:val="center"/>
              <w:rPr>
                <w:spacing w:val="2"/>
                <w:lang w:val="ru-RU" w:eastAsia="ru-RU"/>
              </w:rPr>
            </w:pPr>
            <w:r w:rsidRPr="00AA7649">
              <w:rPr>
                <w:spacing w:val="2"/>
                <w:lang w:val="ru-RU" w:eastAsia="ru-RU"/>
              </w:rPr>
              <w:t>№№</w:t>
            </w:r>
          </w:p>
        </w:tc>
        <w:tc>
          <w:tcPr>
            <w:tcW w:w="3734" w:type="dxa"/>
            <w:vMerge w:val="restart"/>
            <w:shd w:val="clear" w:color="auto" w:fill="F2F2F2"/>
            <w:vAlign w:val="center"/>
          </w:tcPr>
          <w:p w:rsidR="00F84B67" w:rsidRPr="00AA7649" w:rsidRDefault="00F84B67" w:rsidP="00244F09">
            <w:pPr>
              <w:contextualSpacing/>
              <w:jc w:val="center"/>
              <w:rPr>
                <w:spacing w:val="2"/>
                <w:lang w:val="ru-RU" w:eastAsia="ru-RU"/>
              </w:rPr>
            </w:pPr>
            <w:r>
              <w:rPr>
                <w:spacing w:val="2"/>
                <w:lang w:val="ru-RU" w:eastAsia="ru-RU"/>
              </w:rPr>
              <w:t xml:space="preserve">Серіктестің аты, мекен-жайы, </w:t>
            </w:r>
            <w:proofErr w:type="gramStart"/>
            <w:r>
              <w:rPr>
                <w:spacing w:val="2"/>
                <w:lang w:val="ru-RU" w:eastAsia="ru-RU"/>
              </w:rPr>
              <w:t>байланыс</w:t>
            </w:r>
            <w:proofErr w:type="gramEnd"/>
            <w:r>
              <w:rPr>
                <w:spacing w:val="2"/>
                <w:lang w:val="ru-RU" w:eastAsia="ru-RU"/>
              </w:rPr>
              <w:t xml:space="preserve"> ақпараты </w:t>
            </w:r>
          </w:p>
        </w:tc>
        <w:tc>
          <w:tcPr>
            <w:tcW w:w="6520" w:type="dxa"/>
            <w:vMerge w:val="restart"/>
            <w:shd w:val="clear" w:color="auto" w:fill="F2F2F2"/>
            <w:vAlign w:val="center"/>
          </w:tcPr>
          <w:p w:rsidR="00F84B67" w:rsidRPr="00AA7649" w:rsidRDefault="00F84B67" w:rsidP="00244F09">
            <w:pPr>
              <w:contextualSpacing/>
              <w:jc w:val="center"/>
              <w:rPr>
                <w:spacing w:val="2"/>
                <w:lang w:val="ru-RU" w:eastAsia="ru-RU"/>
              </w:rPr>
            </w:pPr>
            <w:r>
              <w:rPr>
                <w:spacing w:val="2"/>
                <w:lang w:val="ru-RU" w:eastAsia="ru-RU"/>
              </w:rPr>
              <w:t xml:space="preserve">Салым үлгісі </w:t>
            </w:r>
            <w:r w:rsidRPr="00AA7649">
              <w:rPr>
                <w:spacing w:val="2"/>
                <w:lang w:val="ru-RU" w:eastAsia="ru-RU"/>
              </w:rPr>
              <w:t>(</w:t>
            </w:r>
            <w:r>
              <w:rPr>
                <w:spacing w:val="2"/>
                <w:lang w:val="ru-RU" w:eastAsia="ru-RU"/>
              </w:rPr>
              <w:t>50 сөзден артық емес</w:t>
            </w:r>
            <w:r w:rsidRPr="00AA7649">
              <w:rPr>
                <w:spacing w:val="2"/>
                <w:lang w:val="ru-RU" w:eastAsia="ru-RU"/>
              </w:rPr>
              <w:t>)</w:t>
            </w:r>
          </w:p>
        </w:tc>
        <w:tc>
          <w:tcPr>
            <w:tcW w:w="1985" w:type="dxa"/>
            <w:vMerge w:val="restart"/>
            <w:shd w:val="clear" w:color="auto" w:fill="F2F2F2"/>
            <w:vAlign w:val="center"/>
          </w:tcPr>
          <w:p w:rsidR="00F84B67" w:rsidRPr="00AA7649" w:rsidRDefault="00F84B67" w:rsidP="00244F09">
            <w:pPr>
              <w:contextualSpacing/>
              <w:jc w:val="center"/>
              <w:rPr>
                <w:spacing w:val="2"/>
                <w:lang w:val="ru-RU" w:eastAsia="ru-RU"/>
              </w:rPr>
            </w:pPr>
            <w:r>
              <w:rPr>
                <w:spacing w:val="2"/>
                <w:lang w:val="ru-RU" w:eastAsia="ru-RU"/>
              </w:rPr>
              <w:t>Салым құны</w:t>
            </w:r>
            <w:r w:rsidRPr="00AA7649">
              <w:rPr>
                <w:spacing w:val="2"/>
                <w:lang w:val="ru-RU" w:eastAsia="ru-RU"/>
              </w:rPr>
              <w:t xml:space="preserve">, </w:t>
            </w:r>
            <w:r>
              <w:rPr>
                <w:spacing w:val="2"/>
                <w:lang w:val="ru-RU" w:eastAsia="ru-RU"/>
              </w:rPr>
              <w:t>мың тең</w:t>
            </w:r>
            <w:r w:rsidRPr="00AA7649">
              <w:rPr>
                <w:spacing w:val="2"/>
                <w:lang w:val="ru-RU" w:eastAsia="ru-RU"/>
              </w:rPr>
              <w:t>ге</w:t>
            </w:r>
          </w:p>
        </w:tc>
        <w:tc>
          <w:tcPr>
            <w:tcW w:w="1700" w:type="dxa"/>
            <w:vMerge w:val="restart"/>
            <w:shd w:val="clear" w:color="auto" w:fill="F2F2F2"/>
            <w:vAlign w:val="center"/>
          </w:tcPr>
          <w:p w:rsidR="00F84B67" w:rsidRPr="00AA7649" w:rsidRDefault="00F84B67" w:rsidP="00244F09">
            <w:pPr>
              <w:contextualSpacing/>
              <w:jc w:val="center"/>
              <w:rPr>
                <w:spacing w:val="2"/>
                <w:lang w:val="ru-RU" w:eastAsia="ru-RU"/>
              </w:rPr>
            </w:pPr>
            <w:r>
              <w:rPr>
                <w:spacing w:val="2"/>
                <w:lang w:val="ru-RU" w:eastAsia="ru-RU"/>
              </w:rPr>
              <w:t>Енгізу кү</w:t>
            </w:r>
            <w:proofErr w:type="gramStart"/>
            <w:r>
              <w:rPr>
                <w:spacing w:val="2"/>
                <w:lang w:val="ru-RU" w:eastAsia="ru-RU"/>
              </w:rPr>
              <w:t>н</w:t>
            </w:r>
            <w:proofErr w:type="gramEnd"/>
            <w:r>
              <w:rPr>
                <w:spacing w:val="2"/>
                <w:lang w:val="ru-RU" w:eastAsia="ru-RU"/>
              </w:rPr>
              <w:t>і</w:t>
            </w:r>
          </w:p>
          <w:p w:rsidR="00F84B67" w:rsidRPr="00AA7649" w:rsidRDefault="00F84B67" w:rsidP="00244F09">
            <w:pPr>
              <w:contextualSpacing/>
              <w:jc w:val="center"/>
              <w:rPr>
                <w:spacing w:val="2"/>
                <w:lang w:val="ru-RU" w:eastAsia="ru-RU"/>
              </w:rPr>
            </w:pPr>
            <w:r w:rsidRPr="00AA7649">
              <w:rPr>
                <w:spacing w:val="2"/>
                <w:lang w:val="ru-RU" w:eastAsia="ru-RU"/>
              </w:rPr>
              <w:t>(</w:t>
            </w:r>
            <w:r>
              <w:rPr>
                <w:spacing w:val="2"/>
                <w:lang w:val="ru-RU" w:eastAsia="ru-RU"/>
              </w:rPr>
              <w:t>күні, айы, жылы</w:t>
            </w:r>
            <w:r w:rsidRPr="00AA7649">
              <w:rPr>
                <w:spacing w:val="2"/>
                <w:lang w:val="ru-RU" w:eastAsia="ru-RU"/>
              </w:rPr>
              <w:t>)</w:t>
            </w:r>
          </w:p>
        </w:tc>
      </w:tr>
      <w:tr w:rsidR="00F84B67" w:rsidRPr="00AA7649" w:rsidTr="00244F09">
        <w:trPr>
          <w:trHeight w:val="322"/>
        </w:trPr>
        <w:tc>
          <w:tcPr>
            <w:tcW w:w="769" w:type="dxa"/>
            <w:vMerge/>
            <w:shd w:val="clear" w:color="auto" w:fill="F2F2F2"/>
          </w:tcPr>
          <w:p w:rsidR="00F84B67" w:rsidRPr="00AA7649" w:rsidRDefault="00F84B67" w:rsidP="00244F09">
            <w:pPr>
              <w:contextualSpacing/>
              <w:jc w:val="both"/>
              <w:rPr>
                <w:spacing w:val="2"/>
                <w:lang w:val="ru-RU" w:eastAsia="ru-RU"/>
              </w:rPr>
            </w:pPr>
          </w:p>
        </w:tc>
        <w:tc>
          <w:tcPr>
            <w:tcW w:w="3734" w:type="dxa"/>
            <w:vMerge/>
            <w:shd w:val="clear" w:color="auto" w:fill="F2F2F2"/>
          </w:tcPr>
          <w:p w:rsidR="00F84B67" w:rsidRPr="00AA7649" w:rsidRDefault="00F84B67" w:rsidP="00244F09">
            <w:pPr>
              <w:contextualSpacing/>
              <w:jc w:val="both"/>
              <w:rPr>
                <w:spacing w:val="2"/>
                <w:lang w:val="ru-RU" w:eastAsia="ru-RU"/>
              </w:rPr>
            </w:pPr>
          </w:p>
        </w:tc>
        <w:tc>
          <w:tcPr>
            <w:tcW w:w="6520" w:type="dxa"/>
            <w:vMerge/>
            <w:shd w:val="clear" w:color="auto" w:fill="F2F2F2"/>
          </w:tcPr>
          <w:p w:rsidR="00F84B67" w:rsidRPr="00AA7649" w:rsidRDefault="00F84B67" w:rsidP="00244F09">
            <w:pPr>
              <w:contextualSpacing/>
              <w:jc w:val="both"/>
              <w:rPr>
                <w:spacing w:val="2"/>
                <w:lang w:val="ru-RU" w:eastAsia="ru-RU"/>
              </w:rPr>
            </w:pPr>
          </w:p>
        </w:tc>
        <w:tc>
          <w:tcPr>
            <w:tcW w:w="1985" w:type="dxa"/>
            <w:vMerge/>
            <w:shd w:val="clear" w:color="auto" w:fill="F2F2F2"/>
          </w:tcPr>
          <w:p w:rsidR="00F84B67" w:rsidRPr="00AA7649" w:rsidRDefault="00F84B67" w:rsidP="00244F09">
            <w:pPr>
              <w:contextualSpacing/>
              <w:jc w:val="both"/>
              <w:rPr>
                <w:spacing w:val="2"/>
                <w:lang w:val="ru-RU" w:eastAsia="ru-RU"/>
              </w:rPr>
            </w:pPr>
          </w:p>
        </w:tc>
        <w:tc>
          <w:tcPr>
            <w:tcW w:w="1700" w:type="dxa"/>
            <w:vMerge/>
            <w:shd w:val="clear" w:color="auto" w:fill="F2F2F2"/>
          </w:tcPr>
          <w:p w:rsidR="00F84B67" w:rsidRPr="00AA7649" w:rsidRDefault="00F84B67" w:rsidP="00244F09">
            <w:pPr>
              <w:contextualSpacing/>
              <w:jc w:val="both"/>
              <w:rPr>
                <w:spacing w:val="2"/>
                <w:lang w:val="ru-RU" w:eastAsia="ru-RU"/>
              </w:rPr>
            </w:pPr>
          </w:p>
        </w:tc>
      </w:tr>
      <w:tr w:rsidR="00F84B67" w:rsidRPr="00AA7649" w:rsidTr="00244F09">
        <w:tc>
          <w:tcPr>
            <w:tcW w:w="769" w:type="dxa"/>
            <w:shd w:val="clear" w:color="auto" w:fill="D9D9D9"/>
          </w:tcPr>
          <w:p w:rsidR="00F84B67" w:rsidRPr="00AA7649" w:rsidRDefault="00F84B67" w:rsidP="00244F09">
            <w:pPr>
              <w:contextualSpacing/>
              <w:jc w:val="center"/>
              <w:rPr>
                <w:spacing w:val="2"/>
                <w:lang w:val="ru-RU" w:eastAsia="ru-RU"/>
              </w:rPr>
            </w:pPr>
            <w:r w:rsidRPr="00AA7649">
              <w:rPr>
                <w:spacing w:val="2"/>
                <w:lang w:val="ru-RU" w:eastAsia="ru-RU"/>
              </w:rPr>
              <w:t>1</w:t>
            </w:r>
          </w:p>
        </w:tc>
        <w:tc>
          <w:tcPr>
            <w:tcW w:w="3734" w:type="dxa"/>
            <w:shd w:val="clear" w:color="auto" w:fill="D9D9D9"/>
          </w:tcPr>
          <w:p w:rsidR="00F84B67" w:rsidRPr="00AA7649" w:rsidRDefault="00F84B67" w:rsidP="00244F09">
            <w:pPr>
              <w:contextualSpacing/>
              <w:jc w:val="center"/>
              <w:rPr>
                <w:spacing w:val="2"/>
                <w:lang w:val="ru-RU" w:eastAsia="ru-RU"/>
              </w:rPr>
            </w:pPr>
            <w:r w:rsidRPr="00AA7649">
              <w:rPr>
                <w:spacing w:val="2"/>
                <w:lang w:val="ru-RU" w:eastAsia="ru-RU"/>
              </w:rPr>
              <w:t>2</w:t>
            </w:r>
          </w:p>
        </w:tc>
        <w:tc>
          <w:tcPr>
            <w:tcW w:w="6520" w:type="dxa"/>
            <w:shd w:val="clear" w:color="auto" w:fill="D9D9D9"/>
          </w:tcPr>
          <w:p w:rsidR="00F84B67" w:rsidRPr="00AA7649" w:rsidRDefault="00F84B67" w:rsidP="00244F09">
            <w:pPr>
              <w:contextualSpacing/>
              <w:jc w:val="center"/>
              <w:rPr>
                <w:spacing w:val="2"/>
                <w:lang w:val="ru-RU" w:eastAsia="ru-RU"/>
              </w:rPr>
            </w:pPr>
            <w:r w:rsidRPr="00AA7649">
              <w:rPr>
                <w:spacing w:val="2"/>
                <w:lang w:val="ru-RU" w:eastAsia="ru-RU"/>
              </w:rPr>
              <w:t>3</w:t>
            </w:r>
          </w:p>
        </w:tc>
        <w:tc>
          <w:tcPr>
            <w:tcW w:w="1985" w:type="dxa"/>
            <w:shd w:val="clear" w:color="auto" w:fill="D9D9D9"/>
          </w:tcPr>
          <w:p w:rsidR="00F84B67" w:rsidRPr="00AA7649" w:rsidRDefault="00F84B67" w:rsidP="00244F09">
            <w:pPr>
              <w:contextualSpacing/>
              <w:jc w:val="center"/>
              <w:rPr>
                <w:spacing w:val="2"/>
                <w:lang w:val="ru-RU" w:eastAsia="ru-RU"/>
              </w:rPr>
            </w:pPr>
            <w:r w:rsidRPr="00AA7649">
              <w:rPr>
                <w:spacing w:val="2"/>
                <w:lang w:val="ru-RU" w:eastAsia="ru-RU"/>
              </w:rPr>
              <w:t>4</w:t>
            </w:r>
          </w:p>
        </w:tc>
        <w:tc>
          <w:tcPr>
            <w:tcW w:w="1700" w:type="dxa"/>
            <w:shd w:val="clear" w:color="auto" w:fill="D9D9D9"/>
          </w:tcPr>
          <w:p w:rsidR="00F84B67" w:rsidRPr="00AA7649" w:rsidRDefault="00F84B67" w:rsidP="00244F09">
            <w:pPr>
              <w:contextualSpacing/>
              <w:jc w:val="center"/>
              <w:rPr>
                <w:spacing w:val="2"/>
                <w:lang w:val="ru-RU" w:eastAsia="ru-RU"/>
              </w:rPr>
            </w:pPr>
            <w:r w:rsidRPr="00AA7649">
              <w:rPr>
                <w:spacing w:val="2"/>
                <w:lang w:val="ru-RU" w:eastAsia="ru-RU"/>
              </w:rPr>
              <w:t>5</w:t>
            </w:r>
          </w:p>
        </w:tc>
      </w:tr>
      <w:tr w:rsidR="00F84B67" w:rsidRPr="00AA7649" w:rsidTr="00244F09">
        <w:tc>
          <w:tcPr>
            <w:tcW w:w="769" w:type="dxa"/>
            <w:shd w:val="clear" w:color="auto" w:fill="auto"/>
          </w:tcPr>
          <w:p w:rsidR="00F84B67" w:rsidRPr="00AA7649" w:rsidRDefault="00F84B67" w:rsidP="00244F09">
            <w:pPr>
              <w:contextualSpacing/>
              <w:jc w:val="both"/>
              <w:rPr>
                <w:spacing w:val="2"/>
                <w:lang w:val="ru-RU" w:eastAsia="ru-RU"/>
              </w:rPr>
            </w:pPr>
          </w:p>
        </w:tc>
        <w:tc>
          <w:tcPr>
            <w:tcW w:w="3734" w:type="dxa"/>
            <w:shd w:val="clear" w:color="auto" w:fill="auto"/>
          </w:tcPr>
          <w:p w:rsidR="00F84B67" w:rsidRPr="00AA7649" w:rsidRDefault="00F84B67" w:rsidP="00244F09">
            <w:pPr>
              <w:contextualSpacing/>
              <w:jc w:val="both"/>
              <w:rPr>
                <w:spacing w:val="2"/>
                <w:lang w:val="ru-RU" w:eastAsia="ru-RU"/>
              </w:rPr>
            </w:pPr>
          </w:p>
        </w:tc>
        <w:tc>
          <w:tcPr>
            <w:tcW w:w="6520" w:type="dxa"/>
            <w:shd w:val="clear" w:color="auto" w:fill="auto"/>
          </w:tcPr>
          <w:p w:rsidR="00F84B67" w:rsidRPr="00AA7649" w:rsidRDefault="00F84B67" w:rsidP="00244F09">
            <w:pPr>
              <w:contextualSpacing/>
              <w:jc w:val="both"/>
              <w:rPr>
                <w:spacing w:val="2"/>
                <w:lang w:val="ru-RU" w:eastAsia="ru-RU"/>
              </w:rPr>
            </w:pPr>
          </w:p>
        </w:tc>
        <w:tc>
          <w:tcPr>
            <w:tcW w:w="1985" w:type="dxa"/>
            <w:shd w:val="clear" w:color="auto" w:fill="auto"/>
          </w:tcPr>
          <w:p w:rsidR="00F84B67" w:rsidRPr="00AA7649" w:rsidRDefault="00F84B67" w:rsidP="00244F09">
            <w:pPr>
              <w:contextualSpacing/>
              <w:jc w:val="both"/>
              <w:rPr>
                <w:spacing w:val="2"/>
                <w:lang w:val="ru-RU" w:eastAsia="ru-RU"/>
              </w:rPr>
            </w:pPr>
          </w:p>
        </w:tc>
        <w:tc>
          <w:tcPr>
            <w:tcW w:w="1700" w:type="dxa"/>
            <w:shd w:val="clear" w:color="auto" w:fill="auto"/>
          </w:tcPr>
          <w:p w:rsidR="00F84B67" w:rsidRPr="00AA7649" w:rsidRDefault="00F84B67" w:rsidP="00244F09">
            <w:pPr>
              <w:contextualSpacing/>
              <w:jc w:val="both"/>
              <w:rPr>
                <w:spacing w:val="2"/>
                <w:lang w:val="ru-RU" w:eastAsia="ru-RU"/>
              </w:rPr>
            </w:pPr>
          </w:p>
        </w:tc>
      </w:tr>
      <w:tr w:rsidR="00F84B67" w:rsidRPr="00AA7649" w:rsidTr="00244F09">
        <w:tc>
          <w:tcPr>
            <w:tcW w:w="769" w:type="dxa"/>
            <w:shd w:val="clear" w:color="auto" w:fill="auto"/>
          </w:tcPr>
          <w:p w:rsidR="00F84B67" w:rsidRPr="00AA7649" w:rsidRDefault="00F84B67" w:rsidP="00244F09">
            <w:pPr>
              <w:contextualSpacing/>
              <w:jc w:val="both"/>
              <w:rPr>
                <w:spacing w:val="2"/>
                <w:lang w:val="ru-RU" w:eastAsia="ru-RU"/>
              </w:rPr>
            </w:pPr>
          </w:p>
        </w:tc>
        <w:tc>
          <w:tcPr>
            <w:tcW w:w="3734" w:type="dxa"/>
            <w:shd w:val="clear" w:color="auto" w:fill="auto"/>
          </w:tcPr>
          <w:p w:rsidR="00F84B67" w:rsidRPr="00AA7649" w:rsidRDefault="00F84B67" w:rsidP="00244F09">
            <w:pPr>
              <w:contextualSpacing/>
              <w:jc w:val="both"/>
              <w:rPr>
                <w:spacing w:val="2"/>
                <w:lang w:val="ru-RU" w:eastAsia="ru-RU"/>
              </w:rPr>
            </w:pPr>
          </w:p>
        </w:tc>
        <w:tc>
          <w:tcPr>
            <w:tcW w:w="6520" w:type="dxa"/>
            <w:shd w:val="clear" w:color="auto" w:fill="auto"/>
          </w:tcPr>
          <w:p w:rsidR="00F84B67" w:rsidRPr="00AA7649" w:rsidRDefault="00F84B67" w:rsidP="00244F09">
            <w:pPr>
              <w:contextualSpacing/>
              <w:jc w:val="both"/>
              <w:rPr>
                <w:spacing w:val="2"/>
                <w:lang w:val="ru-RU" w:eastAsia="ru-RU"/>
              </w:rPr>
            </w:pPr>
          </w:p>
        </w:tc>
        <w:tc>
          <w:tcPr>
            <w:tcW w:w="1985" w:type="dxa"/>
            <w:shd w:val="clear" w:color="auto" w:fill="auto"/>
          </w:tcPr>
          <w:p w:rsidR="00F84B67" w:rsidRPr="00AA7649" w:rsidRDefault="00F84B67" w:rsidP="00244F09">
            <w:pPr>
              <w:contextualSpacing/>
              <w:jc w:val="both"/>
              <w:rPr>
                <w:spacing w:val="2"/>
                <w:lang w:val="ru-RU" w:eastAsia="ru-RU"/>
              </w:rPr>
            </w:pPr>
          </w:p>
        </w:tc>
        <w:tc>
          <w:tcPr>
            <w:tcW w:w="1700" w:type="dxa"/>
            <w:shd w:val="clear" w:color="auto" w:fill="auto"/>
          </w:tcPr>
          <w:p w:rsidR="00F84B67" w:rsidRPr="00AA7649" w:rsidRDefault="00F84B67" w:rsidP="00244F09">
            <w:pPr>
              <w:contextualSpacing/>
              <w:jc w:val="both"/>
              <w:rPr>
                <w:spacing w:val="2"/>
                <w:lang w:val="ru-RU" w:eastAsia="ru-RU"/>
              </w:rPr>
            </w:pPr>
          </w:p>
        </w:tc>
      </w:tr>
      <w:tr w:rsidR="00F84B67" w:rsidRPr="00AA7649" w:rsidTr="00244F09">
        <w:tc>
          <w:tcPr>
            <w:tcW w:w="769" w:type="dxa"/>
            <w:shd w:val="clear" w:color="auto" w:fill="auto"/>
          </w:tcPr>
          <w:p w:rsidR="00F84B67" w:rsidRPr="00AA7649" w:rsidRDefault="00F84B67" w:rsidP="00244F09">
            <w:pPr>
              <w:contextualSpacing/>
              <w:jc w:val="both"/>
              <w:rPr>
                <w:spacing w:val="2"/>
                <w:lang w:val="ru-RU" w:eastAsia="ru-RU"/>
              </w:rPr>
            </w:pPr>
          </w:p>
        </w:tc>
        <w:tc>
          <w:tcPr>
            <w:tcW w:w="3734" w:type="dxa"/>
            <w:shd w:val="clear" w:color="auto" w:fill="auto"/>
          </w:tcPr>
          <w:p w:rsidR="00F84B67" w:rsidRPr="00AA7649" w:rsidRDefault="00F84B67" w:rsidP="00244F09">
            <w:pPr>
              <w:contextualSpacing/>
              <w:jc w:val="both"/>
              <w:rPr>
                <w:spacing w:val="2"/>
                <w:lang w:val="ru-RU" w:eastAsia="ru-RU"/>
              </w:rPr>
            </w:pPr>
          </w:p>
        </w:tc>
        <w:tc>
          <w:tcPr>
            <w:tcW w:w="6520" w:type="dxa"/>
            <w:shd w:val="clear" w:color="auto" w:fill="auto"/>
          </w:tcPr>
          <w:p w:rsidR="00F84B67" w:rsidRPr="00AA7649" w:rsidRDefault="00F84B67" w:rsidP="00244F09">
            <w:pPr>
              <w:contextualSpacing/>
              <w:jc w:val="both"/>
              <w:rPr>
                <w:spacing w:val="2"/>
                <w:lang w:val="ru-RU" w:eastAsia="ru-RU"/>
              </w:rPr>
            </w:pPr>
          </w:p>
        </w:tc>
        <w:tc>
          <w:tcPr>
            <w:tcW w:w="1985" w:type="dxa"/>
            <w:shd w:val="clear" w:color="auto" w:fill="auto"/>
          </w:tcPr>
          <w:p w:rsidR="00F84B67" w:rsidRPr="00AA7649" w:rsidRDefault="00F84B67" w:rsidP="00244F09">
            <w:pPr>
              <w:contextualSpacing/>
              <w:jc w:val="both"/>
              <w:rPr>
                <w:spacing w:val="2"/>
                <w:lang w:val="ru-RU" w:eastAsia="ru-RU"/>
              </w:rPr>
            </w:pPr>
          </w:p>
        </w:tc>
        <w:tc>
          <w:tcPr>
            <w:tcW w:w="1700" w:type="dxa"/>
            <w:shd w:val="clear" w:color="auto" w:fill="auto"/>
          </w:tcPr>
          <w:p w:rsidR="00F84B67" w:rsidRPr="00AA7649" w:rsidRDefault="00F84B67" w:rsidP="00244F09">
            <w:pPr>
              <w:contextualSpacing/>
              <w:jc w:val="both"/>
              <w:rPr>
                <w:spacing w:val="2"/>
                <w:lang w:val="ru-RU" w:eastAsia="ru-RU"/>
              </w:rPr>
            </w:pPr>
          </w:p>
        </w:tc>
      </w:tr>
    </w:tbl>
    <w:p w:rsidR="00BB492F" w:rsidRPr="00DD47B9" w:rsidRDefault="00BB492F" w:rsidP="00F84B67">
      <w:pPr>
        <w:rPr>
          <w:vanish/>
        </w:rPr>
      </w:pPr>
    </w:p>
    <w:tbl>
      <w:tblPr>
        <w:tblpPr w:leftFromText="180" w:rightFromText="180" w:vertAnchor="text" w:horzAnchor="margin" w:tblpYSpec="bottom"/>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6520"/>
        <w:gridCol w:w="1985"/>
        <w:gridCol w:w="1700"/>
      </w:tblGrid>
      <w:tr w:rsidR="00F84B67" w:rsidRPr="00AA7649" w:rsidTr="00244F09">
        <w:tc>
          <w:tcPr>
            <w:tcW w:w="4503" w:type="dxa"/>
            <w:shd w:val="clear" w:color="auto" w:fill="D9D9D9"/>
          </w:tcPr>
          <w:p w:rsidR="00F84B67" w:rsidRPr="00AA7649" w:rsidRDefault="00F84B67" w:rsidP="00244F09">
            <w:pPr>
              <w:contextualSpacing/>
              <w:jc w:val="both"/>
              <w:rPr>
                <w:spacing w:val="2"/>
                <w:lang w:val="ru-RU" w:eastAsia="ru-RU"/>
              </w:rPr>
            </w:pPr>
            <w:r>
              <w:rPr>
                <w:spacing w:val="2"/>
                <w:lang w:val="ru-RU" w:eastAsia="ru-RU"/>
              </w:rPr>
              <w:t>Барлығы</w:t>
            </w:r>
          </w:p>
        </w:tc>
        <w:tc>
          <w:tcPr>
            <w:tcW w:w="6520" w:type="dxa"/>
            <w:shd w:val="clear" w:color="auto" w:fill="D9D9D9"/>
          </w:tcPr>
          <w:p w:rsidR="00F84B67" w:rsidRPr="00AA7649" w:rsidRDefault="00F84B67" w:rsidP="00244F09">
            <w:pPr>
              <w:contextualSpacing/>
              <w:jc w:val="center"/>
              <w:rPr>
                <w:spacing w:val="2"/>
                <w:lang w:val="ru-RU" w:eastAsia="ru-RU"/>
              </w:rPr>
            </w:pPr>
            <w:r w:rsidRPr="00AA7649">
              <w:rPr>
                <w:spacing w:val="2"/>
                <w:lang w:val="ru-RU" w:eastAsia="ru-RU"/>
              </w:rPr>
              <w:t>х</w:t>
            </w:r>
          </w:p>
        </w:tc>
        <w:tc>
          <w:tcPr>
            <w:tcW w:w="1985" w:type="dxa"/>
            <w:shd w:val="clear" w:color="auto" w:fill="D9D9D9"/>
          </w:tcPr>
          <w:p w:rsidR="00F84B67" w:rsidRPr="00AA7649" w:rsidRDefault="00F84B67" w:rsidP="00244F09">
            <w:pPr>
              <w:contextualSpacing/>
              <w:jc w:val="both"/>
              <w:rPr>
                <w:spacing w:val="2"/>
                <w:lang w:val="ru-RU" w:eastAsia="ru-RU"/>
              </w:rPr>
            </w:pPr>
          </w:p>
        </w:tc>
        <w:tc>
          <w:tcPr>
            <w:tcW w:w="1700" w:type="dxa"/>
            <w:shd w:val="clear" w:color="auto" w:fill="D9D9D9"/>
          </w:tcPr>
          <w:p w:rsidR="00F84B67" w:rsidRPr="00AA7649" w:rsidRDefault="00F84B67" w:rsidP="00244F09">
            <w:pPr>
              <w:contextualSpacing/>
              <w:jc w:val="both"/>
              <w:rPr>
                <w:spacing w:val="2"/>
                <w:lang w:val="ru-RU" w:eastAsia="ru-RU"/>
              </w:rPr>
            </w:pPr>
          </w:p>
        </w:tc>
      </w:tr>
    </w:tbl>
    <w:p w:rsidR="00F84B67" w:rsidRDefault="00F84B67" w:rsidP="00F84B67">
      <w:pPr>
        <w:contextualSpacing/>
        <w:jc w:val="both"/>
        <w:rPr>
          <w:spacing w:val="2"/>
          <w:lang w:val="ru-RU" w:eastAsia="ru-RU"/>
        </w:rPr>
      </w:pPr>
    </w:p>
    <w:p w:rsidR="00BB492F" w:rsidRPr="00AA7649" w:rsidRDefault="00BB492F" w:rsidP="00BB492F">
      <w:pPr>
        <w:tabs>
          <w:tab w:val="left" w:pos="993"/>
        </w:tabs>
        <w:contextualSpacing/>
        <w:jc w:val="both"/>
        <w:rPr>
          <w:lang w:val="ru-RU"/>
        </w:rPr>
      </w:pPr>
      <w:r w:rsidRPr="00AA7649">
        <w:rPr>
          <w:lang w:val="ru-RU"/>
        </w:rPr>
        <w:t>14</w:t>
      </w:r>
      <w:r>
        <w:rPr>
          <w:lang w:val="ru-RU"/>
        </w:rPr>
        <w:t>-кесте</w:t>
      </w:r>
      <w:r w:rsidRPr="00AA7649">
        <w:rPr>
          <w:lang w:val="ru-RU"/>
        </w:rPr>
        <w:t xml:space="preserve"> – </w:t>
      </w:r>
      <w:r>
        <w:rPr>
          <w:lang w:val="ru-RU"/>
        </w:rPr>
        <w:t>Жобаны зерттеу тобының</w:t>
      </w:r>
      <w:r w:rsidRPr="00AA7649">
        <w:rPr>
          <w:lang w:val="ru-RU"/>
        </w:rPr>
        <w:t xml:space="preserve"> </w:t>
      </w:r>
      <w:r>
        <w:rPr>
          <w:lang w:val="ru-RU"/>
        </w:rPr>
        <w:t>құрамы</w:t>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417"/>
        <w:gridCol w:w="1134"/>
        <w:gridCol w:w="993"/>
        <w:gridCol w:w="1701"/>
        <w:gridCol w:w="1275"/>
        <w:gridCol w:w="2694"/>
        <w:gridCol w:w="1701"/>
        <w:gridCol w:w="2126"/>
        <w:gridCol w:w="1276"/>
      </w:tblGrid>
      <w:tr w:rsidR="00BB492F" w:rsidRPr="00AA7649" w:rsidTr="006155A9">
        <w:tc>
          <w:tcPr>
            <w:tcW w:w="397" w:type="dxa"/>
            <w:vMerge w:val="restart"/>
            <w:shd w:val="clear" w:color="auto" w:fill="F2F2F2"/>
            <w:vAlign w:val="center"/>
          </w:tcPr>
          <w:p w:rsidR="00BB492F" w:rsidRPr="00DD47B9" w:rsidRDefault="00BB492F" w:rsidP="00244E31">
            <w:pPr>
              <w:pStyle w:val="aff"/>
              <w:tabs>
                <w:tab w:val="left" w:pos="993"/>
              </w:tabs>
              <w:ind w:left="-137" w:firstLine="137"/>
              <w:jc w:val="center"/>
              <w:rPr>
                <w:spacing w:val="2"/>
                <w:lang w:val="ru-RU" w:eastAsia="ru-RU"/>
              </w:rPr>
            </w:pPr>
            <w:r w:rsidRPr="00DD47B9">
              <w:rPr>
                <w:spacing w:val="2"/>
                <w:lang w:val="ru-RU" w:eastAsia="ru-RU"/>
              </w:rPr>
              <w:t>№</w:t>
            </w:r>
          </w:p>
        </w:tc>
        <w:tc>
          <w:tcPr>
            <w:tcW w:w="1417" w:type="dxa"/>
            <w:vMerge w:val="restart"/>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Pr>
                <w:spacing w:val="2"/>
                <w:lang w:val="ru-RU" w:eastAsia="ru-RU"/>
              </w:rPr>
              <w:t>Т.А.Ә</w:t>
            </w:r>
          </w:p>
        </w:tc>
        <w:tc>
          <w:tcPr>
            <w:tcW w:w="1134" w:type="dxa"/>
            <w:vMerge w:val="restart"/>
            <w:shd w:val="clear" w:color="auto" w:fill="F2F2F2"/>
            <w:vAlign w:val="center"/>
          </w:tcPr>
          <w:p w:rsidR="00BB492F" w:rsidRPr="00DD47B9" w:rsidRDefault="001D1C0F" w:rsidP="001D1C0F">
            <w:pPr>
              <w:pStyle w:val="aff"/>
              <w:tabs>
                <w:tab w:val="left" w:pos="993"/>
              </w:tabs>
              <w:ind w:left="0"/>
              <w:rPr>
                <w:spacing w:val="2"/>
                <w:lang w:val="ru-RU" w:eastAsia="ru-RU"/>
              </w:rPr>
            </w:pPr>
            <w:r>
              <w:rPr>
                <w:spacing w:val="2"/>
                <w:lang w:val="ru-RU" w:eastAsia="ru-RU"/>
              </w:rPr>
              <w:t>Д</w:t>
            </w:r>
            <w:r w:rsidR="00BB492F">
              <w:rPr>
                <w:spacing w:val="2"/>
                <w:lang w:val="ru-RU" w:eastAsia="ru-RU"/>
              </w:rPr>
              <w:t>әрежесі</w:t>
            </w:r>
            <w:r w:rsidR="00BB492F" w:rsidRPr="00DD47B9">
              <w:rPr>
                <w:spacing w:val="2"/>
                <w:lang w:val="ru-RU" w:eastAsia="ru-RU"/>
              </w:rPr>
              <w:t>/</w:t>
            </w:r>
            <w:r w:rsidR="00BB492F">
              <w:rPr>
                <w:spacing w:val="2"/>
                <w:lang w:val="ru-RU" w:eastAsia="ru-RU"/>
              </w:rPr>
              <w:t>ғылыми дәрежесі</w:t>
            </w:r>
            <w:r w:rsidR="00BB492F" w:rsidRPr="00DD47B9">
              <w:rPr>
                <w:spacing w:val="2"/>
                <w:lang w:val="ru-RU" w:eastAsia="ru-RU"/>
              </w:rPr>
              <w:t>, (</w:t>
            </w:r>
            <w:r w:rsidR="00BB492F">
              <w:rPr>
                <w:spacing w:val="2"/>
                <w:lang w:val="ru-RU" w:eastAsia="ru-RU"/>
              </w:rPr>
              <w:t>бі</w:t>
            </w:r>
            <w:proofErr w:type="gramStart"/>
            <w:r w:rsidR="00BB492F">
              <w:rPr>
                <w:spacing w:val="2"/>
                <w:lang w:val="ru-RU" w:eastAsia="ru-RU"/>
              </w:rPr>
              <w:t>л</w:t>
            </w:r>
            <w:proofErr w:type="gramEnd"/>
            <w:r w:rsidR="00BB492F">
              <w:rPr>
                <w:spacing w:val="2"/>
                <w:lang w:val="ru-RU" w:eastAsia="ru-RU"/>
              </w:rPr>
              <w:t>імі</w:t>
            </w:r>
            <w:r w:rsidR="00BB492F" w:rsidRPr="00DD47B9">
              <w:rPr>
                <w:spacing w:val="2"/>
                <w:lang w:val="ru-RU" w:eastAsia="ru-RU"/>
              </w:rPr>
              <w:t xml:space="preserve">) </w:t>
            </w:r>
          </w:p>
        </w:tc>
        <w:tc>
          <w:tcPr>
            <w:tcW w:w="993" w:type="dxa"/>
            <w:vMerge w:val="restart"/>
            <w:shd w:val="clear" w:color="auto" w:fill="F2F2F2"/>
          </w:tcPr>
          <w:p w:rsidR="00BB492F" w:rsidRPr="00DD47B9" w:rsidRDefault="00BB492F" w:rsidP="00244E31">
            <w:pPr>
              <w:pStyle w:val="aff"/>
              <w:tabs>
                <w:tab w:val="left" w:pos="461"/>
                <w:tab w:val="left" w:pos="993"/>
              </w:tabs>
              <w:ind w:left="0"/>
              <w:rPr>
                <w:spacing w:val="2"/>
                <w:lang w:val="ru-RU" w:eastAsia="ru-RU"/>
              </w:rPr>
            </w:pPr>
            <w:r>
              <w:rPr>
                <w:spacing w:val="2"/>
                <w:lang w:val="ru-RU" w:eastAsia="ru-RU"/>
              </w:rPr>
              <w:t>Негізгі жұмыс орны, лауазымы</w:t>
            </w:r>
          </w:p>
        </w:tc>
        <w:tc>
          <w:tcPr>
            <w:tcW w:w="1701" w:type="dxa"/>
            <w:vMerge w:val="restart"/>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Pr>
                <w:spacing w:val="2"/>
                <w:lang w:val="ru-RU" w:eastAsia="ru-RU"/>
              </w:rPr>
              <w:t>Жобадағы жұмыстар сипаттамасы</w:t>
            </w:r>
            <w:r w:rsidRPr="00DD47B9">
              <w:rPr>
                <w:spacing w:val="2"/>
                <w:lang w:val="ru-RU" w:eastAsia="ru-RU"/>
              </w:rPr>
              <w:t xml:space="preserve"> </w:t>
            </w:r>
          </w:p>
        </w:tc>
        <w:tc>
          <w:tcPr>
            <w:tcW w:w="1275" w:type="dxa"/>
            <w:vMerge w:val="restart"/>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Pr>
                <w:spacing w:val="2"/>
                <w:lang w:val="ru-RU" w:eastAsia="ru-RU"/>
              </w:rPr>
              <w:t>Жобадағы жұмыспен қамту</w:t>
            </w:r>
          </w:p>
          <w:p w:rsidR="00BB492F" w:rsidRPr="00DD47B9" w:rsidRDefault="00BB492F" w:rsidP="00244E31">
            <w:pPr>
              <w:pStyle w:val="aff"/>
              <w:tabs>
                <w:tab w:val="left" w:pos="993"/>
              </w:tabs>
              <w:ind w:left="0"/>
              <w:jc w:val="center"/>
              <w:rPr>
                <w:spacing w:val="2"/>
                <w:lang w:val="ru-RU" w:eastAsia="ru-RU"/>
              </w:rPr>
            </w:pPr>
            <w:r w:rsidRPr="00DD47B9">
              <w:rPr>
                <w:spacing w:val="2"/>
                <w:lang w:val="ru-RU" w:eastAsia="ru-RU"/>
              </w:rPr>
              <w:t>(</w:t>
            </w:r>
            <w:r>
              <w:rPr>
                <w:spacing w:val="2"/>
                <w:lang w:val="ru-RU" w:eastAsia="ru-RU"/>
              </w:rPr>
              <w:t>толық</w:t>
            </w:r>
            <w:r w:rsidRPr="00DD47B9">
              <w:rPr>
                <w:spacing w:val="2"/>
                <w:lang w:val="ru-RU" w:eastAsia="ru-RU"/>
              </w:rPr>
              <w:t>/</w:t>
            </w:r>
            <w:proofErr w:type="gramStart"/>
            <w:r>
              <w:rPr>
                <w:spacing w:val="2"/>
                <w:lang w:val="ru-RU" w:eastAsia="ru-RU"/>
              </w:rPr>
              <w:t>толы</w:t>
            </w:r>
            <w:proofErr w:type="gramEnd"/>
            <w:r>
              <w:rPr>
                <w:spacing w:val="2"/>
                <w:lang w:val="ru-RU" w:eastAsia="ru-RU"/>
              </w:rPr>
              <w:t>қ емес</w:t>
            </w:r>
            <w:r w:rsidRPr="00DD47B9">
              <w:rPr>
                <w:spacing w:val="2"/>
                <w:lang w:val="ru-RU" w:eastAsia="ru-RU"/>
              </w:rPr>
              <w:t>)</w:t>
            </w:r>
          </w:p>
        </w:tc>
        <w:tc>
          <w:tcPr>
            <w:tcW w:w="2694" w:type="dxa"/>
            <w:vMerge w:val="restart"/>
            <w:shd w:val="clear" w:color="auto" w:fill="F2F2F2"/>
          </w:tcPr>
          <w:p w:rsidR="00BB492F" w:rsidRPr="00DD47B9" w:rsidRDefault="00BB492F" w:rsidP="00244E31">
            <w:pPr>
              <w:pStyle w:val="aff"/>
              <w:tabs>
                <w:tab w:val="left" w:pos="884"/>
                <w:tab w:val="left" w:pos="993"/>
              </w:tabs>
              <w:ind w:left="0" w:right="-108"/>
              <w:jc w:val="center"/>
              <w:rPr>
                <w:spacing w:val="2"/>
                <w:lang w:val="ru-RU" w:eastAsia="ru-RU"/>
              </w:rPr>
            </w:pPr>
            <w:proofErr w:type="gramStart"/>
            <w:r>
              <w:rPr>
                <w:spacing w:val="2"/>
                <w:lang w:val="ru-RU" w:eastAsia="ru-RU"/>
              </w:rPr>
              <w:t>Жоба</w:t>
            </w:r>
            <w:proofErr w:type="gramEnd"/>
            <w:r>
              <w:rPr>
                <w:spacing w:val="2"/>
                <w:lang w:val="ru-RU" w:eastAsia="ru-RU"/>
              </w:rPr>
              <w:t xml:space="preserve">ға қатысты негізгі жарияланымдар (онға дейін), патенттер, авторлық құжаттар және тағы басқа қорғау құжаттары </w:t>
            </w:r>
          </w:p>
        </w:tc>
        <w:tc>
          <w:tcPr>
            <w:tcW w:w="5103" w:type="dxa"/>
            <w:gridSpan w:val="3"/>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Pr>
                <w:spacing w:val="2"/>
                <w:lang w:val="ru-RU" w:eastAsia="ru-RU"/>
              </w:rPr>
              <w:t>Жоба бойынша жұмыстар аралығы (айлар</w:t>
            </w:r>
            <w:r w:rsidRPr="00DD47B9">
              <w:rPr>
                <w:spacing w:val="2"/>
                <w:lang w:val="ru-RU" w:eastAsia="ru-RU"/>
              </w:rPr>
              <w:t>)</w:t>
            </w:r>
          </w:p>
        </w:tc>
      </w:tr>
      <w:tr w:rsidR="001D1C0F" w:rsidRPr="00AA7649" w:rsidTr="006155A9">
        <w:trPr>
          <w:trHeight w:val="1696"/>
        </w:trPr>
        <w:tc>
          <w:tcPr>
            <w:tcW w:w="397" w:type="dxa"/>
            <w:vMerge/>
            <w:shd w:val="clear" w:color="auto" w:fill="F2F2F2"/>
          </w:tcPr>
          <w:p w:rsidR="00BB492F" w:rsidRPr="00DD47B9" w:rsidRDefault="00BB492F" w:rsidP="00244E31">
            <w:pPr>
              <w:pStyle w:val="aff"/>
              <w:tabs>
                <w:tab w:val="left" w:pos="993"/>
              </w:tabs>
              <w:ind w:left="0"/>
              <w:jc w:val="both"/>
              <w:rPr>
                <w:spacing w:val="2"/>
                <w:lang w:val="ru-RU" w:eastAsia="ru-RU"/>
              </w:rPr>
            </w:pPr>
          </w:p>
        </w:tc>
        <w:tc>
          <w:tcPr>
            <w:tcW w:w="1417" w:type="dxa"/>
            <w:vMerge/>
            <w:shd w:val="clear" w:color="auto" w:fill="F2F2F2"/>
          </w:tcPr>
          <w:p w:rsidR="00BB492F" w:rsidRPr="00DD47B9" w:rsidRDefault="00BB492F" w:rsidP="00244E31">
            <w:pPr>
              <w:pStyle w:val="aff"/>
              <w:tabs>
                <w:tab w:val="left" w:pos="993"/>
              </w:tabs>
              <w:ind w:left="0"/>
              <w:jc w:val="both"/>
              <w:rPr>
                <w:spacing w:val="2"/>
                <w:lang w:val="ru-RU" w:eastAsia="ru-RU"/>
              </w:rPr>
            </w:pPr>
          </w:p>
        </w:tc>
        <w:tc>
          <w:tcPr>
            <w:tcW w:w="1134" w:type="dxa"/>
            <w:vMerge/>
            <w:shd w:val="clear" w:color="auto" w:fill="F2F2F2"/>
          </w:tcPr>
          <w:p w:rsidR="00BB492F" w:rsidRPr="00DD47B9" w:rsidRDefault="00BB492F" w:rsidP="00244E31">
            <w:pPr>
              <w:pStyle w:val="aff"/>
              <w:tabs>
                <w:tab w:val="left" w:pos="993"/>
              </w:tabs>
              <w:ind w:left="0"/>
              <w:jc w:val="both"/>
              <w:rPr>
                <w:spacing w:val="2"/>
                <w:lang w:val="ru-RU" w:eastAsia="ru-RU"/>
              </w:rPr>
            </w:pPr>
          </w:p>
        </w:tc>
        <w:tc>
          <w:tcPr>
            <w:tcW w:w="993" w:type="dxa"/>
            <w:vMerge/>
            <w:shd w:val="clear" w:color="auto" w:fill="F2F2F2"/>
          </w:tcPr>
          <w:p w:rsidR="00BB492F" w:rsidRPr="00DD47B9" w:rsidRDefault="00BB492F" w:rsidP="00244E31">
            <w:pPr>
              <w:pStyle w:val="aff"/>
              <w:tabs>
                <w:tab w:val="left" w:pos="993"/>
              </w:tabs>
              <w:ind w:left="0"/>
              <w:jc w:val="both"/>
              <w:rPr>
                <w:spacing w:val="2"/>
                <w:lang w:val="ru-RU" w:eastAsia="ru-RU"/>
              </w:rPr>
            </w:pPr>
          </w:p>
        </w:tc>
        <w:tc>
          <w:tcPr>
            <w:tcW w:w="1701" w:type="dxa"/>
            <w:vMerge/>
            <w:shd w:val="clear" w:color="auto" w:fill="F2F2F2"/>
          </w:tcPr>
          <w:p w:rsidR="00BB492F" w:rsidRPr="00DD47B9" w:rsidRDefault="00BB492F" w:rsidP="00244E31">
            <w:pPr>
              <w:pStyle w:val="aff"/>
              <w:tabs>
                <w:tab w:val="left" w:pos="993"/>
              </w:tabs>
              <w:ind w:left="0"/>
              <w:jc w:val="both"/>
              <w:rPr>
                <w:spacing w:val="2"/>
                <w:lang w:val="ru-RU" w:eastAsia="ru-RU"/>
              </w:rPr>
            </w:pPr>
          </w:p>
        </w:tc>
        <w:tc>
          <w:tcPr>
            <w:tcW w:w="1275" w:type="dxa"/>
            <w:vMerge/>
            <w:shd w:val="clear" w:color="auto" w:fill="F2F2F2"/>
          </w:tcPr>
          <w:p w:rsidR="00BB492F" w:rsidRPr="00DD47B9" w:rsidRDefault="00BB492F" w:rsidP="00244E31">
            <w:pPr>
              <w:pStyle w:val="aff"/>
              <w:tabs>
                <w:tab w:val="left" w:pos="993"/>
              </w:tabs>
              <w:ind w:left="0"/>
              <w:jc w:val="both"/>
              <w:rPr>
                <w:spacing w:val="2"/>
                <w:lang w:val="ru-RU" w:eastAsia="ru-RU"/>
              </w:rPr>
            </w:pPr>
          </w:p>
        </w:tc>
        <w:tc>
          <w:tcPr>
            <w:tcW w:w="2694" w:type="dxa"/>
            <w:vMerge/>
            <w:shd w:val="clear" w:color="auto" w:fill="F2F2F2"/>
          </w:tcPr>
          <w:p w:rsidR="00BB492F" w:rsidRPr="00DD47B9" w:rsidRDefault="00BB492F" w:rsidP="00244E31">
            <w:pPr>
              <w:pStyle w:val="aff"/>
              <w:tabs>
                <w:tab w:val="left" w:pos="993"/>
              </w:tabs>
              <w:ind w:left="0"/>
              <w:jc w:val="center"/>
              <w:rPr>
                <w:spacing w:val="2"/>
                <w:lang w:val="ru-RU" w:eastAsia="ru-RU"/>
              </w:rPr>
            </w:pPr>
          </w:p>
        </w:tc>
        <w:tc>
          <w:tcPr>
            <w:tcW w:w="1701" w:type="dxa"/>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Pr>
                <w:spacing w:val="2"/>
                <w:lang w:val="ru-RU" w:eastAsia="ru-RU"/>
              </w:rPr>
              <w:t>1 жыл</w:t>
            </w:r>
          </w:p>
        </w:tc>
        <w:tc>
          <w:tcPr>
            <w:tcW w:w="2126" w:type="dxa"/>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Pr>
                <w:spacing w:val="2"/>
                <w:lang w:val="ru-RU" w:eastAsia="ru-RU"/>
              </w:rPr>
              <w:t>2 жыл</w:t>
            </w:r>
          </w:p>
        </w:tc>
        <w:tc>
          <w:tcPr>
            <w:tcW w:w="1276" w:type="dxa"/>
            <w:shd w:val="clear" w:color="auto" w:fill="F2F2F2"/>
            <w:vAlign w:val="center"/>
          </w:tcPr>
          <w:p w:rsidR="00BB492F" w:rsidRPr="00DD47B9" w:rsidRDefault="00BB492F" w:rsidP="00244E31">
            <w:pPr>
              <w:pStyle w:val="aff"/>
              <w:tabs>
                <w:tab w:val="left" w:pos="993"/>
              </w:tabs>
              <w:ind w:left="0"/>
              <w:jc w:val="center"/>
              <w:rPr>
                <w:spacing w:val="2"/>
                <w:lang w:val="ru-RU" w:eastAsia="ru-RU"/>
              </w:rPr>
            </w:pPr>
            <w:r w:rsidRPr="00DD47B9">
              <w:rPr>
                <w:spacing w:val="2"/>
                <w:lang w:val="ru-RU" w:eastAsia="ru-RU"/>
              </w:rPr>
              <w:t>3</w:t>
            </w:r>
            <w:r>
              <w:rPr>
                <w:spacing w:val="2"/>
                <w:lang w:val="ru-RU" w:eastAsia="ru-RU"/>
              </w:rPr>
              <w:t xml:space="preserve"> жыл</w:t>
            </w:r>
          </w:p>
        </w:tc>
      </w:tr>
      <w:tr w:rsidR="001D1C0F" w:rsidRPr="00AA7649" w:rsidTr="006155A9">
        <w:tc>
          <w:tcPr>
            <w:tcW w:w="397" w:type="dxa"/>
            <w:shd w:val="clear" w:color="auto" w:fill="auto"/>
          </w:tcPr>
          <w:p w:rsidR="00BB492F" w:rsidRPr="00DD47B9" w:rsidRDefault="00BB492F" w:rsidP="00244E31">
            <w:pPr>
              <w:pStyle w:val="aff"/>
              <w:tabs>
                <w:tab w:val="left" w:pos="993"/>
              </w:tabs>
              <w:ind w:left="0"/>
              <w:jc w:val="both"/>
              <w:rPr>
                <w:spacing w:val="2"/>
                <w:lang w:val="ru-RU" w:eastAsia="ru-RU"/>
              </w:rPr>
            </w:pPr>
            <w:r w:rsidRPr="00DD47B9">
              <w:rPr>
                <w:spacing w:val="2"/>
                <w:lang w:val="ru-RU" w:eastAsia="ru-RU"/>
              </w:rPr>
              <w:t>1</w:t>
            </w:r>
          </w:p>
        </w:tc>
        <w:tc>
          <w:tcPr>
            <w:tcW w:w="1417"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134"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993"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701"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275"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2694"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701"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2126"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276" w:type="dxa"/>
            <w:shd w:val="clear" w:color="auto" w:fill="auto"/>
          </w:tcPr>
          <w:p w:rsidR="00BB492F" w:rsidRPr="00DD47B9" w:rsidRDefault="00BB492F" w:rsidP="00244E31">
            <w:pPr>
              <w:pStyle w:val="aff"/>
              <w:tabs>
                <w:tab w:val="left" w:pos="993"/>
              </w:tabs>
              <w:ind w:left="0"/>
              <w:jc w:val="both"/>
              <w:rPr>
                <w:spacing w:val="2"/>
                <w:lang w:val="ru-RU" w:eastAsia="ru-RU"/>
              </w:rPr>
            </w:pPr>
          </w:p>
        </w:tc>
      </w:tr>
      <w:tr w:rsidR="001D1C0F" w:rsidRPr="00AA7649" w:rsidTr="006155A9">
        <w:tc>
          <w:tcPr>
            <w:tcW w:w="397" w:type="dxa"/>
            <w:shd w:val="clear" w:color="auto" w:fill="auto"/>
          </w:tcPr>
          <w:p w:rsidR="00BB492F" w:rsidRPr="00DD47B9" w:rsidRDefault="00BB492F" w:rsidP="00244E31">
            <w:pPr>
              <w:pStyle w:val="aff"/>
              <w:tabs>
                <w:tab w:val="left" w:pos="993"/>
              </w:tabs>
              <w:ind w:left="0"/>
              <w:jc w:val="both"/>
              <w:rPr>
                <w:spacing w:val="2"/>
                <w:lang w:val="ru-RU" w:eastAsia="ru-RU"/>
              </w:rPr>
            </w:pPr>
            <w:r w:rsidRPr="00DD47B9">
              <w:rPr>
                <w:spacing w:val="2"/>
                <w:lang w:val="ru-RU" w:eastAsia="ru-RU"/>
              </w:rPr>
              <w:t>2</w:t>
            </w:r>
          </w:p>
        </w:tc>
        <w:tc>
          <w:tcPr>
            <w:tcW w:w="1417"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134"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993"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701"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275"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2694"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701"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2126"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276" w:type="dxa"/>
            <w:shd w:val="clear" w:color="auto" w:fill="auto"/>
          </w:tcPr>
          <w:p w:rsidR="00BB492F" w:rsidRPr="00DD47B9" w:rsidRDefault="00BB492F" w:rsidP="00244E31">
            <w:pPr>
              <w:pStyle w:val="aff"/>
              <w:tabs>
                <w:tab w:val="left" w:pos="993"/>
              </w:tabs>
              <w:ind w:left="0"/>
              <w:jc w:val="both"/>
              <w:rPr>
                <w:spacing w:val="2"/>
                <w:lang w:val="ru-RU" w:eastAsia="ru-RU"/>
              </w:rPr>
            </w:pPr>
          </w:p>
        </w:tc>
      </w:tr>
      <w:tr w:rsidR="001D1C0F" w:rsidRPr="00AA7649" w:rsidTr="006155A9">
        <w:tc>
          <w:tcPr>
            <w:tcW w:w="397" w:type="dxa"/>
            <w:shd w:val="clear" w:color="auto" w:fill="auto"/>
          </w:tcPr>
          <w:p w:rsidR="00BB492F" w:rsidRPr="00DD47B9" w:rsidRDefault="00BB492F" w:rsidP="00244E31">
            <w:pPr>
              <w:pStyle w:val="aff"/>
              <w:tabs>
                <w:tab w:val="left" w:pos="993"/>
              </w:tabs>
              <w:ind w:left="0"/>
              <w:jc w:val="both"/>
              <w:rPr>
                <w:spacing w:val="2"/>
                <w:lang w:val="ru-RU" w:eastAsia="ru-RU"/>
              </w:rPr>
            </w:pPr>
            <w:r w:rsidRPr="00DD47B9">
              <w:rPr>
                <w:spacing w:val="2"/>
                <w:lang w:val="ru-RU" w:eastAsia="ru-RU"/>
              </w:rPr>
              <w:t>3</w:t>
            </w:r>
          </w:p>
        </w:tc>
        <w:tc>
          <w:tcPr>
            <w:tcW w:w="1417"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134"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993"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701"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275"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2694"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701"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2126" w:type="dxa"/>
            <w:shd w:val="clear" w:color="auto" w:fill="auto"/>
          </w:tcPr>
          <w:p w:rsidR="00BB492F" w:rsidRPr="00DD47B9" w:rsidRDefault="00BB492F" w:rsidP="00244E31">
            <w:pPr>
              <w:pStyle w:val="aff"/>
              <w:tabs>
                <w:tab w:val="left" w:pos="993"/>
              </w:tabs>
              <w:ind w:left="0"/>
              <w:jc w:val="both"/>
              <w:rPr>
                <w:spacing w:val="2"/>
                <w:lang w:val="ru-RU" w:eastAsia="ru-RU"/>
              </w:rPr>
            </w:pPr>
          </w:p>
        </w:tc>
        <w:tc>
          <w:tcPr>
            <w:tcW w:w="1276" w:type="dxa"/>
            <w:shd w:val="clear" w:color="auto" w:fill="auto"/>
          </w:tcPr>
          <w:p w:rsidR="00BB492F" w:rsidRPr="00DD47B9" w:rsidRDefault="00BB492F" w:rsidP="00244E31">
            <w:pPr>
              <w:pStyle w:val="aff"/>
              <w:tabs>
                <w:tab w:val="left" w:pos="993"/>
              </w:tabs>
              <w:ind w:left="0"/>
              <w:jc w:val="both"/>
              <w:rPr>
                <w:spacing w:val="2"/>
                <w:lang w:val="ru-RU" w:eastAsia="ru-RU"/>
              </w:rPr>
            </w:pPr>
          </w:p>
        </w:tc>
      </w:tr>
    </w:tbl>
    <w:p w:rsidR="00BB492F" w:rsidRDefault="00BB492F" w:rsidP="00F84B67">
      <w:pPr>
        <w:contextualSpacing/>
        <w:jc w:val="both"/>
        <w:rPr>
          <w:spacing w:val="2"/>
          <w:lang w:val="ru-RU" w:eastAsia="ru-RU"/>
        </w:rPr>
      </w:pPr>
    </w:p>
    <w:p w:rsidR="006155A9" w:rsidRDefault="006155A9" w:rsidP="006155A9">
      <w:pPr>
        <w:contextualSpacing/>
      </w:pPr>
    </w:p>
    <w:p w:rsidR="006155A9" w:rsidRPr="00D96EC8" w:rsidRDefault="006155A9" w:rsidP="006155A9">
      <w:pPr>
        <w:contextualSpacing/>
      </w:pPr>
      <w:r>
        <w:t>15-к</w:t>
      </w:r>
      <w:r w:rsidRPr="00D96EC8">
        <w:t>есте</w:t>
      </w:r>
      <w:r w:rsidR="00655CC2">
        <w:t xml:space="preserve"> - </w:t>
      </w:r>
      <w:r w:rsidR="00655CC2" w:rsidRPr="00655CC2">
        <w:t>Материалдық-техникалық базаның тізбесі</w:t>
      </w:r>
    </w:p>
    <w:p w:rsidR="006155A9" w:rsidRPr="00AB7E58" w:rsidRDefault="006155A9" w:rsidP="006155A9">
      <w:pPr>
        <w:pStyle w:val="a4"/>
        <w:tabs>
          <w:tab w:val="left" w:pos="993"/>
        </w:tabs>
        <w:spacing w:before="0" w:after="0"/>
        <w:ind w:firstLine="709"/>
        <w:contextualSpacing/>
        <w:jc w:val="both"/>
        <w:rPr>
          <w:lang w:val="kk-KZ"/>
        </w:rPr>
      </w:pPr>
    </w:p>
    <w:tbl>
      <w:tblPr>
        <w:tblpPr w:leftFromText="180" w:rightFromText="180" w:vertAnchor="text" w:horzAnchor="margin" w:tblpY="-77"/>
        <w:tblW w:w="14606" w:type="dxa"/>
        <w:tblLayout w:type="fixed"/>
        <w:tblCellMar>
          <w:left w:w="0" w:type="dxa"/>
          <w:right w:w="0" w:type="dxa"/>
        </w:tblCellMar>
        <w:tblLook w:val="0000" w:firstRow="0" w:lastRow="0" w:firstColumn="0" w:lastColumn="0" w:noHBand="0" w:noVBand="0"/>
      </w:tblPr>
      <w:tblGrid>
        <w:gridCol w:w="568"/>
        <w:gridCol w:w="2272"/>
        <w:gridCol w:w="2268"/>
        <w:gridCol w:w="2127"/>
        <w:gridCol w:w="2551"/>
        <w:gridCol w:w="2410"/>
        <w:gridCol w:w="2410"/>
      </w:tblGrid>
      <w:tr w:rsidR="006C48F4" w:rsidRPr="005644A3" w:rsidTr="006C48F4">
        <w:trPr>
          <w:trHeight w:val="799"/>
        </w:trPr>
        <w:tc>
          <w:tcPr>
            <w:tcW w:w="568" w:type="dxa"/>
            <w:tcBorders>
              <w:top w:val="single" w:sz="4" w:space="0" w:color="000000"/>
              <w:left w:val="single" w:sz="4" w:space="0" w:color="000000"/>
              <w:bottom w:val="single" w:sz="4" w:space="0" w:color="000000"/>
            </w:tcBorders>
            <w:shd w:val="clear" w:color="FFFFFF" w:fill="FFFFFF"/>
          </w:tcPr>
          <w:p w:rsidR="006C48F4" w:rsidRPr="00A06FBD" w:rsidRDefault="006C48F4" w:rsidP="006C48F4">
            <w:pPr>
              <w:snapToGrid w:val="0"/>
              <w:jc w:val="center"/>
            </w:pPr>
            <w:r w:rsidRPr="00A06FBD">
              <w:rPr>
                <w:lang w:val="ru-RU"/>
              </w:rPr>
              <w:t xml:space="preserve">№ </w:t>
            </w:r>
            <w:proofErr w:type="gramStart"/>
            <w:r w:rsidRPr="00A06FBD">
              <w:t>р</w:t>
            </w:r>
            <w:proofErr w:type="gramEnd"/>
            <w:r w:rsidRPr="00A06FBD">
              <w:rPr>
                <w:lang w:val="ru-RU"/>
              </w:rPr>
              <w:t>/</w:t>
            </w:r>
            <w:r w:rsidRPr="00A06FBD">
              <w:t>с</w:t>
            </w:r>
          </w:p>
        </w:tc>
        <w:tc>
          <w:tcPr>
            <w:tcW w:w="2272" w:type="dxa"/>
            <w:tcBorders>
              <w:top w:val="single" w:sz="4" w:space="0" w:color="000000"/>
              <w:left w:val="single" w:sz="4" w:space="0" w:color="000000"/>
              <w:bottom w:val="single" w:sz="4" w:space="0" w:color="000000"/>
            </w:tcBorders>
            <w:shd w:val="clear" w:color="FFFFFF" w:fill="FFFFFF"/>
          </w:tcPr>
          <w:p w:rsidR="006C48F4" w:rsidRPr="00A06FBD" w:rsidRDefault="006C48F4" w:rsidP="006C48F4">
            <w:pPr>
              <w:snapToGrid w:val="0"/>
              <w:jc w:val="center"/>
              <w:rPr>
                <w:lang w:val="ru-RU"/>
              </w:rPr>
            </w:pPr>
            <w:r>
              <w:t xml:space="preserve">Жабдықтың, құралдың, мүккамалдың </w:t>
            </w:r>
            <w:r w:rsidRPr="00A06FBD">
              <w:t>түрі</w:t>
            </w:r>
          </w:p>
        </w:tc>
        <w:tc>
          <w:tcPr>
            <w:tcW w:w="2268" w:type="dxa"/>
            <w:tcBorders>
              <w:top w:val="single" w:sz="4" w:space="0" w:color="000000"/>
              <w:left w:val="single" w:sz="4" w:space="0" w:color="000000"/>
              <w:bottom w:val="single" w:sz="4" w:space="0" w:color="000000"/>
              <w:right w:val="single" w:sz="4" w:space="0" w:color="000000"/>
            </w:tcBorders>
            <w:shd w:val="clear" w:color="FFFFFF" w:fill="FFFFFF"/>
          </w:tcPr>
          <w:p w:rsidR="006C48F4" w:rsidRPr="005644A3" w:rsidRDefault="006C48F4" w:rsidP="006C48F4">
            <w:pPr>
              <w:pStyle w:val="a4"/>
              <w:snapToGrid w:val="0"/>
              <w:spacing w:before="0" w:after="0"/>
              <w:contextualSpacing/>
            </w:pPr>
            <w:r w:rsidRPr="00A06FBD">
              <w:t xml:space="preserve">Жабдықтың, құралдың, мүккамалдың </w:t>
            </w:r>
            <w:r>
              <w:rPr>
                <w:lang w:val="kk-KZ"/>
              </w:rPr>
              <w:t xml:space="preserve"> міндеті </w:t>
            </w:r>
          </w:p>
        </w:tc>
        <w:tc>
          <w:tcPr>
            <w:tcW w:w="2127" w:type="dxa"/>
            <w:tcBorders>
              <w:top w:val="single" w:sz="4" w:space="0" w:color="000000"/>
              <w:left w:val="single" w:sz="4" w:space="0" w:color="000000"/>
              <w:bottom w:val="single" w:sz="4" w:space="0" w:color="000000"/>
            </w:tcBorders>
            <w:shd w:val="clear" w:color="FFFFFF" w:fill="FFFFFF"/>
          </w:tcPr>
          <w:p w:rsidR="006C48F4" w:rsidRPr="005644A3" w:rsidRDefault="006C48F4" w:rsidP="006C48F4">
            <w:pPr>
              <w:pStyle w:val="a4"/>
              <w:snapToGrid w:val="0"/>
              <w:spacing w:before="0" w:after="0"/>
              <w:contextualSpacing/>
            </w:pPr>
            <w:r w:rsidRPr="00A06FBD">
              <w:rPr>
                <w:lang w:val="kk-KZ"/>
              </w:rPr>
              <w:t>Моделі және шығарылған жылы</w:t>
            </w:r>
            <w:r>
              <w:rPr>
                <w:lang w:val="kk-KZ"/>
              </w:rPr>
              <w:t xml:space="preserve"> </w:t>
            </w:r>
          </w:p>
        </w:tc>
        <w:tc>
          <w:tcPr>
            <w:tcW w:w="2551" w:type="dxa"/>
            <w:tcBorders>
              <w:top w:val="single" w:sz="4" w:space="0" w:color="000000"/>
              <w:left w:val="single" w:sz="4" w:space="0" w:color="000000"/>
              <w:bottom w:val="single" w:sz="4" w:space="0" w:color="000000"/>
            </w:tcBorders>
            <w:shd w:val="clear" w:color="FFFFFF" w:fill="FFFFFF"/>
          </w:tcPr>
          <w:p w:rsidR="006C48F4" w:rsidRPr="005644A3" w:rsidRDefault="006C48F4" w:rsidP="006C48F4">
            <w:pPr>
              <w:pStyle w:val="a4"/>
              <w:snapToGrid w:val="0"/>
              <w:spacing w:before="0" w:after="0"/>
              <w:contextualSpacing/>
            </w:pPr>
            <w:r>
              <w:rPr>
                <w:lang w:val="kk-KZ"/>
              </w:rPr>
              <w:t xml:space="preserve">Қолда бар бірліктің саны </w:t>
            </w:r>
          </w:p>
        </w:tc>
        <w:tc>
          <w:tcPr>
            <w:tcW w:w="2410" w:type="dxa"/>
            <w:tcBorders>
              <w:top w:val="single" w:sz="4" w:space="0" w:color="000000"/>
              <w:left w:val="single" w:sz="4" w:space="0" w:color="000000"/>
              <w:bottom w:val="single" w:sz="4" w:space="0" w:color="000000"/>
            </w:tcBorders>
            <w:shd w:val="clear" w:color="FFFFFF" w:fill="FFFFFF"/>
          </w:tcPr>
          <w:p w:rsidR="006C48F4" w:rsidRPr="005644A3" w:rsidRDefault="006C48F4" w:rsidP="006C48F4">
            <w:pPr>
              <w:pStyle w:val="a4"/>
              <w:snapToGrid w:val="0"/>
              <w:spacing w:before="0" w:after="0"/>
              <w:contextualSpacing/>
            </w:pPr>
            <w:r w:rsidRPr="00A06FBD">
              <w:rPr>
                <w:lang w:val="kk-KZ"/>
              </w:rPr>
              <w:t>Жағдайы</w:t>
            </w:r>
            <w:r>
              <w:rPr>
                <w:lang w:val="kk-KZ"/>
              </w:rPr>
              <w:t xml:space="preserve"> </w:t>
            </w:r>
            <w:r w:rsidRPr="00A06FBD">
              <w:rPr>
                <w:lang w:val="kk-KZ"/>
              </w:rPr>
              <w:t>(жаңа, жақсы,</w:t>
            </w:r>
            <w:r>
              <w:rPr>
                <w:lang w:val="kk-KZ"/>
              </w:rPr>
              <w:t xml:space="preserve"> </w:t>
            </w:r>
            <w:r w:rsidRPr="00A06FBD">
              <w:rPr>
                <w:lang w:val="kk-KZ"/>
              </w:rPr>
              <w:t>нашар)</w:t>
            </w:r>
          </w:p>
        </w:tc>
        <w:tc>
          <w:tcPr>
            <w:tcW w:w="2410" w:type="dxa"/>
            <w:tcBorders>
              <w:top w:val="single" w:sz="4" w:space="0" w:color="000000"/>
              <w:left w:val="single" w:sz="4" w:space="0" w:color="000000"/>
              <w:bottom w:val="single" w:sz="4" w:space="0" w:color="000000"/>
              <w:right w:val="single" w:sz="4" w:space="0" w:color="000000"/>
            </w:tcBorders>
            <w:shd w:val="clear" w:color="FFFFFF" w:fill="FFFFFF"/>
          </w:tcPr>
          <w:p w:rsidR="006C48F4" w:rsidRPr="005644A3" w:rsidRDefault="006C48F4" w:rsidP="006C48F4">
            <w:pPr>
              <w:pStyle w:val="a4"/>
              <w:snapToGrid w:val="0"/>
              <w:spacing w:before="0" w:after="0"/>
              <w:ind w:left="142" w:right="142"/>
              <w:contextualSpacing/>
            </w:pPr>
            <w:r w:rsidRPr="00A06FBD">
              <w:rPr>
                <w:lang w:val="kk-KZ"/>
              </w:rPr>
              <w:t>Жеке меншік, жалға алынған (кімнен)</w:t>
            </w:r>
            <w:r>
              <w:rPr>
                <w:lang w:val="kk-KZ"/>
              </w:rPr>
              <w:t xml:space="preserve"> </w:t>
            </w:r>
          </w:p>
        </w:tc>
      </w:tr>
      <w:tr w:rsidR="006C48F4" w:rsidRPr="005644A3" w:rsidTr="006C48F4">
        <w:tc>
          <w:tcPr>
            <w:tcW w:w="568" w:type="dxa"/>
            <w:tcBorders>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rPr>
                <w:lang w:val="kk-KZ"/>
              </w:rPr>
            </w:pPr>
          </w:p>
        </w:tc>
        <w:tc>
          <w:tcPr>
            <w:tcW w:w="2272" w:type="dxa"/>
            <w:tcBorders>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rPr>
                <w:lang w:val="kk-KZ"/>
              </w:rPr>
            </w:pPr>
          </w:p>
        </w:tc>
        <w:tc>
          <w:tcPr>
            <w:tcW w:w="2268" w:type="dxa"/>
            <w:tcBorders>
              <w:left w:val="single" w:sz="4" w:space="0" w:color="000000"/>
              <w:bottom w:val="single" w:sz="4" w:space="0" w:color="auto"/>
              <w:right w:val="single" w:sz="4" w:space="0" w:color="000000"/>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127" w:type="dxa"/>
            <w:tcBorders>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551" w:type="dxa"/>
            <w:tcBorders>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410" w:type="dxa"/>
            <w:tcBorders>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pPr>
          </w:p>
        </w:tc>
        <w:tc>
          <w:tcPr>
            <w:tcW w:w="2410" w:type="dxa"/>
            <w:tcBorders>
              <w:left w:val="single" w:sz="4" w:space="0" w:color="000000"/>
              <w:bottom w:val="single" w:sz="4" w:space="0" w:color="auto"/>
              <w:right w:val="single" w:sz="4" w:space="0" w:color="000000"/>
            </w:tcBorders>
            <w:shd w:val="clear" w:color="FFFFFF" w:fill="FFFFFF"/>
          </w:tcPr>
          <w:p w:rsidR="006C48F4" w:rsidRPr="005644A3" w:rsidRDefault="006C48F4" w:rsidP="006C48F4">
            <w:pPr>
              <w:pStyle w:val="a4"/>
              <w:snapToGrid w:val="0"/>
              <w:spacing w:before="0" w:after="0"/>
              <w:ind w:firstLine="709"/>
              <w:contextualSpacing/>
              <w:jc w:val="center"/>
            </w:pPr>
          </w:p>
        </w:tc>
      </w:tr>
      <w:tr w:rsidR="006C48F4" w:rsidRPr="005644A3" w:rsidTr="006C48F4">
        <w:tc>
          <w:tcPr>
            <w:tcW w:w="568"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rPr>
                <w:lang w:val="kk-KZ"/>
              </w:rPr>
            </w:pPr>
          </w:p>
        </w:tc>
        <w:tc>
          <w:tcPr>
            <w:tcW w:w="2272"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rPr>
                <w:lang w:val="kk-KZ"/>
              </w:rPr>
            </w:pPr>
          </w:p>
        </w:tc>
        <w:tc>
          <w:tcPr>
            <w:tcW w:w="2268"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551"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410"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ind w:firstLine="709"/>
              <w:contextualSpacing/>
              <w:jc w:val="center"/>
            </w:pPr>
          </w:p>
        </w:tc>
        <w:tc>
          <w:tcPr>
            <w:tcW w:w="2410" w:type="dxa"/>
            <w:tcBorders>
              <w:top w:val="single" w:sz="4" w:space="0" w:color="auto"/>
              <w:left w:val="single" w:sz="4" w:space="0" w:color="auto"/>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pPr>
          </w:p>
        </w:tc>
      </w:tr>
      <w:tr w:rsidR="006C48F4" w:rsidRPr="005644A3" w:rsidTr="006C48F4">
        <w:tc>
          <w:tcPr>
            <w:tcW w:w="568" w:type="dxa"/>
            <w:tcBorders>
              <w:top w:val="single" w:sz="4" w:space="0" w:color="auto"/>
              <w:left w:val="single" w:sz="4" w:space="0" w:color="auto"/>
              <w:bottom w:val="single" w:sz="4" w:space="0" w:color="auto"/>
            </w:tcBorders>
            <w:shd w:val="clear" w:color="FFFFFF" w:fill="FFFFFF"/>
          </w:tcPr>
          <w:p w:rsidR="006C48F4" w:rsidRPr="005644A3" w:rsidRDefault="006C48F4" w:rsidP="006C48F4">
            <w:pPr>
              <w:pStyle w:val="a4"/>
              <w:snapToGrid w:val="0"/>
              <w:spacing w:before="0" w:after="0"/>
              <w:ind w:firstLine="709"/>
              <w:contextualSpacing/>
              <w:rPr>
                <w:lang w:val="kk-KZ"/>
              </w:rPr>
            </w:pPr>
          </w:p>
        </w:tc>
        <w:tc>
          <w:tcPr>
            <w:tcW w:w="2272" w:type="dxa"/>
            <w:tcBorders>
              <w:top w:val="single" w:sz="4" w:space="0" w:color="auto"/>
              <w:left w:val="single" w:sz="4" w:space="0" w:color="auto"/>
              <w:bottom w:val="single" w:sz="4" w:space="0" w:color="auto"/>
            </w:tcBorders>
            <w:shd w:val="clear" w:color="FFFFFF" w:fill="FFFFFF"/>
          </w:tcPr>
          <w:p w:rsidR="006C48F4" w:rsidRPr="005644A3" w:rsidRDefault="006C48F4" w:rsidP="006C48F4">
            <w:pPr>
              <w:pStyle w:val="a4"/>
              <w:snapToGrid w:val="0"/>
              <w:spacing w:before="0" w:after="0"/>
              <w:ind w:firstLine="709"/>
              <w:contextualSpacing/>
              <w:rPr>
                <w:lang w:val="kk-KZ"/>
              </w:rPr>
            </w:pPr>
          </w:p>
        </w:tc>
        <w:tc>
          <w:tcPr>
            <w:tcW w:w="2268" w:type="dxa"/>
            <w:tcBorders>
              <w:top w:val="single" w:sz="4" w:space="0" w:color="auto"/>
              <w:left w:val="single" w:sz="4" w:space="0" w:color="000000"/>
              <w:bottom w:val="single" w:sz="4" w:space="0" w:color="auto"/>
              <w:right w:val="single" w:sz="4" w:space="0" w:color="000000"/>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127" w:type="dxa"/>
            <w:tcBorders>
              <w:top w:val="single" w:sz="4" w:space="0" w:color="auto"/>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551" w:type="dxa"/>
            <w:tcBorders>
              <w:top w:val="single" w:sz="4" w:space="0" w:color="auto"/>
              <w:left w:val="single" w:sz="4" w:space="0" w:color="000000"/>
              <w:bottom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rPr>
                <w:lang w:val="kk-KZ"/>
              </w:rPr>
            </w:pPr>
          </w:p>
        </w:tc>
        <w:tc>
          <w:tcPr>
            <w:tcW w:w="2410" w:type="dxa"/>
            <w:tcBorders>
              <w:top w:val="single" w:sz="4" w:space="0" w:color="auto"/>
              <w:left w:val="single" w:sz="4" w:space="0" w:color="000000"/>
              <w:bottom w:val="single" w:sz="4" w:space="0" w:color="auto"/>
            </w:tcBorders>
            <w:shd w:val="clear" w:color="FFFFFF" w:fill="FFFFFF"/>
          </w:tcPr>
          <w:p w:rsidR="006C48F4" w:rsidRPr="005644A3" w:rsidRDefault="006C48F4" w:rsidP="006C48F4">
            <w:pPr>
              <w:ind w:firstLine="709"/>
              <w:contextualSpacing/>
              <w:jc w:val="center"/>
            </w:pPr>
          </w:p>
        </w:tc>
        <w:tc>
          <w:tcPr>
            <w:tcW w:w="2410" w:type="dxa"/>
            <w:tcBorders>
              <w:top w:val="single" w:sz="4" w:space="0" w:color="auto"/>
              <w:left w:val="single" w:sz="4" w:space="0" w:color="000000"/>
              <w:bottom w:val="single" w:sz="4" w:space="0" w:color="auto"/>
              <w:right w:val="single" w:sz="4" w:space="0" w:color="auto"/>
            </w:tcBorders>
            <w:shd w:val="clear" w:color="FFFFFF" w:fill="FFFFFF"/>
          </w:tcPr>
          <w:p w:rsidR="006C48F4" w:rsidRPr="005644A3" w:rsidRDefault="006C48F4" w:rsidP="006C48F4">
            <w:pPr>
              <w:pStyle w:val="a4"/>
              <w:snapToGrid w:val="0"/>
              <w:spacing w:before="0" w:after="0"/>
              <w:ind w:firstLine="709"/>
              <w:contextualSpacing/>
              <w:jc w:val="center"/>
            </w:pPr>
          </w:p>
        </w:tc>
      </w:tr>
    </w:tbl>
    <w:p w:rsidR="00BB492F" w:rsidRPr="006155A9" w:rsidRDefault="00BB492F" w:rsidP="00F84B67">
      <w:pPr>
        <w:contextualSpacing/>
        <w:jc w:val="both"/>
        <w:rPr>
          <w:spacing w:val="2"/>
          <w:lang w:eastAsia="ru-RU"/>
        </w:rPr>
      </w:pPr>
    </w:p>
    <w:p w:rsidR="00BB492F" w:rsidRDefault="00BB492F" w:rsidP="00F84B67">
      <w:pPr>
        <w:contextualSpacing/>
        <w:jc w:val="both"/>
        <w:rPr>
          <w:spacing w:val="2"/>
          <w:lang w:val="ru-RU" w:eastAsia="ru-RU"/>
        </w:rPr>
      </w:pPr>
    </w:p>
    <w:p w:rsidR="00BB492F" w:rsidRPr="00AA7649" w:rsidRDefault="00BB492F" w:rsidP="00F84B67">
      <w:pPr>
        <w:contextualSpacing/>
        <w:jc w:val="both"/>
        <w:rPr>
          <w:spacing w:val="2"/>
          <w:lang w:val="ru-RU" w:eastAsia="ru-RU"/>
        </w:rPr>
        <w:sectPr w:rsidR="00BB492F" w:rsidRPr="00AA7649" w:rsidSect="00F84B67">
          <w:footerReference w:type="default" r:id="rId13"/>
          <w:footnotePr>
            <w:pos w:val="beneathText"/>
          </w:footnotePr>
          <w:type w:val="continuous"/>
          <w:pgSz w:w="16837" w:h="11905" w:orient="landscape"/>
          <w:pgMar w:top="851" w:right="1418" w:bottom="1418" w:left="1418" w:header="720" w:footer="403" w:gutter="0"/>
          <w:cols w:space="720"/>
          <w:titlePg/>
          <w:docGrid w:linePitch="360"/>
        </w:sectPr>
      </w:pPr>
    </w:p>
    <w:p w:rsidR="008A1003" w:rsidRDefault="008A1003" w:rsidP="00EC16D2">
      <w:pPr>
        <w:pStyle w:val="a4"/>
        <w:spacing w:before="0" w:after="0"/>
        <w:ind w:firstLine="709"/>
        <w:contextualSpacing/>
        <w:jc w:val="right"/>
        <w:rPr>
          <w:b/>
          <w:i/>
          <w:lang w:val="kk-KZ"/>
        </w:rPr>
      </w:pPr>
    </w:p>
    <w:p w:rsidR="008A1003" w:rsidRDefault="008A1003" w:rsidP="00EC16D2">
      <w:pPr>
        <w:pStyle w:val="a4"/>
        <w:spacing w:before="0" w:after="0"/>
        <w:ind w:firstLine="709"/>
        <w:contextualSpacing/>
        <w:jc w:val="right"/>
        <w:rPr>
          <w:b/>
          <w:i/>
          <w:lang w:val="kk-KZ"/>
        </w:rPr>
      </w:pPr>
    </w:p>
    <w:p w:rsidR="00545569" w:rsidRDefault="00545569" w:rsidP="00EC16D2">
      <w:pPr>
        <w:pStyle w:val="a4"/>
        <w:spacing w:before="0" w:after="0"/>
        <w:ind w:firstLine="709"/>
        <w:contextualSpacing/>
        <w:jc w:val="right"/>
        <w:rPr>
          <w:b/>
          <w:i/>
          <w:lang w:val="kk-KZ"/>
        </w:rPr>
      </w:pPr>
    </w:p>
    <w:p w:rsidR="00695604" w:rsidRDefault="00EC16D2" w:rsidP="00695604">
      <w:pPr>
        <w:pStyle w:val="a4"/>
        <w:spacing w:before="0" w:after="0"/>
        <w:ind w:firstLine="709"/>
        <w:contextualSpacing/>
        <w:jc w:val="right"/>
        <w:rPr>
          <w:lang w:val="kk-KZ"/>
        </w:rPr>
      </w:pPr>
      <w:r w:rsidRPr="00910368">
        <w:rPr>
          <w:lang w:val="kk-KZ"/>
        </w:rPr>
        <w:t>Конкурстық құжаттамаға</w:t>
      </w:r>
    </w:p>
    <w:p w:rsidR="00EC16D2" w:rsidRPr="00695604" w:rsidRDefault="00695604" w:rsidP="00695604">
      <w:pPr>
        <w:pStyle w:val="a4"/>
        <w:spacing w:before="0" w:after="0"/>
        <w:ind w:firstLine="709"/>
        <w:contextualSpacing/>
        <w:rPr>
          <w:b/>
          <w:i/>
          <w:lang w:val="kk-KZ"/>
        </w:rPr>
      </w:pPr>
      <w:r>
        <w:rPr>
          <w:b/>
          <w:i/>
          <w:lang w:val="kk-KZ"/>
        </w:rPr>
        <w:t xml:space="preserve">                                                                                                                              4-қ</w:t>
      </w:r>
      <w:r w:rsidRPr="00910368">
        <w:rPr>
          <w:b/>
          <w:i/>
          <w:lang w:val="kk-KZ"/>
        </w:rPr>
        <w:t>осымша</w:t>
      </w:r>
    </w:p>
    <w:p w:rsidR="00EC16D2" w:rsidRPr="00910368" w:rsidRDefault="00EC16D2" w:rsidP="00EC16D2">
      <w:pPr>
        <w:pStyle w:val="a4"/>
        <w:spacing w:before="0" w:after="0"/>
        <w:ind w:firstLine="709"/>
        <w:contextualSpacing/>
        <w:jc w:val="right"/>
        <w:rPr>
          <w:lang w:val="kk-KZ"/>
        </w:rPr>
      </w:pPr>
      <w:r w:rsidRPr="00910368">
        <w:rPr>
          <w:lang w:val="kk-KZ"/>
        </w:rPr>
        <w:t xml:space="preserve">« </w:t>
      </w:r>
      <w:r w:rsidR="00695604" w:rsidRPr="00244E31">
        <w:rPr>
          <w:lang w:val="kk-KZ"/>
        </w:rPr>
        <w:t>___</w:t>
      </w:r>
      <w:r w:rsidRPr="00910368">
        <w:rPr>
          <w:lang w:val="kk-KZ"/>
        </w:rPr>
        <w:t>» _________ 20__ ж.</w:t>
      </w:r>
    </w:p>
    <w:p w:rsidR="00EC16D2" w:rsidRPr="005644A3" w:rsidRDefault="00EC16D2" w:rsidP="00EC16D2">
      <w:pPr>
        <w:pStyle w:val="a4"/>
        <w:spacing w:before="0" w:after="0"/>
        <w:ind w:firstLine="709"/>
        <w:contextualSpacing/>
        <w:jc w:val="right"/>
        <w:rPr>
          <w:b/>
          <w:lang w:val="kk-KZ"/>
        </w:rPr>
      </w:pPr>
    </w:p>
    <w:p w:rsidR="00EC16D2" w:rsidRPr="00AB3526" w:rsidRDefault="00EC16D2" w:rsidP="00EC16D2">
      <w:pPr>
        <w:shd w:val="clear" w:color="auto" w:fill="FFFFFF"/>
        <w:contextualSpacing/>
        <w:jc w:val="center"/>
        <w:outlineLvl w:val="0"/>
        <w:rPr>
          <w:b/>
          <w:bCs/>
        </w:rPr>
      </w:pPr>
      <w:r w:rsidRPr="00AB3526">
        <w:rPr>
          <w:b/>
          <w:bCs/>
        </w:rPr>
        <w:t>Өтініш</w:t>
      </w:r>
    </w:p>
    <w:p w:rsidR="00EC16D2" w:rsidRPr="00AB3526" w:rsidRDefault="00EC16D2" w:rsidP="00EC16D2">
      <w:pPr>
        <w:shd w:val="clear" w:color="auto" w:fill="FFFFFF"/>
        <w:ind w:firstLine="709"/>
        <w:contextualSpacing/>
        <w:jc w:val="both"/>
        <w:outlineLvl w:val="0"/>
        <w:rPr>
          <w:bCs/>
        </w:rPr>
      </w:pPr>
    </w:p>
    <w:p w:rsidR="00EC16D2" w:rsidRPr="00AB3526" w:rsidRDefault="00EC16D2" w:rsidP="00EC16D2">
      <w:pPr>
        <w:tabs>
          <w:tab w:val="left" w:pos="851"/>
        </w:tabs>
        <w:ind w:firstLine="709"/>
        <w:contextualSpacing/>
        <w:rPr>
          <w:bCs/>
        </w:rPr>
      </w:pPr>
      <w:r w:rsidRPr="00AB3526">
        <w:rPr>
          <w:bCs/>
        </w:rPr>
        <w:t>Біз, _____________________________________________________________________________</w:t>
      </w:r>
    </w:p>
    <w:p w:rsidR="00EC16D2" w:rsidRPr="00AB3526" w:rsidRDefault="00EC16D2" w:rsidP="00EC16D2">
      <w:pPr>
        <w:tabs>
          <w:tab w:val="left" w:pos="851"/>
        </w:tabs>
        <w:ind w:firstLine="709"/>
        <w:contextualSpacing/>
        <w:jc w:val="center"/>
        <w:rPr>
          <w:bCs/>
        </w:rPr>
      </w:pPr>
      <w:r w:rsidRPr="00AB3526">
        <w:rPr>
          <w:bCs/>
        </w:rPr>
        <w:t>ғылыми ұйым басшысының Т.А.Ә., ұйымның атауы (немесе жеке тұлға) және</w:t>
      </w:r>
    </w:p>
    <w:p w:rsidR="00EC16D2" w:rsidRPr="00AB3526" w:rsidRDefault="00EC16D2" w:rsidP="00EC16D2">
      <w:pPr>
        <w:tabs>
          <w:tab w:val="left" w:pos="851"/>
        </w:tabs>
        <w:ind w:firstLine="709"/>
        <w:contextualSpacing/>
        <w:jc w:val="center"/>
        <w:rPr>
          <w:bCs/>
        </w:rPr>
      </w:pPr>
      <w:r w:rsidRPr="00AB3526">
        <w:rPr>
          <w:bCs/>
        </w:rPr>
        <w:t>ғылыми жетекшінің Т.А.Ә. көрсетіледі</w:t>
      </w:r>
    </w:p>
    <w:p w:rsidR="00EC16D2" w:rsidRPr="00AB3526" w:rsidRDefault="00EC16D2" w:rsidP="00EC16D2">
      <w:pPr>
        <w:tabs>
          <w:tab w:val="left" w:pos="851"/>
        </w:tabs>
        <w:ind w:firstLine="709"/>
        <w:contextualSpacing/>
        <w:jc w:val="both"/>
        <w:rPr>
          <w:bCs/>
        </w:rPr>
      </w:pPr>
    </w:p>
    <w:p w:rsidR="00EC16D2" w:rsidRPr="00AB3526" w:rsidRDefault="00EC16D2" w:rsidP="00EC16D2">
      <w:pPr>
        <w:tabs>
          <w:tab w:val="left" w:pos="851"/>
        </w:tabs>
        <w:ind w:firstLine="709"/>
        <w:contextualSpacing/>
        <w:jc w:val="center"/>
        <w:rPr>
          <w:bCs/>
        </w:rPr>
      </w:pPr>
      <w:r w:rsidRPr="00AB3526">
        <w:rPr>
          <w:bCs/>
        </w:rPr>
        <w:t>жоба шеңберінде __________________________________________________________</w:t>
      </w:r>
    </w:p>
    <w:p w:rsidR="00EC16D2" w:rsidRPr="00AB3526" w:rsidRDefault="00EC16D2" w:rsidP="00EC16D2">
      <w:pPr>
        <w:tabs>
          <w:tab w:val="left" w:pos="851"/>
        </w:tabs>
        <w:ind w:firstLine="709"/>
        <w:contextualSpacing/>
        <w:jc w:val="center"/>
        <w:rPr>
          <w:bCs/>
        </w:rPr>
      </w:pPr>
      <w:r w:rsidRPr="00AB3526">
        <w:rPr>
          <w:bCs/>
        </w:rPr>
        <w:t>(жоба тақырыбының, басым және мамандандырылған ғылыми бағыттарының атауы)</w:t>
      </w:r>
    </w:p>
    <w:p w:rsidR="00EC16D2" w:rsidRPr="00AB3526" w:rsidRDefault="00EC16D2" w:rsidP="00EC16D2">
      <w:pPr>
        <w:tabs>
          <w:tab w:val="left" w:pos="851"/>
        </w:tabs>
        <w:ind w:firstLine="709"/>
        <w:contextualSpacing/>
        <w:jc w:val="both"/>
        <w:rPr>
          <w:bCs/>
        </w:rPr>
      </w:pPr>
    </w:p>
    <w:p w:rsidR="00EC16D2" w:rsidRPr="00AB3526" w:rsidRDefault="00EC16D2" w:rsidP="00EC16D2">
      <w:pPr>
        <w:tabs>
          <w:tab w:val="left" w:pos="0"/>
          <w:tab w:val="left" w:pos="993"/>
        </w:tabs>
        <w:ind w:firstLine="709"/>
        <w:contextualSpacing/>
        <w:jc w:val="both"/>
        <w:rPr>
          <w:rFonts w:eastAsia="Calibri"/>
          <w:lang w:eastAsia="en-US"/>
        </w:rPr>
      </w:pPr>
      <w:r w:rsidRPr="00AB3526">
        <w:rPr>
          <w:rFonts w:eastAsia="Calibri"/>
          <w:bCs/>
          <w:lang w:eastAsia="en-US"/>
        </w:rPr>
        <w:t xml:space="preserve">Жоба бойынша ұсынылған </w:t>
      </w:r>
      <w:r w:rsidRPr="00AB3526">
        <w:rPr>
          <w:rFonts w:eastAsia="Calibri"/>
          <w:lang w:eastAsia="en-US"/>
        </w:rPr>
        <w:t xml:space="preserve">ақпараттың </w:t>
      </w:r>
      <w:r w:rsidRPr="00AB3526">
        <w:rPr>
          <w:rFonts w:eastAsia="BatangChe"/>
          <w:bCs/>
          <w:lang w:eastAsia="en-US"/>
        </w:rPr>
        <w:t>дәйектілігіне, сондай-а</w:t>
      </w:r>
      <w:r w:rsidRPr="00AB3526">
        <w:rPr>
          <w:rFonts w:eastAsia="MS Mincho"/>
          <w:bCs/>
          <w:lang w:eastAsia="en-US"/>
        </w:rPr>
        <w:t>қ</w:t>
      </w:r>
      <w:r w:rsidRPr="00AB3526">
        <w:rPr>
          <w:rFonts w:eastAsia="BatangChe"/>
          <w:bCs/>
          <w:lang w:eastAsia="en-US"/>
        </w:rPr>
        <w:t xml:space="preserve"> </w:t>
      </w:r>
      <w:r w:rsidRPr="00AB3526">
        <w:rPr>
          <w:rFonts w:eastAsia="MS Mincho"/>
          <w:bCs/>
          <w:lang w:eastAsia="en-US"/>
        </w:rPr>
        <w:t>ғ</w:t>
      </w:r>
      <w:r w:rsidRPr="00AB3526">
        <w:rPr>
          <w:rFonts w:eastAsia="BatangChe"/>
          <w:bCs/>
          <w:lang w:eastAsia="en-US"/>
        </w:rPr>
        <w:t xml:space="preserve">ылыми этика </w:t>
      </w:r>
      <w:r w:rsidRPr="00AB3526">
        <w:rPr>
          <w:rFonts w:eastAsia="MS Mincho"/>
          <w:bCs/>
          <w:lang w:eastAsia="en-US"/>
        </w:rPr>
        <w:t>қ</w:t>
      </w:r>
      <w:r w:rsidRPr="00AB3526">
        <w:rPr>
          <w:rFonts w:eastAsia="BatangChe"/>
          <w:bCs/>
          <w:lang w:eastAsia="en-US"/>
        </w:rPr>
        <w:t>а</w:t>
      </w:r>
      <w:r w:rsidRPr="00AB3526">
        <w:rPr>
          <w:rFonts w:eastAsia="MS Mincho"/>
          <w:bCs/>
          <w:lang w:eastAsia="en-US"/>
        </w:rPr>
        <w:t>ғ</w:t>
      </w:r>
      <w:r w:rsidRPr="00AB3526">
        <w:rPr>
          <w:rFonts w:eastAsia="BatangChe"/>
          <w:bCs/>
          <w:lang w:eastAsia="en-US"/>
        </w:rPr>
        <w:t>идаттарын, оны</w:t>
      </w:r>
      <w:r w:rsidRPr="00AB3526">
        <w:rPr>
          <w:rFonts w:eastAsia="MS Mincho"/>
          <w:bCs/>
          <w:lang w:eastAsia="en-US"/>
        </w:rPr>
        <w:t>ң</w:t>
      </w:r>
      <w:r w:rsidR="00C06D16">
        <w:rPr>
          <w:rFonts w:eastAsia="BatangChe"/>
          <w:bCs/>
          <w:lang w:eastAsia="en-US"/>
        </w:rPr>
        <w:t xml:space="preserve"> ішінде</w:t>
      </w:r>
      <w:r w:rsidRPr="00AB3526">
        <w:rPr>
          <w:rFonts w:eastAsia="BatangChe"/>
          <w:bCs/>
          <w:lang w:eastAsia="en-US"/>
        </w:rPr>
        <w:t xml:space="preserve"> </w:t>
      </w:r>
      <w:r w:rsidRPr="00AB3526">
        <w:rPr>
          <w:rFonts w:eastAsia="MS Mincho"/>
          <w:bCs/>
          <w:lang w:eastAsia="en-US"/>
        </w:rPr>
        <w:t>ғ</w:t>
      </w:r>
      <w:r w:rsidRPr="00AB3526">
        <w:rPr>
          <w:rFonts w:eastAsia="BatangChe"/>
          <w:bCs/>
          <w:lang w:eastAsia="en-US"/>
        </w:rPr>
        <w:t>ылыми этиканы б</w:t>
      </w:r>
      <w:r w:rsidRPr="00AB3526">
        <w:rPr>
          <w:rFonts w:eastAsia="MS Mincho"/>
          <w:bCs/>
          <w:lang w:eastAsia="en-US"/>
        </w:rPr>
        <w:t>ұ</w:t>
      </w:r>
      <w:r w:rsidRPr="00AB3526">
        <w:rPr>
          <w:rFonts w:eastAsia="BatangChe"/>
          <w:bCs/>
          <w:lang w:eastAsia="en-US"/>
        </w:rPr>
        <w:t>зу фактілерін</w:t>
      </w:r>
      <w:r w:rsidRPr="00AB3526">
        <w:rPr>
          <w:rFonts w:eastAsia="Calibri"/>
          <w:bCs/>
          <w:lang w:eastAsia="en-US"/>
        </w:rPr>
        <w:t xml:space="preserve"> (ғылыми деректерді фабрикациялау, зерттеу деректерін бұрмалауға апаратын фальсификациялау, плагиат пен жалған қоса авторлық, қайталану, өзгелердің нәтижелерін иемдену және т.б.) болдырмауға кепілдік береміз. Аталған жоба бұрын мемлекеттік бюджеттен қаржыландырылмаған. Аталған жобаны орындаушылардың аталған конкурс шеңберінде басқа ғылыми ұйымдардың немесе жоғары оқу орындардың атынан толық немесе ішінара конкурстық жобаларды/өтінімдерді бермегеніне кепілдік береміз. Жетекшінің диссертация қорғаған ғылыми мамандығы, сондай-ақ оның ғылыми жұмыс тәжірибесі ғылыми жоба бейініне сәйкес келетініне кепілдік береміз. </w:t>
      </w:r>
    </w:p>
    <w:p w:rsidR="00EC16D2" w:rsidRPr="00AB3526" w:rsidRDefault="00EC16D2" w:rsidP="00EC16D2">
      <w:pPr>
        <w:shd w:val="clear" w:color="auto" w:fill="FFFFFF"/>
        <w:ind w:firstLine="709"/>
        <w:contextualSpacing/>
        <w:jc w:val="both"/>
        <w:rPr>
          <w:bCs/>
        </w:rPr>
      </w:pPr>
      <w:r w:rsidRPr="00AB3526">
        <w:rPr>
          <w:bCs/>
        </w:rPr>
        <w:t>Жоба бойынша жұмыстарды орындау үшін қажетті, оның ішінде іске асырылатын жоба шеңберінде сатып алу және жалға алу жоспарланған ғылыми жабдықтарды, материалдар мен лицензияларды ескере отырып, материалдық-техникалық базаның болатынына және қолжетімділігіне кепілдік береміз.</w:t>
      </w:r>
    </w:p>
    <w:p w:rsidR="00EC16D2" w:rsidRPr="00AB3526" w:rsidRDefault="00EC16D2" w:rsidP="00EC16D2">
      <w:pPr>
        <w:shd w:val="clear" w:color="auto" w:fill="FFFFFF"/>
        <w:ind w:firstLine="709"/>
        <w:contextualSpacing/>
        <w:jc w:val="both"/>
        <w:rPr>
          <w:bCs/>
        </w:rPr>
      </w:pPr>
    </w:p>
    <w:p w:rsidR="00EC16D2" w:rsidRPr="00AB3526" w:rsidRDefault="00EC16D2" w:rsidP="00EC16D2">
      <w:pPr>
        <w:shd w:val="clear" w:color="auto" w:fill="FFFFFF"/>
        <w:ind w:firstLine="709"/>
        <w:contextualSpacing/>
        <w:jc w:val="both"/>
        <w:rPr>
          <w:bCs/>
        </w:rPr>
      </w:pPr>
      <w:r w:rsidRPr="00AB3526">
        <w:rPr>
          <w:bCs/>
        </w:rPr>
        <w:t>Біз осы Өтінішке қол қоя отырып, Қазақстан Республикасының заңнамасында белгіленген жауапкершілікті (мәліметтер бұрмаланған жағдайда) өзімізге аламыз.</w:t>
      </w:r>
    </w:p>
    <w:p w:rsidR="00EC16D2" w:rsidRPr="00AB3526" w:rsidRDefault="00EC16D2" w:rsidP="00EC16D2">
      <w:pPr>
        <w:shd w:val="clear" w:color="auto" w:fill="FFFFFF"/>
        <w:ind w:firstLine="709"/>
        <w:contextualSpacing/>
        <w:jc w:val="both"/>
        <w:rPr>
          <w:bCs/>
        </w:rPr>
      </w:pPr>
    </w:p>
    <w:p w:rsidR="00EC16D2" w:rsidRPr="00EC16D2" w:rsidRDefault="00EC16D2" w:rsidP="00EC16D2">
      <w:pPr>
        <w:shd w:val="clear" w:color="auto" w:fill="FFFFFF"/>
        <w:ind w:firstLine="709"/>
        <w:contextualSpacing/>
        <w:jc w:val="both"/>
        <w:outlineLvl w:val="0"/>
        <w:rPr>
          <w:spacing w:val="-6"/>
        </w:rPr>
      </w:pPr>
      <w:r w:rsidRPr="00EC16D2">
        <w:rPr>
          <w:spacing w:val="-6"/>
        </w:rPr>
        <w:t xml:space="preserve">Басты құрал тізімі кестеде келтірілген (жоба бойынша іске асыруға қажетті басты құралдар). </w:t>
      </w:r>
    </w:p>
    <w:p w:rsidR="00EC16D2" w:rsidRPr="00EC16D2" w:rsidRDefault="00EC16D2" w:rsidP="00EC16D2">
      <w:pPr>
        <w:ind w:firstLine="709"/>
        <w:contextualSpacing/>
      </w:pPr>
    </w:p>
    <w:tbl>
      <w:tblPr>
        <w:tblpPr w:leftFromText="180" w:rightFromText="180" w:bottomFromText="200" w:vertAnchor="text" w:horzAnchor="margin" w:tblpXSpec="center" w:tblpY="174"/>
        <w:tblW w:w="10070" w:type="dxa"/>
        <w:tblLayout w:type="fixed"/>
        <w:tblCellMar>
          <w:left w:w="0" w:type="dxa"/>
          <w:right w:w="0" w:type="dxa"/>
        </w:tblCellMar>
        <w:tblLook w:val="04A0" w:firstRow="1" w:lastRow="0" w:firstColumn="1" w:lastColumn="0" w:noHBand="0" w:noVBand="1"/>
      </w:tblPr>
      <w:tblGrid>
        <w:gridCol w:w="569"/>
        <w:gridCol w:w="1559"/>
        <w:gridCol w:w="1563"/>
        <w:gridCol w:w="1279"/>
        <w:gridCol w:w="1556"/>
        <w:gridCol w:w="1843"/>
        <w:gridCol w:w="1701"/>
      </w:tblGrid>
      <w:tr w:rsidR="00EC16D2" w:rsidRPr="005644A3" w:rsidTr="0015088D">
        <w:trPr>
          <w:trHeight w:val="799"/>
        </w:trPr>
        <w:tc>
          <w:tcPr>
            <w:tcW w:w="569" w:type="dxa"/>
            <w:tcBorders>
              <w:top w:val="single" w:sz="4" w:space="0" w:color="000000"/>
              <w:left w:val="single" w:sz="4" w:space="0" w:color="000000"/>
              <w:bottom w:val="single" w:sz="4" w:space="0" w:color="000000"/>
              <w:right w:val="nil"/>
            </w:tcBorders>
            <w:shd w:val="clear" w:color="auto" w:fill="FFFFFF"/>
            <w:hideMark/>
          </w:tcPr>
          <w:p w:rsidR="00EC16D2" w:rsidRPr="005644A3" w:rsidRDefault="00EC16D2" w:rsidP="0015088D">
            <w:pPr>
              <w:pStyle w:val="a4"/>
              <w:snapToGrid w:val="0"/>
              <w:spacing w:before="0" w:after="0"/>
              <w:ind w:firstLine="709"/>
              <w:contextualSpacing/>
              <w:jc w:val="center"/>
            </w:pPr>
            <w:r>
              <w:t xml:space="preserve">№ </w:t>
            </w:r>
            <w:proofErr w:type="gramStart"/>
            <w:r>
              <w:t>р</w:t>
            </w:r>
            <w:proofErr w:type="gramEnd"/>
            <w:r>
              <w:t>/с</w:t>
            </w:r>
          </w:p>
        </w:tc>
        <w:tc>
          <w:tcPr>
            <w:tcW w:w="1559" w:type="dxa"/>
            <w:tcBorders>
              <w:top w:val="single" w:sz="4" w:space="0" w:color="000000"/>
              <w:left w:val="single" w:sz="4" w:space="0" w:color="000000"/>
              <w:bottom w:val="single" w:sz="4" w:space="0" w:color="000000"/>
              <w:right w:val="nil"/>
            </w:tcBorders>
            <w:shd w:val="clear" w:color="auto" w:fill="FFFFFF"/>
            <w:hideMark/>
          </w:tcPr>
          <w:p w:rsidR="00EC16D2" w:rsidRPr="005644A3" w:rsidRDefault="00EC16D2" w:rsidP="0015088D">
            <w:pPr>
              <w:pStyle w:val="a4"/>
              <w:snapToGrid w:val="0"/>
              <w:spacing w:before="0" w:after="0"/>
              <w:contextualSpacing/>
            </w:pPr>
            <w:r>
              <w:rPr>
                <w:lang w:val="kk-KZ"/>
              </w:rPr>
              <w:t xml:space="preserve">жабдық, құрал, мүккамал түрі </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EC16D2" w:rsidRPr="005644A3" w:rsidRDefault="00EC16D2" w:rsidP="0015088D">
            <w:pPr>
              <w:pStyle w:val="a4"/>
              <w:snapToGrid w:val="0"/>
              <w:spacing w:before="0" w:after="0"/>
              <w:contextualSpacing/>
            </w:pPr>
            <w:r w:rsidRPr="00652180">
              <w:t xml:space="preserve">жабдық, құрал, </w:t>
            </w:r>
            <w:proofErr w:type="gramStart"/>
            <w:r w:rsidRPr="00652180">
              <w:t>м</w:t>
            </w:r>
            <w:proofErr w:type="gramEnd"/>
            <w:r w:rsidRPr="00652180">
              <w:t xml:space="preserve">үккамал </w:t>
            </w:r>
            <w:r>
              <w:rPr>
                <w:lang w:val="kk-KZ"/>
              </w:rPr>
              <w:t xml:space="preserve">міндеті </w:t>
            </w:r>
          </w:p>
        </w:tc>
        <w:tc>
          <w:tcPr>
            <w:tcW w:w="1279" w:type="dxa"/>
            <w:tcBorders>
              <w:top w:val="single" w:sz="4" w:space="0" w:color="000000"/>
              <w:left w:val="single" w:sz="4" w:space="0" w:color="000000"/>
              <w:bottom w:val="single" w:sz="4" w:space="0" w:color="000000"/>
              <w:right w:val="nil"/>
            </w:tcBorders>
            <w:shd w:val="clear" w:color="auto" w:fill="FFFFFF"/>
            <w:hideMark/>
          </w:tcPr>
          <w:p w:rsidR="00EC16D2" w:rsidRPr="005644A3" w:rsidRDefault="00EC16D2" w:rsidP="0015088D">
            <w:pPr>
              <w:pStyle w:val="a4"/>
              <w:snapToGrid w:val="0"/>
              <w:spacing w:before="0" w:after="0"/>
              <w:contextualSpacing/>
            </w:pPr>
            <w:r w:rsidRPr="005644A3">
              <w:t>М</w:t>
            </w:r>
            <w:r>
              <w:t xml:space="preserve">оделі және шығарылған жылы </w:t>
            </w:r>
            <w:r w:rsidRPr="005644A3">
              <w:br/>
            </w:r>
          </w:p>
        </w:tc>
        <w:tc>
          <w:tcPr>
            <w:tcW w:w="1556" w:type="dxa"/>
            <w:tcBorders>
              <w:top w:val="single" w:sz="4" w:space="0" w:color="000000"/>
              <w:left w:val="single" w:sz="4" w:space="0" w:color="000000"/>
              <w:bottom w:val="single" w:sz="4" w:space="0" w:color="000000"/>
              <w:right w:val="nil"/>
            </w:tcBorders>
            <w:shd w:val="clear" w:color="auto" w:fill="FFFFFF"/>
            <w:hideMark/>
          </w:tcPr>
          <w:p w:rsidR="00EC16D2" w:rsidRPr="005644A3" w:rsidRDefault="00EC16D2" w:rsidP="0015088D">
            <w:pPr>
              <w:pStyle w:val="a4"/>
              <w:snapToGrid w:val="0"/>
              <w:spacing w:before="0" w:after="0"/>
              <w:contextualSpacing/>
            </w:pPr>
            <w:r>
              <w:rPr>
                <w:lang w:val="kk-KZ"/>
              </w:rPr>
              <w:t xml:space="preserve">Қолда бар бірліктің саны </w:t>
            </w:r>
          </w:p>
        </w:tc>
        <w:tc>
          <w:tcPr>
            <w:tcW w:w="1843" w:type="dxa"/>
            <w:tcBorders>
              <w:top w:val="single" w:sz="4" w:space="0" w:color="000000"/>
              <w:left w:val="single" w:sz="4" w:space="0" w:color="000000"/>
              <w:bottom w:val="single" w:sz="4" w:space="0" w:color="000000"/>
            </w:tcBorders>
            <w:shd w:val="clear" w:color="FFFFFF" w:fill="FFFFFF"/>
            <w:hideMark/>
          </w:tcPr>
          <w:p w:rsidR="00EC16D2" w:rsidRPr="005644A3" w:rsidRDefault="00EC16D2" w:rsidP="0015088D">
            <w:pPr>
              <w:pStyle w:val="a4"/>
              <w:snapToGrid w:val="0"/>
              <w:spacing w:before="0" w:after="0"/>
              <w:contextualSpacing/>
            </w:pPr>
            <w:r w:rsidRPr="00A06FBD">
              <w:rPr>
                <w:lang w:val="kk-KZ"/>
              </w:rPr>
              <w:t>Жағдайы</w:t>
            </w:r>
            <w:r>
              <w:rPr>
                <w:lang w:val="kk-KZ"/>
              </w:rPr>
              <w:t xml:space="preserve"> </w:t>
            </w:r>
            <w:r w:rsidRPr="00A06FBD">
              <w:rPr>
                <w:lang w:val="kk-KZ"/>
              </w:rPr>
              <w:t>(жаңа, жақсы,</w:t>
            </w:r>
            <w:r>
              <w:rPr>
                <w:lang w:val="kk-KZ"/>
              </w:rPr>
              <w:t xml:space="preserve"> </w:t>
            </w:r>
            <w:r w:rsidRPr="00A06FBD">
              <w:rPr>
                <w:lang w:val="kk-KZ"/>
              </w:rPr>
              <w:t>нашар)</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hideMark/>
          </w:tcPr>
          <w:p w:rsidR="00EC16D2" w:rsidRPr="005644A3" w:rsidRDefault="00EC16D2" w:rsidP="0015088D">
            <w:pPr>
              <w:pStyle w:val="a4"/>
              <w:snapToGrid w:val="0"/>
              <w:spacing w:before="0" w:after="0"/>
              <w:ind w:left="142" w:right="142"/>
              <w:contextualSpacing/>
            </w:pPr>
            <w:r w:rsidRPr="00A06FBD">
              <w:rPr>
                <w:lang w:val="kk-KZ"/>
              </w:rPr>
              <w:t>Жеке меншік, жалға алынған (кімнен)</w:t>
            </w:r>
            <w:r>
              <w:rPr>
                <w:lang w:val="kk-KZ"/>
              </w:rPr>
              <w:t xml:space="preserve"> </w:t>
            </w:r>
          </w:p>
        </w:tc>
      </w:tr>
      <w:tr w:rsidR="00EC16D2" w:rsidRPr="005644A3" w:rsidTr="0015088D">
        <w:tc>
          <w:tcPr>
            <w:tcW w:w="569" w:type="dxa"/>
            <w:tcBorders>
              <w:top w:val="nil"/>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rPr>
                <w:lang w:val="kk-KZ"/>
              </w:rPr>
            </w:pPr>
          </w:p>
        </w:tc>
        <w:tc>
          <w:tcPr>
            <w:tcW w:w="1559" w:type="dxa"/>
            <w:tcBorders>
              <w:top w:val="nil"/>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rPr>
                <w:lang w:val="kk-KZ"/>
              </w:rPr>
            </w:pPr>
          </w:p>
        </w:tc>
        <w:tc>
          <w:tcPr>
            <w:tcW w:w="1563" w:type="dxa"/>
            <w:tcBorders>
              <w:top w:val="nil"/>
              <w:left w:val="single" w:sz="4" w:space="0" w:color="000000"/>
              <w:bottom w:val="single" w:sz="4" w:space="0" w:color="auto"/>
              <w:right w:val="single" w:sz="4" w:space="0" w:color="000000"/>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279" w:type="dxa"/>
            <w:tcBorders>
              <w:top w:val="nil"/>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556" w:type="dxa"/>
            <w:tcBorders>
              <w:top w:val="nil"/>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843" w:type="dxa"/>
            <w:tcBorders>
              <w:top w:val="nil"/>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jc w:val="center"/>
            </w:pPr>
          </w:p>
        </w:tc>
        <w:tc>
          <w:tcPr>
            <w:tcW w:w="1701" w:type="dxa"/>
            <w:tcBorders>
              <w:top w:val="nil"/>
              <w:left w:val="single" w:sz="4" w:space="0" w:color="000000"/>
              <w:bottom w:val="single" w:sz="4" w:space="0" w:color="auto"/>
              <w:right w:val="single" w:sz="4" w:space="0" w:color="000000"/>
            </w:tcBorders>
            <w:shd w:val="clear" w:color="auto" w:fill="FFFFFF"/>
          </w:tcPr>
          <w:p w:rsidR="00EC16D2" w:rsidRPr="005644A3" w:rsidRDefault="00EC16D2" w:rsidP="0015088D">
            <w:pPr>
              <w:pStyle w:val="a4"/>
              <w:snapToGrid w:val="0"/>
              <w:spacing w:before="0" w:after="0"/>
              <w:ind w:firstLine="709"/>
              <w:contextualSpacing/>
              <w:jc w:val="center"/>
            </w:pPr>
          </w:p>
        </w:tc>
      </w:tr>
      <w:tr w:rsidR="00EC16D2" w:rsidRPr="005644A3" w:rsidTr="0015088D">
        <w:tc>
          <w:tcPr>
            <w:tcW w:w="569"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rPr>
                <w:lang w:val="kk-KZ"/>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rPr>
                <w:lang w:val="kk-KZ"/>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ind w:firstLine="709"/>
              <w:contextualSpacing/>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jc w:val="center"/>
            </w:pPr>
          </w:p>
        </w:tc>
      </w:tr>
      <w:tr w:rsidR="00EC16D2" w:rsidRPr="005644A3" w:rsidTr="0015088D">
        <w:tc>
          <w:tcPr>
            <w:tcW w:w="569" w:type="dxa"/>
            <w:tcBorders>
              <w:top w:val="single" w:sz="4" w:space="0" w:color="auto"/>
              <w:left w:val="single" w:sz="4" w:space="0" w:color="auto"/>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rPr>
                <w:lang w:val="kk-KZ"/>
              </w:rPr>
            </w:pPr>
          </w:p>
        </w:tc>
        <w:tc>
          <w:tcPr>
            <w:tcW w:w="1559" w:type="dxa"/>
            <w:tcBorders>
              <w:top w:val="single" w:sz="4" w:space="0" w:color="auto"/>
              <w:left w:val="single" w:sz="4" w:space="0" w:color="auto"/>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rPr>
                <w:lang w:val="kk-KZ"/>
              </w:rPr>
            </w:pPr>
          </w:p>
        </w:tc>
        <w:tc>
          <w:tcPr>
            <w:tcW w:w="1563" w:type="dxa"/>
            <w:tcBorders>
              <w:top w:val="single" w:sz="4" w:space="0" w:color="auto"/>
              <w:left w:val="single" w:sz="4" w:space="0" w:color="000000"/>
              <w:bottom w:val="single" w:sz="4" w:space="0" w:color="auto"/>
              <w:right w:val="single" w:sz="4" w:space="0" w:color="000000"/>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279" w:type="dxa"/>
            <w:tcBorders>
              <w:top w:val="single" w:sz="4" w:space="0" w:color="auto"/>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556" w:type="dxa"/>
            <w:tcBorders>
              <w:top w:val="single" w:sz="4" w:space="0" w:color="auto"/>
              <w:left w:val="single" w:sz="4" w:space="0" w:color="000000"/>
              <w:bottom w:val="single" w:sz="4" w:space="0" w:color="auto"/>
              <w:right w:val="nil"/>
            </w:tcBorders>
            <w:shd w:val="clear" w:color="auto" w:fill="FFFFFF"/>
          </w:tcPr>
          <w:p w:rsidR="00EC16D2" w:rsidRPr="005644A3" w:rsidRDefault="00EC16D2" w:rsidP="0015088D">
            <w:pPr>
              <w:pStyle w:val="a4"/>
              <w:snapToGrid w:val="0"/>
              <w:spacing w:before="0" w:after="0"/>
              <w:ind w:firstLine="709"/>
              <w:contextualSpacing/>
              <w:jc w:val="center"/>
              <w:rPr>
                <w:lang w:val="kk-KZ"/>
              </w:rPr>
            </w:pPr>
          </w:p>
        </w:tc>
        <w:tc>
          <w:tcPr>
            <w:tcW w:w="1843" w:type="dxa"/>
            <w:tcBorders>
              <w:top w:val="single" w:sz="4" w:space="0" w:color="auto"/>
              <w:left w:val="single" w:sz="4" w:space="0" w:color="000000"/>
              <w:bottom w:val="single" w:sz="4" w:space="0" w:color="auto"/>
              <w:right w:val="nil"/>
            </w:tcBorders>
            <w:shd w:val="clear" w:color="auto" w:fill="FFFFFF"/>
          </w:tcPr>
          <w:p w:rsidR="00EC16D2" w:rsidRPr="005644A3" w:rsidRDefault="00EC16D2" w:rsidP="0015088D">
            <w:pPr>
              <w:ind w:firstLine="709"/>
              <w:contextualSpacing/>
              <w:jc w:val="cente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C16D2" w:rsidRPr="005644A3" w:rsidRDefault="00EC16D2" w:rsidP="0015088D">
            <w:pPr>
              <w:pStyle w:val="a4"/>
              <w:snapToGrid w:val="0"/>
              <w:spacing w:before="0" w:after="0"/>
              <w:ind w:firstLine="709"/>
              <w:contextualSpacing/>
              <w:jc w:val="center"/>
            </w:pPr>
          </w:p>
        </w:tc>
      </w:tr>
    </w:tbl>
    <w:p w:rsidR="00EC16D2" w:rsidRPr="005644A3" w:rsidRDefault="00EC16D2" w:rsidP="00EC16D2">
      <w:pPr>
        <w:shd w:val="clear" w:color="auto" w:fill="FFFFFF"/>
        <w:ind w:firstLine="709"/>
        <w:contextualSpacing/>
        <w:rPr>
          <w:spacing w:val="-5"/>
          <w:u w:val="single"/>
        </w:rPr>
      </w:pPr>
    </w:p>
    <w:p w:rsidR="00EC16D2" w:rsidRPr="00532EFC" w:rsidRDefault="00EC16D2" w:rsidP="00EC16D2">
      <w:pPr>
        <w:shd w:val="clear" w:color="auto" w:fill="FFFFFF"/>
        <w:ind w:firstLine="709"/>
        <w:contextualSpacing/>
        <w:rPr>
          <w:spacing w:val="-10"/>
        </w:rPr>
      </w:pPr>
      <w:r w:rsidRPr="00532EFC">
        <w:rPr>
          <w:spacing w:val="-10"/>
        </w:rPr>
        <w:t xml:space="preserve">Өтінім берушінің атынан қол қоюға </w:t>
      </w:r>
    </w:p>
    <w:p w:rsidR="00EC16D2" w:rsidRPr="00532EFC" w:rsidRDefault="00EC16D2" w:rsidP="00EC16D2">
      <w:pPr>
        <w:shd w:val="clear" w:color="auto" w:fill="FFFFFF"/>
        <w:ind w:firstLine="709"/>
        <w:contextualSpacing/>
        <w:rPr>
          <w:spacing w:val="-10"/>
        </w:rPr>
      </w:pPr>
      <w:r>
        <w:rPr>
          <w:spacing w:val="-10"/>
        </w:rPr>
        <w:t>қ</w:t>
      </w:r>
      <w:r w:rsidRPr="00532EFC">
        <w:rPr>
          <w:spacing w:val="-10"/>
        </w:rPr>
        <w:t xml:space="preserve">ұқы </w:t>
      </w:r>
      <w:r>
        <w:rPr>
          <w:spacing w:val="-10"/>
        </w:rPr>
        <w:t xml:space="preserve">бар тұлғаның қызметі </w:t>
      </w:r>
      <w:r w:rsidRPr="005644A3">
        <w:rPr>
          <w:spacing w:val="-8"/>
        </w:rPr>
        <w:t xml:space="preserve">                                                   </w:t>
      </w:r>
      <w:r>
        <w:rPr>
          <w:spacing w:val="-5"/>
          <w:u w:val="single"/>
        </w:rPr>
        <w:t>қолы     / тегі</w:t>
      </w:r>
      <w:r w:rsidRPr="005644A3">
        <w:rPr>
          <w:spacing w:val="-5"/>
          <w:u w:val="single"/>
        </w:rPr>
        <w:t>/</w:t>
      </w:r>
    </w:p>
    <w:p w:rsidR="00EC16D2" w:rsidRPr="00532EFC" w:rsidRDefault="00EC16D2" w:rsidP="00EC16D2">
      <w:pPr>
        <w:shd w:val="clear" w:color="auto" w:fill="FFFFFF"/>
        <w:tabs>
          <w:tab w:val="left" w:pos="7733"/>
        </w:tabs>
        <w:ind w:firstLine="709"/>
        <w:contextualSpacing/>
        <w:rPr>
          <w:spacing w:val="-10"/>
        </w:rPr>
      </w:pPr>
      <w:r w:rsidRPr="00532EFC">
        <w:rPr>
          <w:spacing w:val="-10"/>
        </w:rPr>
        <w:tab/>
      </w:r>
    </w:p>
    <w:p w:rsidR="00EC16D2" w:rsidRPr="00532EFC" w:rsidRDefault="00EC16D2" w:rsidP="00EC16D2">
      <w:pPr>
        <w:shd w:val="clear" w:color="auto" w:fill="FFFFFF"/>
        <w:ind w:firstLine="709"/>
        <w:contextualSpacing/>
        <w:rPr>
          <w:spacing w:val="-10"/>
        </w:rPr>
      </w:pPr>
    </w:p>
    <w:p w:rsidR="00EC16D2" w:rsidRPr="00532EFC" w:rsidRDefault="00EC16D2" w:rsidP="00EC16D2">
      <w:pPr>
        <w:shd w:val="clear" w:color="auto" w:fill="FFFFFF"/>
        <w:ind w:firstLine="709"/>
        <w:contextualSpacing/>
        <w:rPr>
          <w:b/>
          <w:bCs/>
        </w:rPr>
      </w:pPr>
      <w:r>
        <w:rPr>
          <w:spacing w:val="-10"/>
        </w:rPr>
        <w:t xml:space="preserve">Жобаның ғылыми жетекшісі   </w:t>
      </w:r>
      <w:r>
        <w:rPr>
          <w:spacing w:val="-10"/>
        </w:rPr>
        <w:tab/>
      </w:r>
      <w:r>
        <w:rPr>
          <w:spacing w:val="-10"/>
        </w:rPr>
        <w:tab/>
      </w:r>
      <w:r>
        <w:rPr>
          <w:spacing w:val="-10"/>
        </w:rPr>
        <w:tab/>
        <w:t xml:space="preserve">       </w:t>
      </w:r>
      <w:r>
        <w:rPr>
          <w:spacing w:val="-5"/>
          <w:u w:val="single"/>
        </w:rPr>
        <w:t>қолы    / тегі</w:t>
      </w:r>
      <w:r w:rsidRPr="005644A3">
        <w:rPr>
          <w:spacing w:val="-5"/>
          <w:u w:val="single"/>
        </w:rPr>
        <w:t xml:space="preserve"> /</w:t>
      </w:r>
    </w:p>
    <w:p w:rsidR="00EC16D2" w:rsidRPr="00532EFC" w:rsidRDefault="00EC16D2" w:rsidP="00EC16D2">
      <w:pPr>
        <w:shd w:val="clear" w:color="auto" w:fill="FFFFFF"/>
        <w:ind w:firstLine="709"/>
        <w:contextualSpacing/>
        <w:jc w:val="center"/>
        <w:outlineLvl w:val="0"/>
        <w:rPr>
          <w:b/>
          <w:bCs/>
        </w:rPr>
      </w:pPr>
    </w:p>
    <w:p w:rsidR="00EC16D2" w:rsidRDefault="00EC16D2" w:rsidP="00066D4E">
      <w:pPr>
        <w:pStyle w:val="a4"/>
        <w:spacing w:before="0" w:after="0"/>
        <w:contextualSpacing/>
        <w:rPr>
          <w:b/>
          <w:i/>
          <w:lang w:val="kk-KZ"/>
        </w:rPr>
      </w:pPr>
    </w:p>
    <w:p w:rsidR="00C06D16" w:rsidRPr="00085EBF" w:rsidRDefault="00C06D16" w:rsidP="00C06D16">
      <w:pPr>
        <w:pStyle w:val="a8"/>
        <w:ind w:firstLine="709"/>
        <w:contextualSpacing/>
        <w:jc w:val="right"/>
        <w:rPr>
          <w:i/>
        </w:rPr>
      </w:pPr>
      <w:r w:rsidRPr="00085EBF">
        <w:rPr>
          <w:i/>
        </w:rPr>
        <w:lastRenderedPageBreak/>
        <w:t xml:space="preserve">« __» _________ 20__ ж. </w:t>
      </w:r>
    </w:p>
    <w:p w:rsidR="00456D80" w:rsidRDefault="00066D4E" w:rsidP="00066D4E">
      <w:pPr>
        <w:pStyle w:val="a8"/>
        <w:ind w:firstLine="709"/>
        <w:contextualSpacing/>
        <w:jc w:val="right"/>
        <w:rPr>
          <w:i/>
        </w:rPr>
      </w:pPr>
      <w:r w:rsidRPr="00085EBF">
        <w:rPr>
          <w:i/>
        </w:rPr>
        <w:t>Конкурстық құжаттамаға</w:t>
      </w:r>
      <w:r w:rsidR="00456D80">
        <w:rPr>
          <w:i/>
        </w:rPr>
        <w:t xml:space="preserve"> </w:t>
      </w:r>
    </w:p>
    <w:p w:rsidR="00066D4E" w:rsidRPr="00085EBF" w:rsidRDefault="00456D80" w:rsidP="00066D4E">
      <w:pPr>
        <w:pStyle w:val="a8"/>
        <w:ind w:firstLine="709"/>
        <w:contextualSpacing/>
        <w:jc w:val="right"/>
        <w:rPr>
          <w:i/>
        </w:rPr>
      </w:pPr>
      <w:r>
        <w:rPr>
          <w:i/>
        </w:rPr>
        <w:t>5 қосымша</w:t>
      </w:r>
    </w:p>
    <w:p w:rsidR="00066D4E" w:rsidRPr="00085EBF" w:rsidRDefault="00066D4E" w:rsidP="00085EBF">
      <w:pPr>
        <w:pStyle w:val="a4"/>
        <w:shd w:val="clear" w:color="auto" w:fill="FFFFFF"/>
        <w:spacing w:before="0" w:after="0"/>
        <w:contextualSpacing/>
        <w:textAlignment w:val="baseline"/>
        <w:rPr>
          <w:bCs/>
          <w:spacing w:val="2"/>
          <w:lang w:val="kk-KZ"/>
        </w:rPr>
      </w:pPr>
    </w:p>
    <w:p w:rsidR="00066D4E" w:rsidRDefault="00066D4E" w:rsidP="00066D4E">
      <w:pPr>
        <w:pStyle w:val="a4"/>
        <w:shd w:val="clear" w:color="auto" w:fill="FFFFFF"/>
        <w:spacing w:before="0" w:after="0"/>
        <w:ind w:firstLine="709"/>
        <w:contextualSpacing/>
        <w:jc w:val="center"/>
        <w:textAlignment w:val="baseline"/>
        <w:rPr>
          <w:b/>
          <w:bCs/>
          <w:spacing w:val="2"/>
          <w:lang w:val="kk-KZ"/>
        </w:rPr>
      </w:pPr>
      <w:r>
        <w:rPr>
          <w:b/>
          <w:bCs/>
          <w:spacing w:val="2"/>
          <w:lang w:val="kk-KZ"/>
        </w:rPr>
        <w:t xml:space="preserve">Гранттық қаржыландыруға арналған  </w:t>
      </w:r>
    </w:p>
    <w:p w:rsidR="00066D4E" w:rsidRDefault="00066D4E" w:rsidP="00066D4E">
      <w:pPr>
        <w:pStyle w:val="a4"/>
        <w:shd w:val="clear" w:color="auto" w:fill="FFFFFF"/>
        <w:spacing w:before="0" w:after="0"/>
        <w:ind w:firstLine="709"/>
        <w:contextualSpacing/>
        <w:jc w:val="center"/>
        <w:textAlignment w:val="baseline"/>
        <w:rPr>
          <w:b/>
          <w:bCs/>
          <w:spacing w:val="2"/>
          <w:lang w:val="kk-KZ"/>
        </w:rPr>
      </w:pPr>
      <w:r>
        <w:rPr>
          <w:b/>
          <w:bCs/>
          <w:spacing w:val="2"/>
          <w:lang w:val="kk-KZ"/>
        </w:rPr>
        <w:t>№</w:t>
      </w:r>
      <w:r w:rsidRPr="00066D4E">
        <w:rPr>
          <w:b/>
          <w:bCs/>
          <w:spacing w:val="2"/>
          <w:lang w:val="kk-KZ"/>
        </w:rPr>
        <w:t>____</w:t>
      </w:r>
      <w:r>
        <w:rPr>
          <w:b/>
          <w:bCs/>
          <w:spacing w:val="2"/>
          <w:lang w:val="kk-KZ"/>
        </w:rPr>
        <w:t xml:space="preserve">ШАРТ </w:t>
      </w:r>
    </w:p>
    <w:p w:rsidR="00066D4E" w:rsidRPr="00066D4E" w:rsidRDefault="00066D4E" w:rsidP="00085EBF">
      <w:pPr>
        <w:pStyle w:val="a4"/>
        <w:shd w:val="clear" w:color="auto" w:fill="FFFFFF"/>
        <w:spacing w:before="0" w:after="0"/>
        <w:contextualSpacing/>
        <w:jc w:val="both"/>
        <w:textAlignment w:val="baseline"/>
        <w:rPr>
          <w:b/>
          <w:bCs/>
          <w:spacing w:val="2"/>
          <w:lang w:val="kk-KZ"/>
        </w:rPr>
      </w:pPr>
    </w:p>
    <w:p w:rsidR="00066D4E" w:rsidRPr="00066D4E" w:rsidRDefault="00066D4E" w:rsidP="00066D4E">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Нұр-Сұ</w:t>
      </w:r>
      <w:r w:rsidRPr="005644A3">
        <w:rPr>
          <w:b/>
          <w:color w:val="000000"/>
          <w:spacing w:val="2"/>
          <w:lang w:val="kk-KZ"/>
        </w:rPr>
        <w:t>лтан</w:t>
      </w:r>
      <w:r>
        <w:rPr>
          <w:b/>
          <w:color w:val="000000"/>
          <w:spacing w:val="2"/>
          <w:lang w:val="kk-KZ"/>
        </w:rPr>
        <w:t xml:space="preserve"> қ. </w:t>
      </w:r>
      <w:r w:rsidRPr="00066D4E">
        <w:rPr>
          <w:b/>
          <w:color w:val="000000"/>
          <w:spacing w:val="2"/>
          <w:lang w:val="kk-KZ"/>
        </w:rPr>
        <w:tab/>
      </w:r>
      <w:r w:rsidRPr="00066D4E">
        <w:rPr>
          <w:b/>
          <w:color w:val="000000"/>
          <w:spacing w:val="2"/>
          <w:lang w:val="kk-KZ"/>
        </w:rPr>
        <w:tab/>
      </w:r>
      <w:r w:rsidRPr="00066D4E">
        <w:rPr>
          <w:b/>
          <w:color w:val="000000"/>
          <w:spacing w:val="2"/>
          <w:lang w:val="kk-KZ"/>
        </w:rPr>
        <w:tab/>
        <w:t xml:space="preserve">                     «___» __________ 20___ жыл</w:t>
      </w:r>
    </w:p>
    <w:p w:rsidR="00066D4E" w:rsidRPr="00066D4E" w:rsidRDefault="00066D4E" w:rsidP="00066D4E">
      <w:pPr>
        <w:pStyle w:val="a4"/>
        <w:shd w:val="clear" w:color="auto" w:fill="FFFFFF"/>
        <w:spacing w:before="0" w:after="0"/>
        <w:ind w:firstLine="709"/>
        <w:contextualSpacing/>
        <w:jc w:val="both"/>
        <w:textAlignment w:val="baseline"/>
        <w:rPr>
          <w:color w:val="000000"/>
          <w:spacing w:val="2"/>
          <w:lang w:val="kk-KZ"/>
        </w:rPr>
      </w:pPr>
    </w:p>
    <w:p w:rsidR="00066D4E" w:rsidRPr="004E6F4F" w:rsidRDefault="00066D4E" w:rsidP="00066D4E">
      <w:pPr>
        <w:pStyle w:val="a4"/>
        <w:shd w:val="clear" w:color="auto" w:fill="FFFFFF"/>
        <w:ind w:firstLine="709"/>
        <w:contextualSpacing/>
        <w:jc w:val="both"/>
        <w:textAlignment w:val="baseline"/>
        <w:rPr>
          <w:color w:val="000000"/>
          <w:spacing w:val="2"/>
          <w:lang w:val="kk-KZ"/>
        </w:rPr>
      </w:pPr>
      <w:r>
        <w:rPr>
          <w:color w:val="000000"/>
          <w:spacing w:val="2"/>
          <w:lang w:val="kk-KZ"/>
        </w:rPr>
        <w:t xml:space="preserve">Қазақстан Республикасының Білім және ғылым министрінің 2019 </w:t>
      </w:r>
      <w:r w:rsidRPr="00066D4E">
        <w:rPr>
          <w:color w:val="000000"/>
          <w:spacing w:val="2"/>
          <w:lang w:val="kk-KZ"/>
        </w:rPr>
        <w:t>жылғы 22 мамырдағы № 52-ж</w:t>
      </w:r>
      <w:r w:rsidR="0065100D">
        <w:rPr>
          <w:color w:val="000000"/>
          <w:spacing w:val="2"/>
          <w:lang w:val="kk-KZ"/>
        </w:rPr>
        <w:t>/</w:t>
      </w:r>
      <w:r w:rsidRPr="00066D4E">
        <w:rPr>
          <w:color w:val="000000"/>
          <w:spacing w:val="2"/>
          <w:lang w:val="kk-KZ"/>
        </w:rPr>
        <w:t xml:space="preserve">қ </w:t>
      </w:r>
      <w:r>
        <w:rPr>
          <w:color w:val="000000"/>
          <w:spacing w:val="2"/>
          <w:lang w:val="kk-KZ"/>
        </w:rPr>
        <w:t>бұйрығымен</w:t>
      </w:r>
      <w:r w:rsidRPr="00066D4E">
        <w:rPr>
          <w:color w:val="000000"/>
          <w:spacing w:val="2"/>
          <w:lang w:val="kk-KZ"/>
        </w:rPr>
        <w:t xml:space="preserve"> және Жауапты хатшының 2019 жылдың 10 </w:t>
      </w:r>
      <w:r>
        <w:rPr>
          <w:color w:val="000000"/>
          <w:spacing w:val="2"/>
          <w:lang w:val="kk-KZ"/>
        </w:rPr>
        <w:t>шілдесіндегі</w:t>
      </w:r>
      <w:r w:rsidRPr="00066D4E">
        <w:rPr>
          <w:color w:val="000000"/>
          <w:spacing w:val="2"/>
          <w:lang w:val="kk-KZ"/>
        </w:rPr>
        <w:t xml:space="preserve"> </w:t>
      </w:r>
      <w:r>
        <w:rPr>
          <w:color w:val="000000"/>
          <w:spacing w:val="2"/>
          <w:lang w:val="kk-KZ"/>
        </w:rPr>
        <w:t xml:space="preserve">№ 169-К бұйрығымен </w:t>
      </w:r>
      <w:r w:rsidRPr="00066D4E">
        <w:rPr>
          <w:color w:val="000000"/>
          <w:spacing w:val="2"/>
          <w:lang w:val="kk-KZ"/>
        </w:rPr>
        <w:t xml:space="preserve">бекітілген </w:t>
      </w:r>
      <w:r>
        <w:rPr>
          <w:color w:val="000000"/>
          <w:spacing w:val="2"/>
          <w:lang w:val="kk-KZ"/>
        </w:rPr>
        <w:t xml:space="preserve">Ғылым комитеті туралы Ереже негізінде әрекет ететін </w:t>
      </w:r>
      <w:r w:rsidRPr="00066D4E">
        <w:rPr>
          <w:color w:val="000000"/>
          <w:spacing w:val="2"/>
          <w:lang w:val="kk-KZ"/>
        </w:rPr>
        <w:t xml:space="preserve">негізінде әрекет ететін, </w:t>
      </w:r>
      <w:r>
        <w:rPr>
          <w:color w:val="000000"/>
          <w:spacing w:val="2"/>
          <w:lang w:val="kk-KZ"/>
        </w:rPr>
        <w:t>Төрайым</w:t>
      </w:r>
      <w:r w:rsidRPr="00066D4E">
        <w:rPr>
          <w:color w:val="000000"/>
          <w:spacing w:val="2"/>
          <w:lang w:val="kk-KZ"/>
        </w:rPr>
        <w:t xml:space="preserve"> Абулкасова А.С., тұлғасындағы, бұдан әрі Тапсырыс беруші деп аталатын, «Қазақстан Республикасының </w:t>
      </w:r>
      <w:r>
        <w:rPr>
          <w:color w:val="000000"/>
          <w:spacing w:val="2"/>
          <w:lang w:val="kk-KZ"/>
        </w:rPr>
        <w:t>Білім және ғылым</w:t>
      </w:r>
      <w:r w:rsidRPr="00066D4E">
        <w:rPr>
          <w:color w:val="000000"/>
          <w:spacing w:val="2"/>
          <w:lang w:val="kk-KZ"/>
        </w:rPr>
        <w:t xml:space="preserve"> министрлігі</w:t>
      </w:r>
      <w:r>
        <w:rPr>
          <w:color w:val="000000"/>
          <w:spacing w:val="2"/>
          <w:lang w:val="kk-KZ"/>
        </w:rPr>
        <w:t>нің Ғылым комитеті</w:t>
      </w:r>
      <w:r w:rsidRPr="00066D4E">
        <w:rPr>
          <w:color w:val="000000"/>
          <w:spacing w:val="2"/>
          <w:lang w:val="kk-KZ"/>
        </w:rPr>
        <w:t xml:space="preserve">» мемлекеттік мекемесі, бір тараптан, және берілген/бекітілген </w:t>
      </w:r>
      <w:r w:rsidRPr="00066D4E">
        <w:rPr>
          <w:i/>
          <w:color w:val="000000"/>
          <w:spacing w:val="2"/>
          <w:lang w:val="kk-KZ"/>
        </w:rPr>
        <w:t>(жеке тұлғалар үшін мекеме және берілген кезі ______«____»__________/заңды тұлғалар үшін ______ жылғы «____» _________ №____)</w:t>
      </w:r>
      <w:r w:rsidRPr="00066D4E">
        <w:rPr>
          <w:color w:val="000000"/>
          <w:spacing w:val="2"/>
          <w:lang w:val="kk-KZ"/>
        </w:rPr>
        <w:t xml:space="preserve"> негізінде әрекет ететін </w:t>
      </w:r>
      <w:r w:rsidRPr="00066D4E">
        <w:rPr>
          <w:i/>
          <w:color w:val="000000"/>
          <w:spacing w:val="2"/>
          <w:lang w:val="kk-KZ"/>
        </w:rPr>
        <w:t>(тек заңды тұлғалар үшін басшының лауазымы, Т.А.Ә.),</w:t>
      </w:r>
      <w:r w:rsidRPr="00066D4E">
        <w:rPr>
          <w:color w:val="000000"/>
          <w:spacing w:val="2"/>
          <w:lang w:val="kk-KZ"/>
        </w:rPr>
        <w:t xml:space="preserve"> </w:t>
      </w:r>
      <w:r w:rsidRPr="00066D4E">
        <w:rPr>
          <w:i/>
          <w:color w:val="000000"/>
          <w:spacing w:val="2"/>
          <w:lang w:val="kk-KZ"/>
        </w:rPr>
        <w:t xml:space="preserve">(жеке тұлғалар үшін жеке куәлік/заңды тұлғалар үшін заңдық құжат) </w:t>
      </w:r>
      <w:r w:rsidRPr="00066D4E">
        <w:rPr>
          <w:color w:val="000000"/>
          <w:spacing w:val="2"/>
          <w:lang w:val="kk-KZ"/>
        </w:rPr>
        <w:t xml:space="preserve">тұлғасындағы, бұдан әрі Орындаушы деп аталатын </w:t>
      </w:r>
      <w:r w:rsidRPr="00066D4E">
        <w:rPr>
          <w:i/>
          <w:color w:val="000000"/>
          <w:spacing w:val="2"/>
          <w:lang w:val="kk-KZ"/>
        </w:rPr>
        <w:t>(жеке тұлғалар үшін Т.А.Ә./ заңды тұлғалар үшін ұйымның заңдық атауы),</w:t>
      </w:r>
      <w:r w:rsidRPr="00066D4E">
        <w:rPr>
          <w:color w:val="000000"/>
          <w:spacing w:val="2"/>
          <w:lang w:val="kk-KZ"/>
        </w:rPr>
        <w:t xml:space="preserve"> екінші тараптан, бұдан әрі бірлесіп Тараптар деп аталатындар, Қазақстан Республикасының 2008 жылғы </w:t>
      </w:r>
      <w:r w:rsidR="0065100D">
        <w:rPr>
          <w:color w:val="000000"/>
          <w:spacing w:val="2"/>
          <w:lang w:val="kk-KZ"/>
        </w:rPr>
        <w:t>0</w:t>
      </w:r>
      <w:r w:rsidRPr="00066D4E">
        <w:rPr>
          <w:color w:val="000000"/>
          <w:spacing w:val="2"/>
          <w:lang w:val="kk-KZ"/>
        </w:rPr>
        <w:t>4 желтоқсан</w:t>
      </w:r>
      <w:r>
        <w:rPr>
          <w:color w:val="000000"/>
          <w:spacing w:val="2"/>
          <w:lang w:val="kk-KZ"/>
        </w:rPr>
        <w:t xml:space="preserve">дағы </w:t>
      </w:r>
      <w:r w:rsidRPr="00066D4E">
        <w:rPr>
          <w:color w:val="000000"/>
          <w:spacing w:val="2"/>
          <w:lang w:val="kk-KZ"/>
        </w:rPr>
        <w:t xml:space="preserve">Кодексi Бюджет кодексi, «Ғылым туралы» 2011 жылғы 18 ақпандағы Қазақстан Республикасының Заңы, «Ғылыми және (немесе) ғылыми-техникалық қызметті базалық, гранттық, бағдарламалық-мақсатты қаржыландыру Ережесін бекіту туралы» 2011 жылдың 25 мамырындағы № 575 Қазақтан Республикасы Үкіметінің қаулысы </w:t>
      </w:r>
      <w:r>
        <w:rPr>
          <w:color w:val="000000"/>
          <w:spacing w:val="2"/>
          <w:lang w:val="kk-KZ"/>
        </w:rPr>
        <w:t xml:space="preserve">негізінде, </w:t>
      </w:r>
      <w:r w:rsidRPr="00066D4E">
        <w:rPr>
          <w:color w:val="000000"/>
          <w:spacing w:val="2"/>
          <w:lang w:val="kk-KZ"/>
        </w:rPr>
        <w:t>Ғылым комитеті төрайымының «2020-2022 жылдарға арналған ғылыми және (немесе) ғылыми-техникалық жобалар бойынша жас ғалымдардың гранттық қаржыландыруға арналған конкурстық құжаттамасы</w:t>
      </w:r>
      <w:r>
        <w:rPr>
          <w:color w:val="000000"/>
          <w:spacing w:val="2"/>
          <w:lang w:val="kk-KZ"/>
        </w:rPr>
        <w:t>н бекіту туралы</w:t>
      </w:r>
      <w:r w:rsidRPr="00066D4E">
        <w:rPr>
          <w:color w:val="000000"/>
          <w:spacing w:val="2"/>
          <w:lang w:val="kk-KZ"/>
        </w:rPr>
        <w:t xml:space="preserve">» 201_ жылғы «___»________ №__ бұйрығы негізінде, Ұлттық ғылыми кеңестердің </w:t>
      </w:r>
      <w:r w:rsidRPr="00066D4E">
        <w:rPr>
          <w:i/>
          <w:color w:val="000000"/>
          <w:spacing w:val="2"/>
          <w:lang w:val="kk-KZ"/>
        </w:rPr>
        <w:t>(Іске асырылатын басымдық көрсетіледі)</w:t>
      </w:r>
      <w:r>
        <w:rPr>
          <w:i/>
          <w:color w:val="000000"/>
          <w:spacing w:val="2"/>
          <w:lang w:val="kk-KZ"/>
        </w:rPr>
        <w:t xml:space="preserve"> </w:t>
      </w:r>
      <w:r w:rsidRPr="00066D4E">
        <w:rPr>
          <w:color w:val="000000"/>
          <w:spacing w:val="2"/>
          <w:lang w:val="kk-KZ"/>
        </w:rPr>
        <w:t xml:space="preserve">басымдығы бойынша қаржылық қаржыландыру туралы шешімдері (201_ жылғы «___»________№__хаттама), Ғылым комитеті </w:t>
      </w:r>
      <w:r>
        <w:rPr>
          <w:color w:val="000000"/>
          <w:spacing w:val="2"/>
          <w:lang w:val="kk-KZ"/>
        </w:rPr>
        <w:t>төрайымының</w:t>
      </w:r>
      <w:r w:rsidRPr="00066D4E">
        <w:rPr>
          <w:color w:val="000000"/>
          <w:spacing w:val="2"/>
          <w:lang w:val="kk-KZ"/>
        </w:rPr>
        <w:t xml:space="preserve"> </w:t>
      </w:r>
      <w:r w:rsidRPr="00066D4E">
        <w:rPr>
          <w:i/>
          <w:color w:val="000000"/>
          <w:spacing w:val="2"/>
          <w:lang w:val="kk-KZ"/>
        </w:rPr>
        <w:t>(Іске асырылатын басымдық көрсетіледі)</w:t>
      </w:r>
      <w:r w:rsidRPr="00066D4E">
        <w:rPr>
          <w:color w:val="000000"/>
          <w:spacing w:val="2"/>
          <w:lang w:val="kk-KZ"/>
        </w:rPr>
        <w:t xml:space="preserve"> </w:t>
      </w:r>
      <w:r>
        <w:rPr>
          <w:color w:val="000000"/>
          <w:spacing w:val="2"/>
          <w:lang w:val="kk-KZ"/>
        </w:rPr>
        <w:t xml:space="preserve">бойынша </w:t>
      </w:r>
      <w:r w:rsidRPr="00066D4E">
        <w:rPr>
          <w:color w:val="000000"/>
          <w:spacing w:val="2"/>
          <w:lang w:val="kk-KZ"/>
        </w:rPr>
        <w:t>«2020-2022 жылдарға арналған ғылыми зерттеулерді гранттық қаржыландыру туралы Ұлттық ғылыми кеңестің шешімін бекіту туралы» 201_ жылғы «___»________ №__ бұйрығы негізінде</w:t>
      </w:r>
      <w:r>
        <w:rPr>
          <w:color w:val="000000"/>
          <w:spacing w:val="2"/>
          <w:lang w:val="kk-KZ"/>
        </w:rPr>
        <w:t xml:space="preserve"> </w:t>
      </w:r>
      <w:r w:rsidRPr="00066D4E">
        <w:rPr>
          <w:color w:val="000000"/>
          <w:spacing w:val="2"/>
          <w:lang w:val="kk-KZ"/>
        </w:rPr>
        <w:t>төмендегілер туралы осы шартты (бұдан әрі - Шарт) жасасты:</w:t>
      </w:r>
      <w:r>
        <w:rPr>
          <w:color w:val="000000"/>
          <w:spacing w:val="2"/>
          <w:lang w:val="kk-KZ"/>
        </w:rPr>
        <w:t xml:space="preserve"> </w:t>
      </w:r>
    </w:p>
    <w:p w:rsidR="00066D4E" w:rsidRPr="00085EBF" w:rsidRDefault="00066D4E" w:rsidP="00085EBF">
      <w:pPr>
        <w:pStyle w:val="a4"/>
        <w:numPr>
          <w:ilvl w:val="0"/>
          <w:numId w:val="17"/>
        </w:numPr>
        <w:shd w:val="clear" w:color="auto" w:fill="FFFFFF"/>
        <w:suppressAutoHyphens/>
        <w:spacing w:before="0" w:after="0"/>
        <w:contextualSpacing/>
        <w:jc w:val="center"/>
        <w:textAlignment w:val="baseline"/>
        <w:rPr>
          <w:b/>
          <w:bCs/>
          <w:spacing w:val="2"/>
          <w:lang w:val="kk-KZ"/>
        </w:rPr>
      </w:pPr>
      <w:r w:rsidRPr="00B33CA9">
        <w:rPr>
          <w:b/>
          <w:bCs/>
          <w:spacing w:val="2"/>
          <w:lang w:val="kk-KZ"/>
        </w:rPr>
        <w:t>Шарттың мәні</w:t>
      </w:r>
    </w:p>
    <w:p w:rsidR="00066D4E" w:rsidRPr="00B33CA9" w:rsidRDefault="00066D4E" w:rsidP="00066D4E">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1.1 Тапсырыс беруші тапсырады, ал Орындаушы өзіне </w:t>
      </w:r>
      <w:r>
        <w:rPr>
          <w:spacing w:val="2"/>
          <w:lang w:val="kk-KZ"/>
        </w:rPr>
        <w:t xml:space="preserve">жалпы сомасы __________ </w:t>
      </w:r>
      <w:r w:rsidRPr="007A0578">
        <w:rPr>
          <w:i/>
          <w:spacing w:val="2"/>
          <w:lang w:val="kk-KZ"/>
        </w:rPr>
        <w:t>(сомасын жазбаша көрсету)</w:t>
      </w:r>
      <w:r>
        <w:rPr>
          <w:spacing w:val="2"/>
          <w:lang w:val="kk-KZ"/>
        </w:rPr>
        <w:t xml:space="preserve"> болатын жобаны іске асырудың барлық кезеңінде 217 </w:t>
      </w:r>
      <w:r w:rsidRPr="00B33CA9">
        <w:rPr>
          <w:spacing w:val="2"/>
          <w:lang w:val="kk-KZ"/>
        </w:rPr>
        <w:t xml:space="preserve">«Ғылымды дамыту» бюджеттік бағдарламасы, </w:t>
      </w:r>
      <w:r>
        <w:rPr>
          <w:spacing w:val="2"/>
          <w:lang w:val="kk-KZ"/>
        </w:rPr>
        <w:t xml:space="preserve">102 </w:t>
      </w:r>
      <w:r w:rsidRPr="00B33CA9">
        <w:rPr>
          <w:spacing w:val="2"/>
          <w:lang w:val="kk-KZ"/>
        </w:rPr>
        <w:t>«Ғылыми зерттеулерді гранттық қаржыландыру» кіші бағдарламасы, «Консалтингтік қызметтер мен зерттеулерді төлеу» бойын</w:t>
      </w:r>
      <w:r>
        <w:rPr>
          <w:spacing w:val="2"/>
          <w:lang w:val="kk-KZ"/>
        </w:rPr>
        <w:t xml:space="preserve">ша ғылыми және (немесе) ғылыми-техникалық жобаларды іске асыруға арналған мемлекеттік тапсырыс аясында ғылыми зерттеу (лер) </w:t>
      </w:r>
      <w:r w:rsidRPr="00B33CA9">
        <w:rPr>
          <w:spacing w:val="2"/>
          <w:lang w:val="kk-KZ"/>
        </w:rPr>
        <w:t xml:space="preserve">жұмыстарын орындау </w:t>
      </w:r>
      <w:r>
        <w:rPr>
          <w:spacing w:val="2"/>
          <w:lang w:val="kk-KZ"/>
        </w:rPr>
        <w:t xml:space="preserve">міндеттерін жылдарға бөле отырып, </w:t>
      </w:r>
      <w:r w:rsidRPr="00B33CA9">
        <w:rPr>
          <w:spacing w:val="2"/>
          <w:lang w:val="kk-KZ"/>
        </w:rPr>
        <w:t xml:space="preserve">алады: </w:t>
      </w:r>
    </w:p>
    <w:p w:rsidR="00066D4E" w:rsidRDefault="00066D4E" w:rsidP="00066D4E">
      <w:pPr>
        <w:pStyle w:val="a4"/>
        <w:shd w:val="clear" w:color="auto" w:fill="FFFFFF"/>
        <w:ind w:firstLine="709"/>
        <w:contextualSpacing/>
        <w:jc w:val="both"/>
        <w:textAlignment w:val="baseline"/>
        <w:rPr>
          <w:i/>
          <w:spacing w:val="2"/>
          <w:lang w:val="kk-KZ"/>
        </w:rPr>
      </w:pPr>
      <w:r>
        <w:rPr>
          <w:spacing w:val="2"/>
          <w:lang w:val="kk-KZ"/>
        </w:rPr>
        <w:t xml:space="preserve">2020 жылға арналған қаржыландырудың сомасы бойынша – </w:t>
      </w:r>
      <w:r w:rsidRPr="006E0D96">
        <w:rPr>
          <w:spacing w:val="2"/>
          <w:lang w:val="kk-KZ"/>
        </w:rPr>
        <w:t xml:space="preserve"> ________</w:t>
      </w:r>
      <w:r>
        <w:rPr>
          <w:spacing w:val="2"/>
          <w:lang w:val="kk-KZ"/>
        </w:rPr>
        <w:t xml:space="preserve"> сомасында</w:t>
      </w:r>
      <w:r w:rsidRPr="006E0D96">
        <w:rPr>
          <w:spacing w:val="2"/>
          <w:lang w:val="kk-KZ"/>
        </w:rPr>
        <w:t xml:space="preserve"> </w:t>
      </w:r>
      <w:r w:rsidRPr="006E0D96">
        <w:rPr>
          <w:i/>
          <w:spacing w:val="2"/>
          <w:lang w:val="kk-KZ"/>
        </w:rPr>
        <w:t>(сомасын жазбаша көрсету);</w:t>
      </w:r>
    </w:p>
    <w:p w:rsidR="00066D4E" w:rsidRDefault="00066D4E" w:rsidP="00A36D2F">
      <w:pPr>
        <w:pStyle w:val="a4"/>
        <w:spacing w:after="0"/>
        <w:ind w:firstLine="709"/>
        <w:rPr>
          <w:i/>
          <w:spacing w:val="2"/>
          <w:lang w:val="kk-KZ"/>
        </w:rPr>
      </w:pPr>
      <w:r w:rsidRPr="006E0D96">
        <w:rPr>
          <w:spacing w:val="2"/>
          <w:lang w:val="kk-KZ"/>
        </w:rPr>
        <w:t>2</w:t>
      </w:r>
      <w:r>
        <w:rPr>
          <w:spacing w:val="2"/>
          <w:lang w:val="kk-KZ"/>
        </w:rPr>
        <w:t>021</w:t>
      </w:r>
      <w:r w:rsidRPr="006E0D96">
        <w:rPr>
          <w:spacing w:val="2"/>
          <w:lang w:val="kk-KZ"/>
        </w:rPr>
        <w:t xml:space="preserve"> жылға арналған қаржыландырудың сомасы бойынша –  ________ сомасында </w:t>
      </w:r>
      <w:r w:rsidRPr="006E0D96">
        <w:rPr>
          <w:i/>
          <w:spacing w:val="2"/>
          <w:lang w:val="kk-KZ"/>
        </w:rPr>
        <w:t>(сомасын жазбаша көрсету);</w:t>
      </w:r>
      <w:r>
        <w:rPr>
          <w:i/>
          <w:spacing w:val="2"/>
          <w:lang w:val="kk-KZ"/>
        </w:rPr>
        <w:t xml:space="preserve"> </w:t>
      </w:r>
    </w:p>
    <w:p w:rsidR="00066D4E" w:rsidRPr="00B33CA9" w:rsidRDefault="00066D4E" w:rsidP="00A36D2F">
      <w:pPr>
        <w:pStyle w:val="a4"/>
        <w:spacing w:before="0" w:after="0"/>
        <w:ind w:firstLine="709"/>
        <w:rPr>
          <w:i/>
          <w:spacing w:val="2"/>
          <w:lang w:val="kk-KZ"/>
        </w:rPr>
      </w:pPr>
      <w:r w:rsidRPr="006E0D96">
        <w:rPr>
          <w:spacing w:val="2"/>
          <w:lang w:val="kk-KZ"/>
        </w:rPr>
        <w:t>2022 жылға арналған қаржыландырудың сомасы бойынша –  ________ сомасында</w:t>
      </w:r>
      <w:r w:rsidRPr="006E0D96">
        <w:rPr>
          <w:i/>
          <w:spacing w:val="2"/>
          <w:lang w:val="kk-KZ"/>
        </w:rPr>
        <w:t xml:space="preserve"> (сомасын </w:t>
      </w:r>
      <w:r w:rsidRPr="006E0D96">
        <w:rPr>
          <w:spacing w:val="2"/>
          <w:lang w:val="kk-KZ"/>
        </w:rPr>
        <w:t>жазбаша</w:t>
      </w:r>
      <w:r w:rsidRPr="006E0D96">
        <w:rPr>
          <w:i/>
          <w:spacing w:val="2"/>
          <w:lang w:val="kk-KZ"/>
        </w:rPr>
        <w:t xml:space="preserve"> көрсету);</w:t>
      </w:r>
      <w:r w:rsidRPr="00B33CA9">
        <w:rPr>
          <w:spacing w:val="2"/>
          <w:lang w:val="kk-KZ"/>
        </w:rPr>
        <w:t xml:space="preserve">басымдылығы бойынша: </w:t>
      </w:r>
      <w:r w:rsidRPr="00B33CA9">
        <w:rPr>
          <w:i/>
          <w:spacing w:val="2"/>
          <w:lang w:val="kk-KZ"/>
        </w:rPr>
        <w:t>Толтыру;</w:t>
      </w:r>
    </w:p>
    <w:p w:rsidR="00066D4E" w:rsidRPr="00B33CA9" w:rsidRDefault="00066D4E" w:rsidP="00066D4E">
      <w:pPr>
        <w:pStyle w:val="a4"/>
        <w:shd w:val="clear" w:color="auto" w:fill="FFFFFF"/>
        <w:spacing w:before="0" w:after="0"/>
        <w:ind w:firstLine="709"/>
        <w:contextualSpacing/>
        <w:jc w:val="both"/>
        <w:textAlignment w:val="baseline"/>
        <w:rPr>
          <w:i/>
          <w:spacing w:val="2"/>
          <w:lang w:val="kk-KZ"/>
        </w:rPr>
      </w:pPr>
      <w:r w:rsidRPr="00B33CA9">
        <w:rPr>
          <w:spacing w:val="2"/>
          <w:lang w:val="kk-KZ"/>
        </w:rPr>
        <w:t xml:space="preserve">тақырыбы бойынша: 1) №____/ГҚ «______________________» </w:t>
      </w:r>
      <w:r w:rsidRPr="00B33CA9">
        <w:rPr>
          <w:i/>
          <w:spacing w:val="2"/>
          <w:lang w:val="kk-KZ"/>
        </w:rPr>
        <w:t>(ұйым бойынша басым бағыттарға сай жобаның тақырыбын көрсету).</w:t>
      </w:r>
    </w:p>
    <w:p w:rsidR="00066D4E" w:rsidRPr="00B33CA9" w:rsidRDefault="00066D4E" w:rsidP="00066D4E">
      <w:pPr>
        <w:pStyle w:val="a4"/>
        <w:shd w:val="clear" w:color="auto" w:fill="FFFFFF"/>
        <w:spacing w:before="0" w:after="0"/>
        <w:ind w:firstLine="709"/>
        <w:contextualSpacing/>
        <w:jc w:val="both"/>
        <w:textAlignment w:val="baseline"/>
        <w:rPr>
          <w:spacing w:val="2"/>
          <w:lang w:val="kk-KZ"/>
        </w:rPr>
      </w:pPr>
      <w:r>
        <w:rPr>
          <w:spacing w:val="2"/>
          <w:lang w:val="kk-KZ"/>
        </w:rPr>
        <w:t xml:space="preserve">1.2 Гранттық қаржыландыру бойынша </w:t>
      </w:r>
      <w:r w:rsidRPr="00BA5C2E">
        <w:rPr>
          <w:spacing w:val="2"/>
          <w:lang w:val="kk-KZ"/>
        </w:rPr>
        <w:t>ғылыми және (немесе) ғылыми-техникалық жобалар</w:t>
      </w:r>
      <w:r>
        <w:rPr>
          <w:spacing w:val="2"/>
          <w:lang w:val="kk-KZ"/>
        </w:rPr>
        <w:t xml:space="preserve">ды іске асырудың </w:t>
      </w:r>
      <w:r w:rsidRPr="00B33CA9">
        <w:rPr>
          <w:spacing w:val="2"/>
          <w:lang w:val="kk-KZ"/>
        </w:rPr>
        <w:t xml:space="preserve">негізгі кезеңдерін орындау мерзімі және мазмұны гранттық </w:t>
      </w:r>
      <w:r w:rsidRPr="00B33CA9">
        <w:rPr>
          <w:spacing w:val="2"/>
          <w:lang w:val="kk-KZ"/>
        </w:rPr>
        <w:lastRenderedPageBreak/>
        <w:t>қаржыландыруға қатысқан Орындаушының конкурстық өтінімге сәйкес күнтізбелік жоспары</w:t>
      </w:r>
      <w:r>
        <w:rPr>
          <w:spacing w:val="2"/>
          <w:lang w:val="kk-KZ"/>
        </w:rPr>
        <w:t xml:space="preserve"> мен техникалық ерекшелігімен </w:t>
      </w:r>
      <w:r w:rsidRPr="00B33CA9">
        <w:rPr>
          <w:spacing w:val="2"/>
          <w:lang w:val="kk-KZ"/>
        </w:rPr>
        <w:t>анықталады.</w:t>
      </w:r>
    </w:p>
    <w:p w:rsidR="00066D4E" w:rsidRPr="00B33CA9" w:rsidRDefault="00066D4E" w:rsidP="00066D4E">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1.3 Төменде көрсетілген құжаттар мен шарттар осы Келісімшартты құратын оның ажырамас бөлігі болып табылады: </w:t>
      </w:r>
    </w:p>
    <w:p w:rsidR="00066D4E" w:rsidRPr="00B33CA9" w:rsidRDefault="00066D4E" w:rsidP="00066D4E">
      <w:pPr>
        <w:pStyle w:val="a4"/>
        <w:shd w:val="clear" w:color="auto" w:fill="FFFFFF"/>
        <w:spacing w:before="0" w:after="0"/>
        <w:ind w:firstLine="709"/>
        <w:contextualSpacing/>
        <w:jc w:val="both"/>
        <w:textAlignment w:val="baseline"/>
        <w:rPr>
          <w:spacing w:val="2"/>
          <w:lang w:val="kk-KZ"/>
        </w:rPr>
      </w:pPr>
      <w:r w:rsidRPr="00B33CA9">
        <w:rPr>
          <w:spacing w:val="2"/>
          <w:lang w:val="kk-KZ"/>
        </w:rPr>
        <w:t>1) Осы Шарт;</w:t>
      </w:r>
    </w:p>
    <w:p w:rsidR="00066D4E" w:rsidRPr="00B33CA9" w:rsidRDefault="00066D4E" w:rsidP="00066D4E">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2) Жұмыстың күнтізбелік жоспары </w:t>
      </w:r>
      <w:r w:rsidRPr="00B33CA9">
        <w:rPr>
          <w:rStyle w:val="s0"/>
          <w:rFonts w:eastAsia="Consolas"/>
          <w:lang w:val="kk-KZ"/>
        </w:rPr>
        <w:t>(</w:t>
      </w:r>
      <w:r w:rsidRPr="0065100D">
        <w:rPr>
          <w:rStyle w:val="s0"/>
          <w:rFonts w:eastAsia="Consolas"/>
          <w:sz w:val="24"/>
          <w:szCs w:val="24"/>
          <w:lang w:val="kk-KZ"/>
        </w:rPr>
        <w:t>1.1-1-қосымша</w:t>
      </w:r>
      <w:r w:rsidRPr="00B33CA9">
        <w:rPr>
          <w:rStyle w:val="s0"/>
          <w:rFonts w:eastAsia="Consolas"/>
          <w:lang w:val="kk-KZ"/>
        </w:rPr>
        <w:t>)</w:t>
      </w:r>
      <w:r w:rsidRPr="00B33CA9">
        <w:rPr>
          <w:spacing w:val="2"/>
          <w:lang w:val="kk-KZ"/>
        </w:rPr>
        <w:t>;</w:t>
      </w:r>
    </w:p>
    <w:p w:rsidR="00066D4E" w:rsidRPr="00B33CA9" w:rsidRDefault="00066D4E" w:rsidP="00066D4E">
      <w:pPr>
        <w:pStyle w:val="a4"/>
        <w:shd w:val="clear" w:color="auto" w:fill="FFFFFF"/>
        <w:spacing w:before="0" w:after="0"/>
        <w:ind w:firstLine="709"/>
        <w:contextualSpacing/>
        <w:jc w:val="both"/>
        <w:textAlignment w:val="baseline"/>
        <w:rPr>
          <w:spacing w:val="2"/>
          <w:lang w:val="kk-KZ"/>
        </w:rPr>
      </w:pPr>
      <w:r>
        <w:rPr>
          <w:spacing w:val="2"/>
          <w:lang w:val="kk-KZ"/>
        </w:rPr>
        <w:t>3</w:t>
      </w:r>
      <w:r w:rsidRPr="00B33CA9">
        <w:rPr>
          <w:spacing w:val="2"/>
          <w:lang w:val="kk-KZ"/>
        </w:rPr>
        <w:t xml:space="preserve">) Бөлінген қаражат туралы есеп </w:t>
      </w:r>
      <w:r>
        <w:rPr>
          <w:rStyle w:val="s0"/>
          <w:rFonts w:eastAsia="Consolas"/>
          <w:lang w:val="kk-KZ"/>
        </w:rPr>
        <w:t>(</w:t>
      </w:r>
      <w:r w:rsidRPr="0065100D">
        <w:rPr>
          <w:rStyle w:val="s0"/>
          <w:rFonts w:eastAsia="Consolas"/>
          <w:sz w:val="24"/>
          <w:szCs w:val="24"/>
          <w:lang w:val="kk-KZ"/>
        </w:rPr>
        <w:t>2.1-2-қосымша</w:t>
      </w:r>
      <w:r w:rsidRPr="00B33CA9">
        <w:rPr>
          <w:rStyle w:val="s0"/>
          <w:rFonts w:eastAsia="Consolas"/>
          <w:lang w:val="kk-KZ"/>
        </w:rPr>
        <w:t>)</w:t>
      </w:r>
      <w:r w:rsidRPr="00B33CA9">
        <w:rPr>
          <w:spacing w:val="2"/>
          <w:lang w:val="kk-KZ"/>
        </w:rPr>
        <w:t>.</w:t>
      </w:r>
    </w:p>
    <w:p w:rsidR="00066D4E" w:rsidRPr="00223995" w:rsidRDefault="00066D4E" w:rsidP="00066D4E">
      <w:pPr>
        <w:pStyle w:val="a4"/>
        <w:shd w:val="clear" w:color="auto" w:fill="FFFFFF"/>
        <w:spacing w:before="0" w:after="0"/>
        <w:ind w:firstLine="709"/>
        <w:contextualSpacing/>
        <w:jc w:val="both"/>
        <w:textAlignment w:val="baseline"/>
        <w:rPr>
          <w:spacing w:val="2"/>
          <w:lang w:val="kk-KZ"/>
        </w:rPr>
      </w:pPr>
    </w:p>
    <w:p w:rsidR="00066D4E" w:rsidRPr="00223995" w:rsidRDefault="0065100D" w:rsidP="00085EBF">
      <w:pPr>
        <w:pStyle w:val="a4"/>
        <w:spacing w:before="0" w:after="0"/>
        <w:jc w:val="center"/>
        <w:rPr>
          <w:b/>
          <w:lang w:val="kk-KZ"/>
        </w:rPr>
      </w:pPr>
      <w:r>
        <w:rPr>
          <w:b/>
          <w:lang w:val="kk-KZ"/>
        </w:rPr>
        <w:t>2. Ғылыми-техникалық өнім</w:t>
      </w:r>
      <w:r w:rsidR="00085EBF">
        <w:rPr>
          <w:b/>
          <w:lang w:val="kk-KZ"/>
        </w:rPr>
        <w:t>нің сипаттамасы</w:t>
      </w:r>
    </w:p>
    <w:p w:rsidR="00066D4E" w:rsidRPr="00223995" w:rsidRDefault="00066D4E" w:rsidP="00066D4E">
      <w:pPr>
        <w:pStyle w:val="a4"/>
        <w:numPr>
          <w:ilvl w:val="1"/>
          <w:numId w:val="18"/>
        </w:numPr>
        <w:suppressAutoHyphens/>
        <w:spacing w:before="0" w:after="0"/>
        <w:ind w:left="0" w:firstLine="709"/>
        <w:jc w:val="both"/>
        <w:rPr>
          <w:lang w:val="kk-KZ"/>
        </w:rPr>
      </w:pPr>
      <w:r w:rsidRPr="00223995">
        <w:rPr>
          <w:lang w:val="kk-KZ"/>
        </w:rPr>
        <w:t xml:space="preserve">Күнтізбелік жоспарлардың 2-тармағында көрсетілген біліктілік белгілері бойынша ғылыми-техникалық өнімнің сипаттамасы және экономикалық көрсеткіштері, </w:t>
      </w:r>
      <w:r w:rsidR="0065100D">
        <w:rPr>
          <w:lang w:val="kk-KZ"/>
        </w:rPr>
        <w:t xml:space="preserve">               </w:t>
      </w:r>
      <w:r w:rsidRPr="00223995">
        <w:rPr>
          <w:lang w:val="kk-KZ"/>
        </w:rPr>
        <w:t>1</w:t>
      </w:r>
      <w:r>
        <w:rPr>
          <w:lang w:val="kk-KZ"/>
        </w:rPr>
        <w:t xml:space="preserve">1.-1-қосымшаға сәйкес ... </w:t>
      </w:r>
      <w:r w:rsidRPr="00223995">
        <w:rPr>
          <w:i/>
          <w:lang w:val="kk-KZ"/>
        </w:rPr>
        <w:t>(тақырыптың көлеміне қарай)</w:t>
      </w:r>
      <w:r>
        <w:rPr>
          <w:lang w:val="kk-KZ"/>
        </w:rPr>
        <w:t xml:space="preserve"> </w:t>
      </w:r>
      <w:r w:rsidRPr="00223995">
        <w:rPr>
          <w:i/>
          <w:lang w:val="kk-KZ"/>
        </w:rPr>
        <w:t>(мысалы, ұйым бойынша 5 тақырып - 1.1-1.5, 20 тақырып - 1.1-1.20).</w:t>
      </w:r>
    </w:p>
    <w:p w:rsidR="00066D4E" w:rsidRDefault="00066D4E" w:rsidP="00066D4E">
      <w:pPr>
        <w:pStyle w:val="a4"/>
        <w:shd w:val="clear" w:color="auto" w:fill="FFFFFF"/>
        <w:spacing w:before="0" w:after="0"/>
        <w:ind w:firstLine="709"/>
        <w:contextualSpacing/>
        <w:jc w:val="both"/>
        <w:textAlignment w:val="baseline"/>
        <w:rPr>
          <w:spacing w:val="2"/>
          <w:lang w:val="kk-KZ"/>
        </w:rPr>
      </w:pPr>
    </w:p>
    <w:p w:rsidR="00066D4E" w:rsidRPr="00217059" w:rsidRDefault="00066D4E" w:rsidP="00085EBF">
      <w:pPr>
        <w:ind w:left="708"/>
        <w:jc w:val="center"/>
        <w:rPr>
          <w:b/>
        </w:rPr>
      </w:pPr>
      <w:r w:rsidRPr="00217059">
        <w:rPr>
          <w:b/>
        </w:rPr>
        <w:t>3. Шарттың</w:t>
      </w:r>
      <w:r w:rsidR="00085EBF">
        <w:rPr>
          <w:b/>
        </w:rPr>
        <w:t xml:space="preserve"> жалпы құны және төлем шарттары</w:t>
      </w:r>
    </w:p>
    <w:p w:rsidR="00066D4E" w:rsidRDefault="00066D4E" w:rsidP="00066D4E">
      <w:pPr>
        <w:numPr>
          <w:ilvl w:val="1"/>
          <w:numId w:val="4"/>
        </w:numPr>
        <w:suppressAutoHyphens/>
        <w:ind w:left="0" w:firstLine="709"/>
        <w:jc w:val="both"/>
      </w:pPr>
      <w:r>
        <w:t xml:space="preserve">Қазақстан Республикасының заңдарына сәйкес, </w:t>
      </w:r>
      <w:r w:rsidRPr="00CE1233">
        <w:t xml:space="preserve">жұмысты орындау барысындағы барлық шығындар, салықтар мен бюджетке төленетін өзге де міндетті төлемдерді қоса есептегенде, </w:t>
      </w:r>
      <w:r>
        <w:t xml:space="preserve">Шарттың жобаны іске асырудағы барлық кезеңдеріндегі жылдарға бөлгендегі </w:t>
      </w:r>
      <w:r w:rsidRPr="00217059">
        <w:t>жалпы құны</w:t>
      </w:r>
      <w:r>
        <w:t xml:space="preserve"> </w:t>
      </w:r>
      <w:r w:rsidRPr="00217059">
        <w:t xml:space="preserve">_______теңгені құрайды </w:t>
      </w:r>
      <w:r w:rsidRPr="00217059">
        <w:rPr>
          <w:i/>
        </w:rPr>
        <w:t>(құнын жазбаша көрсету)</w:t>
      </w:r>
      <w:r>
        <w:t xml:space="preserve"> (оның ішінде </w:t>
      </w:r>
      <w:r w:rsidRPr="00217059">
        <w:t>_________</w:t>
      </w:r>
      <w:r>
        <w:t xml:space="preserve"> теңге жеке тұлға үшін </w:t>
      </w:r>
      <w:r w:rsidRPr="00217059">
        <w:t>10%</w:t>
      </w:r>
      <w:r>
        <w:t xml:space="preserve"> жеке табыс салығы): </w:t>
      </w:r>
    </w:p>
    <w:p w:rsidR="00066D4E" w:rsidRDefault="00066D4E" w:rsidP="00066D4E">
      <w:pPr>
        <w:ind w:firstLine="1159"/>
        <w:jc w:val="both"/>
      </w:pPr>
      <w:r>
        <w:t xml:space="preserve">2020 жылға арналған қаржыландырудың сомасы бойынша –  ________ сомасында </w:t>
      </w:r>
      <w:r w:rsidRPr="00217059">
        <w:rPr>
          <w:i/>
        </w:rPr>
        <w:t>(сомасын жазбаша көрсету)</w:t>
      </w:r>
      <w:r w:rsidRPr="00217059">
        <w:t xml:space="preserve"> (оның ішінде _________ теңге жеке тұ</w:t>
      </w:r>
      <w:r>
        <w:t>лға үшін 10% жеке табыс салығы);</w:t>
      </w:r>
    </w:p>
    <w:p w:rsidR="00066D4E" w:rsidRDefault="00066D4E" w:rsidP="00066D4E">
      <w:pPr>
        <w:ind w:firstLine="1159"/>
        <w:jc w:val="both"/>
      </w:pPr>
      <w:r>
        <w:t xml:space="preserve">2021 жылға арналған қаржыландырудың сомасы бойынша –  ________ сомасында </w:t>
      </w:r>
      <w:r w:rsidRPr="00217059">
        <w:rPr>
          <w:i/>
        </w:rPr>
        <w:t>(сомасын жазбаша көрсету)</w:t>
      </w:r>
      <w:r>
        <w:t xml:space="preserve"> </w:t>
      </w:r>
      <w:r w:rsidRPr="00217059">
        <w:t>(оның ішінде _________ теңге жеке тұ</w:t>
      </w:r>
      <w:r>
        <w:t>лға үшін 10% жеке табыс салығы)</w:t>
      </w:r>
      <w:r w:rsidRPr="00217059">
        <w:t xml:space="preserve"> (оның ішінде _________ теңге жеке тұлға үшін 10% жеке табыс</w:t>
      </w:r>
      <w:r>
        <w:t xml:space="preserve"> салығы); </w:t>
      </w:r>
    </w:p>
    <w:p w:rsidR="00066D4E" w:rsidRPr="00217059" w:rsidRDefault="00066D4E" w:rsidP="00066D4E">
      <w:pPr>
        <w:ind w:firstLine="1159"/>
        <w:jc w:val="both"/>
      </w:pPr>
      <w:r>
        <w:t xml:space="preserve">2022 жылға арналған қаржыландырудың сомасы бойынша –  ________ сомасында </w:t>
      </w:r>
      <w:r w:rsidRPr="00217059">
        <w:rPr>
          <w:i/>
        </w:rPr>
        <w:t>(сомасын жазбаша көрсету)</w:t>
      </w:r>
      <w:r w:rsidRPr="00217059">
        <w:t xml:space="preserve"> (оның ішінде _________ теңге жеке тұ</w:t>
      </w:r>
      <w:r>
        <w:t>лға үшін 10% жеке табыс салығы);</w:t>
      </w:r>
    </w:p>
    <w:p w:rsidR="00066D4E" w:rsidRDefault="00066D4E" w:rsidP="00066D4E">
      <w:pPr>
        <w:ind w:firstLine="709"/>
        <w:jc w:val="both"/>
      </w:pPr>
      <w:r w:rsidRPr="00217059">
        <w:t>3.2 Тапсырыс беруші Орындаушының жұмысын төмендегідей тәртіпте төлейді: Тап</w:t>
      </w:r>
      <w:r>
        <w:t>сырыс беруші Шарттағы соманың 50</w:t>
      </w:r>
      <w:r w:rsidRPr="00217059">
        <w:t xml:space="preserve">%-ын Шарт Қазынашылық органдарда тіркелген сәттен бастап алдын ала 5 (бес) банктік күн ішінде төлеуі тиіс. </w:t>
      </w:r>
    </w:p>
    <w:p w:rsidR="00066D4E" w:rsidRPr="00217059" w:rsidRDefault="00066D4E" w:rsidP="00066D4E">
      <w:pPr>
        <w:ind w:firstLine="709"/>
        <w:jc w:val="both"/>
      </w:pPr>
      <w:r w:rsidRPr="00217059">
        <w:t xml:space="preserve">Келесі төлем </w:t>
      </w:r>
      <w:r>
        <w:t xml:space="preserve">Орындаушы ұсынған төлемдер бойынша қаржыландыру жоспарына және Тараптардың орындалған жұмыстар туралы актісіне қол қойған күннен соң </w:t>
      </w:r>
      <w:r w:rsidRPr="00217059">
        <w:t xml:space="preserve">алынған алғашқы төлемге сәйкес пропорционалдық жүйе бойынша төленеді.  </w:t>
      </w:r>
    </w:p>
    <w:p w:rsidR="00066D4E" w:rsidRDefault="00066D4E" w:rsidP="00066D4E">
      <w:pPr>
        <w:pStyle w:val="a4"/>
        <w:shd w:val="clear" w:color="auto" w:fill="FFFFFF"/>
        <w:spacing w:before="0" w:after="0"/>
        <w:ind w:firstLine="709"/>
        <w:contextualSpacing/>
        <w:jc w:val="both"/>
        <w:textAlignment w:val="baseline"/>
        <w:rPr>
          <w:spacing w:val="2"/>
          <w:lang w:val="kk-KZ"/>
        </w:rPr>
      </w:pPr>
      <w:r>
        <w:rPr>
          <w:spacing w:val="2"/>
          <w:lang w:val="kk-KZ"/>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rsidR="00066D4E" w:rsidRDefault="00066D4E" w:rsidP="00066D4E">
      <w:pPr>
        <w:pStyle w:val="a4"/>
        <w:shd w:val="clear" w:color="auto" w:fill="FFFFFF"/>
        <w:spacing w:before="0" w:after="0"/>
        <w:ind w:firstLine="709"/>
        <w:contextualSpacing/>
        <w:jc w:val="both"/>
        <w:textAlignment w:val="baseline"/>
        <w:rPr>
          <w:spacing w:val="2"/>
          <w:lang w:val="kk-KZ"/>
        </w:rPr>
      </w:pPr>
      <w:r w:rsidRPr="00330670">
        <w:rPr>
          <w:spacing w:val="2"/>
          <w:lang w:val="kk-KZ"/>
        </w:rPr>
        <w:t xml:space="preserve">Шарт бойынша тиісті қаржылық жылдың соңында түпкілікті төлем (жобаның іске асырылуының </w:t>
      </w:r>
      <w:r>
        <w:rPr>
          <w:spacing w:val="2"/>
          <w:lang w:val="kk-KZ"/>
        </w:rPr>
        <w:t>үшінші</w:t>
      </w:r>
      <w:r w:rsidRPr="00330670">
        <w:rPr>
          <w:spacing w:val="2"/>
          <w:lang w:val="kk-KZ"/>
        </w:rPr>
        <w:t xml:space="preserve"> жылы, екінші жылында (</w:t>
      </w:r>
      <w:r>
        <w:rPr>
          <w:spacing w:val="2"/>
          <w:lang w:val="kk-KZ"/>
        </w:rPr>
        <w:t>қорытынды</w:t>
      </w:r>
      <w:r w:rsidRPr="00330670">
        <w:rPr>
          <w:spacing w:val="2"/>
          <w:lang w:val="kk-KZ"/>
        </w:rPr>
        <w:t>) Орындаушы төлемдер бойынша қаржыландыру жоспарына сәйкес ұсынғаннан кейін: ғылыми және (немесе) ғылыми-техникалық қызмет туралы есебі</w:t>
      </w:r>
      <w:r>
        <w:rPr>
          <w:spacing w:val="2"/>
          <w:lang w:val="kk-KZ"/>
        </w:rPr>
        <w:t>н</w:t>
      </w:r>
      <w:r w:rsidRPr="00330670">
        <w:rPr>
          <w:spacing w:val="2"/>
          <w:lang w:val="kk-KZ"/>
        </w:rPr>
        <w:t xml:space="preserve">, </w:t>
      </w:r>
      <w:r>
        <w:rPr>
          <w:spacing w:val="2"/>
          <w:lang w:val="kk-KZ"/>
        </w:rPr>
        <w:t xml:space="preserve">мемлекеттік ғылыми-техникалық сараптама қорытындысын, </w:t>
      </w:r>
      <w:r w:rsidRPr="00330670">
        <w:rPr>
          <w:spacing w:val="2"/>
          <w:lang w:val="kk-KZ"/>
        </w:rPr>
        <w:t>Ұлттық ғылыми кеңестердің оң шешімі</w:t>
      </w:r>
      <w:r>
        <w:rPr>
          <w:spacing w:val="2"/>
          <w:lang w:val="kk-KZ"/>
        </w:rPr>
        <w:t xml:space="preserve">н </w:t>
      </w:r>
      <w:r w:rsidRPr="00330670">
        <w:rPr>
          <w:spacing w:val="2"/>
          <w:lang w:val="kk-KZ"/>
        </w:rPr>
        <w:t>(дері</w:t>
      </w:r>
      <w:r>
        <w:rPr>
          <w:spacing w:val="2"/>
          <w:lang w:val="kk-KZ"/>
        </w:rPr>
        <w:t>н</w:t>
      </w:r>
      <w:r w:rsidRPr="00330670">
        <w:rPr>
          <w:spacing w:val="2"/>
          <w:lang w:val="kk-KZ"/>
        </w:rPr>
        <w:t>), бөлінген қаржыны пайдалану туралы есебі (Шартқа 2.1-2 қосымша) және  бекітілген заңдарға сәйкес, атқарылған жұмыстардың актісіне Тара</w:t>
      </w:r>
      <w:r>
        <w:rPr>
          <w:spacing w:val="2"/>
          <w:lang w:val="kk-KZ"/>
        </w:rPr>
        <w:t xml:space="preserve">птар қол қойған соң жүргізіледі. </w:t>
      </w:r>
      <w:r w:rsidRPr="00F46987">
        <w:rPr>
          <w:spacing w:val="2"/>
          <w:lang w:val="kk-KZ"/>
        </w:rPr>
        <w:t>ЖТС Астана қаласы бойынша Мемлекеттік табыстар департаментінің Есіл ауданы бойынша Мемлекеттік табыстар басқармасы РМБ-на аударылады БСН ЖСН.</w:t>
      </w:r>
      <w:r>
        <w:rPr>
          <w:spacing w:val="2"/>
          <w:lang w:val="kk-KZ"/>
        </w:rPr>
        <w:t xml:space="preserve"> </w:t>
      </w:r>
    </w:p>
    <w:p w:rsidR="00066D4E" w:rsidRPr="00BB3F17" w:rsidRDefault="00066D4E" w:rsidP="00066D4E">
      <w:pPr>
        <w:pStyle w:val="a4"/>
        <w:shd w:val="clear" w:color="auto" w:fill="FFFFFF"/>
        <w:ind w:firstLine="709"/>
        <w:contextualSpacing/>
        <w:jc w:val="both"/>
        <w:textAlignment w:val="baseline"/>
        <w:rPr>
          <w:spacing w:val="2"/>
          <w:lang w:val="kk-KZ"/>
        </w:rPr>
      </w:pPr>
      <w:r w:rsidRPr="00BB3F17">
        <w:rPr>
          <w:spacing w:val="2"/>
          <w:lang w:val="kk-KZ"/>
        </w:rPr>
        <w:t>3.3  Қаржыландыру көзі: Республикалық бюджет.</w:t>
      </w:r>
      <w:r>
        <w:rPr>
          <w:spacing w:val="2"/>
          <w:lang w:val="kk-KZ"/>
        </w:rPr>
        <w:t xml:space="preserve"> </w:t>
      </w:r>
    </w:p>
    <w:p w:rsidR="00066D4E" w:rsidRPr="00BB3F17" w:rsidRDefault="00066D4E" w:rsidP="00066D4E">
      <w:pPr>
        <w:pStyle w:val="a4"/>
        <w:shd w:val="clear" w:color="auto" w:fill="FFFFFF"/>
        <w:ind w:firstLine="709"/>
        <w:contextualSpacing/>
        <w:jc w:val="both"/>
        <w:textAlignment w:val="baseline"/>
        <w:rPr>
          <w:spacing w:val="2"/>
          <w:lang w:val="kk-KZ"/>
        </w:rPr>
      </w:pPr>
      <w:r w:rsidRPr="00BB3F17">
        <w:rPr>
          <w:spacing w:val="2"/>
          <w:lang w:val="kk-KZ"/>
        </w:rPr>
        <w:lastRenderedPageBreak/>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rsidR="00066D4E" w:rsidRPr="00BB3F17" w:rsidRDefault="00066D4E" w:rsidP="00066D4E">
      <w:pPr>
        <w:pStyle w:val="a4"/>
        <w:shd w:val="clear" w:color="auto" w:fill="FFFFFF"/>
        <w:spacing w:before="0" w:after="0"/>
        <w:ind w:firstLine="709"/>
        <w:contextualSpacing/>
        <w:jc w:val="both"/>
        <w:textAlignment w:val="baseline"/>
        <w:rPr>
          <w:spacing w:val="2"/>
          <w:lang w:val="kk-KZ"/>
        </w:rPr>
      </w:pPr>
      <w:r w:rsidRPr="00F46987">
        <w:rPr>
          <w:spacing w:val="2"/>
          <w:lang w:val="kk-KZ"/>
        </w:rPr>
        <w:t>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w:t>
      </w:r>
      <w:r w:rsidRPr="00BB3F17">
        <w:rPr>
          <w:spacing w:val="2"/>
          <w:lang w:val="kk-KZ"/>
        </w:rPr>
        <w:t xml:space="preserve">  </w:t>
      </w:r>
    </w:p>
    <w:p w:rsidR="00066D4E" w:rsidRPr="00BB3F17" w:rsidRDefault="00066D4E" w:rsidP="00066D4E">
      <w:pPr>
        <w:pStyle w:val="a4"/>
        <w:shd w:val="clear" w:color="auto" w:fill="FFFFFF"/>
        <w:spacing w:before="0" w:after="0"/>
        <w:ind w:firstLine="709"/>
        <w:contextualSpacing/>
        <w:jc w:val="both"/>
        <w:textAlignment w:val="baseline"/>
        <w:rPr>
          <w:spacing w:val="2"/>
          <w:lang w:val="kk-KZ"/>
        </w:rPr>
      </w:pPr>
      <w:r>
        <w:rPr>
          <w:spacing w:val="2"/>
          <w:lang w:val="kk-KZ"/>
        </w:rPr>
        <w:t xml:space="preserve"> </w:t>
      </w:r>
    </w:p>
    <w:p w:rsidR="00066D4E" w:rsidRPr="00085EBF" w:rsidRDefault="00066D4E" w:rsidP="00085EBF">
      <w:pPr>
        <w:pStyle w:val="a4"/>
        <w:spacing w:before="0" w:after="0"/>
        <w:ind w:left="708"/>
        <w:jc w:val="center"/>
        <w:rPr>
          <w:b/>
          <w:lang w:val="kk-KZ"/>
        </w:rPr>
      </w:pPr>
      <w:r w:rsidRPr="006C3654">
        <w:rPr>
          <w:spacing w:val="2"/>
          <w:lang w:val="kk-KZ"/>
        </w:rPr>
        <w:t xml:space="preserve"> </w:t>
      </w:r>
      <w:r w:rsidRPr="006C3654">
        <w:rPr>
          <w:b/>
          <w:lang w:val="kk-KZ"/>
        </w:rPr>
        <w:t>4. Жұмыст</w:t>
      </w:r>
      <w:r w:rsidR="00085EBF">
        <w:rPr>
          <w:b/>
          <w:lang w:val="kk-KZ"/>
        </w:rPr>
        <w:t>ы тексеру және қабылдау тәртібі</w:t>
      </w:r>
    </w:p>
    <w:p w:rsidR="00066D4E" w:rsidRDefault="00066D4E" w:rsidP="00066D4E">
      <w:pPr>
        <w:ind w:firstLine="851"/>
        <w:jc w:val="both"/>
      </w:pPr>
      <w:r w:rsidRPr="006C3654">
        <w:t xml:space="preserve">4.1 Орындаушы тапсырыс берушіге МЕМСТ 7.32-2017 </w:t>
      </w:r>
      <w:r>
        <w:t xml:space="preserve">бойынша жасалған ғылыми-зерттеу жұмысы туралы аралық (жылдық), қорытынды (жобаны іске асырудың соңғы жылында) есепті </w:t>
      </w:r>
      <w:r w:rsidRPr="006C3654">
        <w:t xml:space="preserve">үш данада есептік жылдың </w:t>
      </w:r>
      <w:r w:rsidR="00022A2A">
        <w:t>0</w:t>
      </w:r>
      <w:r w:rsidRPr="006C3654">
        <w:t>1 қарашасынан кешіктірмей тапсыруы керек.</w:t>
      </w:r>
      <w:r>
        <w:t xml:space="preserve"> </w:t>
      </w:r>
    </w:p>
    <w:p w:rsidR="00066D4E" w:rsidRDefault="00066D4E" w:rsidP="00066D4E">
      <w:pPr>
        <w:ind w:firstLine="851"/>
        <w:jc w:val="both"/>
      </w:pPr>
      <w:r>
        <w:t xml:space="preserve">4.2 Орындаушы жобаны іске асырудың бірінші жылында, екінші жылында (аралық) Тапсырыс берушіге бөлінген қаржыны пайдалану туралы есепті (шартқа 2.1-2 қосымша), орындалған жұмыс актісін, Ұлттық ғылыми кеңестің шешімін 10 желтоқсаннан кешіктірмей тапсыруы тиіс. </w:t>
      </w:r>
    </w:p>
    <w:p w:rsidR="00066D4E" w:rsidRDefault="00066D4E" w:rsidP="00066D4E">
      <w:pPr>
        <w:ind w:firstLine="851"/>
        <w:jc w:val="both"/>
      </w:pPr>
      <w:r w:rsidRPr="00F87246">
        <w:t xml:space="preserve">Орындаушы жобаны іске асырудың </w:t>
      </w:r>
      <w:r>
        <w:t xml:space="preserve">үшінші </w:t>
      </w:r>
      <w:r w:rsidRPr="00F87246">
        <w:t>жылында, екінші жылында (аралық) Тапсырыс берушіге бөлінген қаржыны пайдалану туралы есепті (шартқа 2.1-2 қосымша)</w:t>
      </w:r>
      <w:r>
        <w:t xml:space="preserve">, орындалған жұмыс актісін, Мемлекеттік ғылыми-техникалық сараптама қорытындысын және </w:t>
      </w:r>
      <w:r w:rsidRPr="00F87246">
        <w:t>Ұлттық ғылыми кеңестің шешімін 10 желтоқсаннан кешіктірмей тапсыруы тиіс.</w:t>
      </w:r>
    </w:p>
    <w:p w:rsidR="00066D4E" w:rsidRDefault="00066D4E" w:rsidP="00066D4E">
      <w:pPr>
        <w:ind w:firstLine="851"/>
        <w:jc w:val="both"/>
      </w:pPr>
      <w:r>
        <w:t xml:space="preserve">4.3 Гранттық қаржыландыру бойынша ғылыми және (немесе) ғылыми-техникалық жобаны мерзімінен бұрын іске асырған жағдайда Тапсырыс беруші жұмысты мерзімінен бұрын қабылдап, төлемін жасауға құқылы.  </w:t>
      </w:r>
    </w:p>
    <w:p w:rsidR="00066D4E" w:rsidRPr="006C3654" w:rsidRDefault="00066D4E" w:rsidP="00066D4E">
      <w:pPr>
        <w:ind w:firstLine="851"/>
        <w:jc w:val="both"/>
      </w:pPr>
      <w:r w:rsidRPr="00F87246">
        <w:t>Гранттық қаржыландыру бойынша ғылыми және (н</w:t>
      </w:r>
      <w:r>
        <w:t xml:space="preserve">емесе) ғылыми-техникалық жобаны іске асыру </w:t>
      </w:r>
      <w:r w:rsidRPr="00F87246">
        <w:t>процесінде кері нәтиже алудың болмай қоймайтындығы немесе Гранттық қаржыландыру бойынша ғылыми және (н</w:t>
      </w:r>
      <w:r>
        <w:t xml:space="preserve">емесе) ғылыми-техникалық жобаны </w:t>
      </w:r>
      <w:r w:rsidRPr="00F87246">
        <w:t>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rsidR="00066D4E" w:rsidRDefault="00046746" w:rsidP="00066D4E">
      <w:pPr>
        <w:pStyle w:val="a4"/>
        <w:shd w:val="clear" w:color="auto" w:fill="FFFFFF"/>
        <w:spacing w:before="0" w:after="0"/>
        <w:ind w:firstLine="709"/>
        <w:contextualSpacing/>
        <w:jc w:val="both"/>
        <w:textAlignment w:val="baseline"/>
        <w:rPr>
          <w:spacing w:val="2"/>
          <w:lang w:val="kk-KZ"/>
        </w:rPr>
      </w:pPr>
      <w:r>
        <w:rPr>
          <w:spacing w:val="2"/>
          <w:lang w:val="kk-KZ"/>
        </w:rPr>
        <w:t>Бұл жағдайда тараптар Ұлттық ғылыми кеңестің (- терді</w:t>
      </w:r>
      <w:r w:rsidRPr="00046746">
        <w:rPr>
          <w:spacing w:val="2"/>
          <w:lang w:val="kk-KZ"/>
        </w:rPr>
        <w:t>ң) шешімін алу арқылы ғылыми және (немесе) ғылыми-техникалық жобаны жалғастырудың орындылығы мен бағыттары туралы мәселені қарауға міндетті.</w:t>
      </w:r>
    </w:p>
    <w:p w:rsidR="00046746" w:rsidRPr="00046746" w:rsidRDefault="00046746" w:rsidP="00046746">
      <w:pPr>
        <w:tabs>
          <w:tab w:val="left" w:pos="993"/>
        </w:tabs>
        <w:ind w:firstLine="709"/>
        <w:contextualSpacing/>
        <w:jc w:val="both"/>
      </w:pPr>
      <w:r>
        <w:t>4</w:t>
      </w:r>
      <w:r w:rsidRPr="00046746">
        <w:t>.</w:t>
      </w:r>
      <w:r>
        <w:t>4</w:t>
      </w:r>
      <w:r w:rsidRPr="00046746">
        <w:t xml:space="preserve"> Жоба барысында мемлекеттік ұйымдар сатып алған құрал, жабдық және (немесе) инвернтарь олардың балансына бекітіледі. </w:t>
      </w:r>
    </w:p>
    <w:p w:rsidR="00046746" w:rsidRPr="00BB3F17" w:rsidRDefault="00046746" w:rsidP="00046746">
      <w:pPr>
        <w:pStyle w:val="a4"/>
        <w:shd w:val="clear" w:color="auto" w:fill="FFFFFF"/>
        <w:spacing w:before="0" w:after="0"/>
        <w:ind w:firstLine="709"/>
        <w:contextualSpacing/>
        <w:jc w:val="both"/>
        <w:textAlignment w:val="baseline"/>
        <w:rPr>
          <w:spacing w:val="2"/>
          <w:lang w:val="kk-KZ"/>
        </w:rPr>
      </w:pPr>
      <w:r>
        <w:rPr>
          <w:lang w:val="kk-KZ"/>
        </w:rPr>
        <w:t>4</w:t>
      </w:r>
      <w:r w:rsidRPr="00046746">
        <w:rPr>
          <w:lang w:val="kk-KZ"/>
        </w:rPr>
        <w:t>.</w:t>
      </w:r>
      <w:r>
        <w:rPr>
          <w:lang w:val="kk-KZ"/>
        </w:rPr>
        <w:t>5</w:t>
      </w:r>
      <w:r w:rsidRPr="00046746">
        <w:rPr>
          <w:lang w:val="kk-KZ"/>
        </w:rPr>
        <w:t xml:space="preserve"> Бір жабдықтың құны 4000 АЕК-тен асып кеткен жағдайда, ол жабдықтың мемлекеттік ұйымдар жанында қызмет ететін ұжымдық пайдаланудағы ұлттық зертханасында жоқ екендігін жазбаша растау, оны сатып алу қажеттілігі туралы негіздеме ұсыну. </w:t>
      </w:r>
      <w:r w:rsidRPr="00043932">
        <w:rPr>
          <w:lang w:val="kk-KZ"/>
        </w:rPr>
        <w:t xml:space="preserve">Мемлекеттік емес ұйым болып табылатын өтінім берушілер гранттық қаржыландыру аясында  құны 4000 АЕК-тен жоғары жабдық сатып алса оны жобаны жүзеге асыру аяқталғаннан кейін алты ай ішінде мемлекеттік ұйымдар жанында қызмет ететін ұжымдық пайдалану ұлттық зертханасы балансына енгізеді.   </w:t>
      </w:r>
    </w:p>
    <w:p w:rsidR="00085EBF" w:rsidRPr="00052E63" w:rsidRDefault="00085EBF" w:rsidP="00085EBF">
      <w:pPr>
        <w:ind w:left="708"/>
        <w:jc w:val="center"/>
        <w:rPr>
          <w:b/>
        </w:rPr>
      </w:pPr>
      <w:r>
        <w:rPr>
          <w:b/>
        </w:rPr>
        <w:t>5. Тараптардың жауапкершілігі</w:t>
      </w:r>
    </w:p>
    <w:p w:rsidR="00066D4E" w:rsidRPr="00052E63" w:rsidRDefault="00066D4E" w:rsidP="00066D4E">
      <w:pPr>
        <w:ind w:firstLine="851"/>
        <w:jc w:val="both"/>
      </w:pPr>
      <w:r w:rsidRPr="00052E63">
        <w:t>5.1 Шарттағы көрсетілген міндеттер орындалмаған жағдайда, тараптар заңнамада белгіленг</w:t>
      </w:r>
      <w:r>
        <w:t xml:space="preserve">ен шарттар мен тәртіп бойынша жауапқа тартылады. </w:t>
      </w:r>
    </w:p>
    <w:p w:rsidR="00066D4E" w:rsidRDefault="00066D4E" w:rsidP="00066D4E">
      <w:pPr>
        <w:ind w:firstLine="851"/>
        <w:jc w:val="both"/>
      </w:pPr>
      <w:r w:rsidRPr="00052E63">
        <w:t xml:space="preserve">5.2 Егер Орындаушы </w:t>
      </w:r>
      <w:r w:rsidRPr="001225A5">
        <w:t>осы Шартқа 1</w:t>
      </w:r>
      <w:r w:rsidR="00022A2A">
        <w:t>.1-1 қосымшада және Шарттың 4.1-</w:t>
      </w:r>
      <w:r w:rsidRPr="001225A5">
        <w:t xml:space="preserve">тармағында </w:t>
      </w:r>
      <w:r w:rsidRPr="00F46987">
        <w:t>көрсетілген уақытында ғылыми және (немесе) ғылыми-техникалық жобаны жасап бітпесе</w:t>
      </w:r>
      <w:r w:rsidR="00022A2A" w:rsidRPr="00F46987">
        <w:t>,</w:t>
      </w:r>
      <w:r w:rsidRPr="00F46987">
        <w:t xml:space="preserve"> бюджетке ғылыми және (немесе) ғылыми-техникалық жобаның тиісті ағымдағы жылындағы жалпы сомасының 0,03 %-ын әрбір кешіккен күні үшін айыппұл ретінде төлейді.</w:t>
      </w:r>
      <w:r w:rsidRPr="00052E63">
        <w:t xml:space="preserve"> </w:t>
      </w:r>
      <w:r>
        <w:t xml:space="preserve"> </w:t>
      </w:r>
    </w:p>
    <w:p w:rsidR="00066D4E" w:rsidRPr="00052E63" w:rsidRDefault="00066D4E" w:rsidP="00066D4E">
      <w:pPr>
        <w:ind w:firstLine="851"/>
        <w:jc w:val="both"/>
      </w:pPr>
      <w:r>
        <w:t xml:space="preserve">Осы Шарттың техникалық ерекшелігі мен күнтізбелік жұмыс жоспарында (1.1-1 қосымша) қарастырылған жұмыстарды орындамаған және дұрыс орындамаған жағдайда </w:t>
      </w:r>
      <w:r w:rsidRPr="00F46987">
        <w:t>Орындаушы ғылыми және (немесе) ғылыми-техникалық жобаның тиісті ағымдағы жылындағы жалпы сомасының 0,05 %-ын әрбір кешіккен күні үшін айыппұл ретінде төлейді.</w:t>
      </w:r>
      <w:r w:rsidRPr="00D276C8">
        <w:t xml:space="preserve">  </w:t>
      </w:r>
      <w:r>
        <w:t xml:space="preserve">  </w:t>
      </w:r>
    </w:p>
    <w:p w:rsidR="00066D4E" w:rsidRPr="00052E63" w:rsidRDefault="00066D4E" w:rsidP="00066D4E">
      <w:pPr>
        <w:ind w:firstLine="851"/>
        <w:jc w:val="both"/>
      </w:pPr>
      <w:r w:rsidRPr="00052E63">
        <w:t xml:space="preserve">5.3 Орындаушы </w:t>
      </w:r>
      <w:r w:rsidRPr="00D26C6E">
        <w:t>ғылыми және (не</w:t>
      </w:r>
      <w:r>
        <w:t xml:space="preserve">месе) ғылыми-техникалық жоба бойынша </w:t>
      </w:r>
      <w:r w:rsidRPr="00D26C6E">
        <w:t xml:space="preserve">жұмыстарды орындамаған </w:t>
      </w:r>
      <w:r>
        <w:t xml:space="preserve">және дұрыс орындамаған жағдайда, </w:t>
      </w:r>
      <w:r w:rsidRPr="00052E63">
        <w:t xml:space="preserve">Тапсырыс беруші жобаның кез келген кезеңінде Ұлттық ғылыми кеңестің шешіміне сәйкес қаржыландыруды тоқтата алады. </w:t>
      </w:r>
    </w:p>
    <w:p w:rsidR="00066D4E" w:rsidRDefault="00A36D2F" w:rsidP="00A36D2F">
      <w:pPr>
        <w:pStyle w:val="a4"/>
        <w:shd w:val="clear" w:color="auto" w:fill="FFFFFF"/>
        <w:spacing w:before="0"/>
        <w:ind w:firstLine="709"/>
        <w:contextualSpacing/>
        <w:jc w:val="both"/>
        <w:textAlignment w:val="baseline"/>
        <w:rPr>
          <w:bCs/>
          <w:spacing w:val="2"/>
          <w:lang w:val="kk-KZ"/>
        </w:rPr>
      </w:pPr>
      <w:r>
        <w:rPr>
          <w:bCs/>
          <w:spacing w:val="2"/>
          <w:lang w:val="kk-KZ"/>
        </w:rPr>
        <w:lastRenderedPageBreak/>
        <w:t xml:space="preserve"> </w:t>
      </w:r>
      <w:r w:rsidR="00066D4E">
        <w:rPr>
          <w:bCs/>
          <w:spacing w:val="2"/>
          <w:lang w:val="kk-KZ"/>
        </w:rPr>
        <w:t xml:space="preserve">5.4 </w:t>
      </w:r>
      <w:r w:rsidR="00066D4E" w:rsidRPr="005804E1">
        <w:rPr>
          <w:bCs/>
          <w:spacing w:val="2"/>
          <w:lang w:val="kk-KZ"/>
        </w:rPr>
        <w:t>Гранттық қаржыландыру қаражаты ғылыми және (немесе) ғылыми-техникалық жоба</w:t>
      </w:r>
      <w:r w:rsidR="00066D4E">
        <w:rPr>
          <w:bCs/>
          <w:spacing w:val="2"/>
          <w:lang w:val="kk-KZ"/>
        </w:rPr>
        <w:t xml:space="preserve">ның </w:t>
      </w:r>
      <w:r w:rsidR="00066D4E" w:rsidRPr="005804E1">
        <w:rPr>
          <w:bCs/>
          <w:spacing w:val="2"/>
          <w:lang w:val="kk-KZ"/>
        </w:rPr>
        <w:t xml:space="preserve">ғылыми және </w:t>
      </w:r>
      <w:r w:rsidR="00066D4E">
        <w:rPr>
          <w:bCs/>
          <w:spacing w:val="2"/>
          <w:lang w:val="kk-KZ"/>
        </w:rPr>
        <w:t xml:space="preserve">(немесе) ғылыми-техникалық жобаны тікелей басқару үшін Өтінім беруші тағайындаған ғылыми жетекшісіне гранттық қаржылаедыруға арналған өтінімге сәйкес беріледі. </w:t>
      </w:r>
    </w:p>
    <w:p w:rsidR="00066D4E" w:rsidRPr="005804E1" w:rsidRDefault="00066D4E" w:rsidP="00066D4E">
      <w:pPr>
        <w:pStyle w:val="a4"/>
        <w:shd w:val="clear" w:color="auto" w:fill="FFFFFF"/>
        <w:ind w:firstLine="709"/>
        <w:contextualSpacing/>
        <w:jc w:val="both"/>
        <w:textAlignment w:val="baseline"/>
        <w:rPr>
          <w:bCs/>
          <w:spacing w:val="2"/>
          <w:lang w:val="kk-KZ"/>
        </w:rPr>
      </w:pPr>
      <w:r w:rsidRPr="005804E1">
        <w:rPr>
          <w:bCs/>
          <w:spacing w:val="2"/>
          <w:lang w:val="kk-KZ"/>
        </w:rPr>
        <w:t>5.5 Гр</w:t>
      </w:r>
      <w:r>
        <w:rPr>
          <w:bCs/>
          <w:spacing w:val="2"/>
          <w:lang w:val="kk-KZ"/>
        </w:rPr>
        <w:t xml:space="preserve">анттық қаржыландырудың қаражаты бекітілген заңдардың талаптарына сәйкес, </w:t>
      </w:r>
      <w:r w:rsidRPr="00AB488A">
        <w:rPr>
          <w:bCs/>
          <w:spacing w:val="2"/>
          <w:lang w:val="kk-KZ"/>
        </w:rPr>
        <w:t xml:space="preserve">ғылыми және </w:t>
      </w:r>
      <w:r>
        <w:rPr>
          <w:bCs/>
          <w:spacing w:val="2"/>
          <w:lang w:val="kk-KZ"/>
        </w:rPr>
        <w:t xml:space="preserve">(немесе) ғылыми-техникалық жобаны іске асыруға қатысты </w:t>
      </w:r>
      <w:r w:rsidRPr="005804E1">
        <w:rPr>
          <w:bCs/>
          <w:spacing w:val="2"/>
          <w:lang w:val="kk-KZ"/>
        </w:rPr>
        <w:t xml:space="preserve">шығындарға бағытталуы тиіс. </w:t>
      </w:r>
    </w:p>
    <w:p w:rsidR="00085EBF" w:rsidRDefault="00066D4E" w:rsidP="00085EBF">
      <w:pPr>
        <w:pStyle w:val="a4"/>
        <w:shd w:val="clear" w:color="auto" w:fill="FFFFFF"/>
        <w:spacing w:before="0" w:after="0"/>
        <w:ind w:firstLine="709"/>
        <w:contextualSpacing/>
        <w:jc w:val="both"/>
        <w:textAlignment w:val="baseline"/>
        <w:rPr>
          <w:bCs/>
          <w:spacing w:val="2"/>
          <w:lang w:val="kk-KZ"/>
        </w:rPr>
      </w:pPr>
      <w:r w:rsidRPr="00066D4E">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rsidR="00085EBF" w:rsidRPr="009F22C0" w:rsidRDefault="00085EBF" w:rsidP="00085EBF">
      <w:pPr>
        <w:pStyle w:val="a4"/>
        <w:shd w:val="clear" w:color="auto" w:fill="FFFFFF"/>
        <w:spacing w:before="0" w:after="0"/>
        <w:ind w:firstLine="709"/>
        <w:contextualSpacing/>
        <w:jc w:val="both"/>
        <w:textAlignment w:val="baseline"/>
        <w:rPr>
          <w:bCs/>
          <w:spacing w:val="2"/>
          <w:lang w:val="kk-KZ"/>
        </w:rPr>
      </w:pPr>
    </w:p>
    <w:p w:rsidR="00085EBF" w:rsidRPr="00066D4E" w:rsidRDefault="009F22C0" w:rsidP="00085EBF">
      <w:pPr>
        <w:pStyle w:val="a4"/>
        <w:shd w:val="clear" w:color="auto" w:fill="FFFFFF"/>
        <w:ind w:firstLine="709"/>
        <w:contextualSpacing/>
        <w:jc w:val="center"/>
        <w:textAlignment w:val="baseline"/>
        <w:rPr>
          <w:b/>
          <w:spacing w:val="2"/>
          <w:lang w:val="kk-KZ"/>
        </w:rPr>
      </w:pPr>
      <w:r>
        <w:rPr>
          <w:b/>
          <w:spacing w:val="2"/>
          <w:lang w:val="kk-KZ"/>
        </w:rPr>
        <w:t>6. Өзге де шарттар</w:t>
      </w:r>
    </w:p>
    <w:p w:rsidR="00066D4E" w:rsidRPr="001061AF" w:rsidRDefault="00066D4E" w:rsidP="00066D4E">
      <w:pPr>
        <w:pStyle w:val="a4"/>
        <w:shd w:val="clear" w:color="auto" w:fill="FFFFFF"/>
        <w:ind w:firstLine="709"/>
        <w:contextualSpacing/>
        <w:jc w:val="both"/>
        <w:textAlignment w:val="baseline"/>
        <w:rPr>
          <w:spacing w:val="2"/>
          <w:lang w:val="kk-KZ"/>
        </w:rPr>
      </w:pPr>
      <w:r w:rsidRPr="00066D4E">
        <w:rPr>
          <w:spacing w:val="2"/>
          <w:lang w:val="kk-KZ"/>
        </w:rPr>
        <w:t>6.1 Ғылыми және (немесе) ғылыми-техникалық жобаны іске асыру барысына</w:t>
      </w:r>
      <w:r>
        <w:rPr>
          <w:spacing w:val="2"/>
          <w:lang w:val="kk-KZ"/>
        </w:rPr>
        <w:t xml:space="preserve"> және олардың нәтижелілігіне</w:t>
      </w:r>
      <w:r w:rsidRPr="00066D4E">
        <w:rPr>
          <w:spacing w:val="2"/>
          <w:lang w:val="kk-KZ"/>
        </w:rPr>
        <w:t>, оның ішінде</w:t>
      </w:r>
      <w:r>
        <w:rPr>
          <w:spacing w:val="2"/>
          <w:lang w:val="kk-KZ"/>
        </w:rPr>
        <w:t xml:space="preserve"> іске асырылып жатқан жерге бару арқылы </w:t>
      </w:r>
      <w:r w:rsidRPr="00066D4E">
        <w:rPr>
          <w:spacing w:val="2"/>
          <w:lang w:val="kk-KZ"/>
        </w:rPr>
        <w:t>жүргізілетін мониторинг</w:t>
      </w:r>
      <w:r>
        <w:rPr>
          <w:spacing w:val="2"/>
          <w:lang w:val="kk-KZ"/>
        </w:rPr>
        <w:t>, сондай-ақ</w:t>
      </w:r>
      <w:r w:rsidRPr="00066D4E">
        <w:rPr>
          <w:lang w:val="kk-KZ"/>
        </w:rPr>
        <w:t xml:space="preserve"> </w:t>
      </w:r>
      <w:r>
        <w:rPr>
          <w:lang w:val="kk-KZ"/>
        </w:rPr>
        <w:t xml:space="preserve">жүргізіліп жатқан </w:t>
      </w:r>
      <w:r>
        <w:rPr>
          <w:spacing w:val="2"/>
          <w:lang w:val="kk-KZ"/>
        </w:rPr>
        <w:t>ғ</w:t>
      </w:r>
      <w:r w:rsidRPr="001061AF">
        <w:rPr>
          <w:spacing w:val="2"/>
          <w:lang w:val="kk-KZ"/>
        </w:rPr>
        <w:t>ылыми және (немесе) ғыл</w:t>
      </w:r>
      <w:r>
        <w:rPr>
          <w:spacing w:val="2"/>
          <w:lang w:val="kk-KZ"/>
        </w:rPr>
        <w:t xml:space="preserve">ыми-техникалық жобалардың нәтижелілігіне жүргізілетін мониторинг қолданыстағы заңға сәйкес жүзеге асырылады.  </w:t>
      </w:r>
    </w:p>
    <w:p w:rsidR="00066D4E" w:rsidRPr="007A10F2" w:rsidRDefault="00066D4E" w:rsidP="00066D4E">
      <w:pPr>
        <w:pStyle w:val="a4"/>
        <w:shd w:val="clear" w:color="auto" w:fill="FFFFFF"/>
        <w:ind w:firstLine="709"/>
        <w:contextualSpacing/>
        <w:jc w:val="both"/>
        <w:textAlignment w:val="baseline"/>
        <w:rPr>
          <w:spacing w:val="2"/>
          <w:lang w:val="kk-KZ"/>
        </w:rPr>
      </w:pPr>
      <w:r w:rsidRPr="007A10F2">
        <w:rPr>
          <w:spacing w:val="2"/>
          <w:lang w:val="kk-KZ"/>
        </w:rPr>
        <w:t xml:space="preserve">6.2 «2020-2022 жылдарға арналған республикалық бюджет туралы» Қазақстан Республикасының Заңына өзгерістер енгізілетін жағдайда, </w:t>
      </w:r>
      <w:r>
        <w:rPr>
          <w:spacing w:val="2"/>
          <w:lang w:val="kk-KZ"/>
        </w:rPr>
        <w:t>ғ</w:t>
      </w:r>
      <w:r w:rsidRPr="007A10F2">
        <w:rPr>
          <w:spacing w:val="2"/>
          <w:lang w:val="kk-KZ"/>
        </w:rPr>
        <w:t>ылыми және (немесе) ғылы</w:t>
      </w:r>
      <w:r>
        <w:rPr>
          <w:spacing w:val="2"/>
          <w:lang w:val="kk-KZ"/>
        </w:rPr>
        <w:t xml:space="preserve">ми-техникалық жобаны орындауға бөлінетін </w:t>
      </w:r>
      <w:r w:rsidRPr="007A10F2">
        <w:rPr>
          <w:spacing w:val="2"/>
          <w:lang w:val="kk-KZ"/>
        </w:rPr>
        <w:t xml:space="preserve">қаражаттың көлемін </w:t>
      </w:r>
      <w:r>
        <w:rPr>
          <w:spacing w:val="2"/>
          <w:lang w:val="kk-KZ"/>
        </w:rPr>
        <w:t>тиісті қаржы жылына</w:t>
      </w:r>
      <w:r w:rsidRPr="007A10F2">
        <w:rPr>
          <w:spacing w:val="2"/>
          <w:lang w:val="kk-KZ"/>
        </w:rPr>
        <w:t xml:space="preserve"> бөлінетін бөлігін азайтып, Тапсырыс беруші </w:t>
      </w:r>
      <w:r>
        <w:rPr>
          <w:spacing w:val="2"/>
          <w:lang w:val="kk-KZ"/>
        </w:rPr>
        <w:t xml:space="preserve">Ұлттық ғылыми кеңестің шешімі негізінде </w:t>
      </w:r>
      <w:r w:rsidRPr="007A10F2">
        <w:rPr>
          <w:spacing w:val="2"/>
          <w:lang w:val="kk-KZ"/>
        </w:rPr>
        <w:t xml:space="preserve">Шарттың </w:t>
      </w:r>
      <w:r w:rsidR="00022A2A">
        <w:rPr>
          <w:spacing w:val="2"/>
          <w:lang w:val="kk-KZ"/>
        </w:rPr>
        <w:t xml:space="preserve">              </w:t>
      </w:r>
      <w:r w:rsidRPr="007A10F2">
        <w:rPr>
          <w:spacing w:val="2"/>
          <w:lang w:val="kk-KZ"/>
        </w:rPr>
        <w:t>3.1-</w:t>
      </w:r>
      <w:r>
        <w:rPr>
          <w:spacing w:val="2"/>
          <w:lang w:val="kk-KZ"/>
        </w:rPr>
        <w:t xml:space="preserve">тармағына, техникалық ерекшелігіне және күнтізбелік жұмыс жоспарына (Шартқа 1.1-1 қосымшасы) </w:t>
      </w:r>
      <w:r w:rsidRPr="007A10F2">
        <w:rPr>
          <w:spacing w:val="2"/>
          <w:lang w:val="kk-KZ"/>
        </w:rPr>
        <w:t>талапқа сай өзгерістер енгізе алады.</w:t>
      </w:r>
    </w:p>
    <w:p w:rsidR="00066D4E" w:rsidRPr="007A10F2" w:rsidRDefault="00066D4E" w:rsidP="00066D4E">
      <w:pPr>
        <w:pStyle w:val="a4"/>
        <w:shd w:val="clear" w:color="auto" w:fill="FFFFFF"/>
        <w:ind w:firstLine="709"/>
        <w:contextualSpacing/>
        <w:jc w:val="both"/>
        <w:textAlignment w:val="baseline"/>
        <w:rPr>
          <w:spacing w:val="2"/>
          <w:lang w:val="kk-KZ"/>
        </w:rPr>
      </w:pPr>
      <w:r>
        <w:rPr>
          <w:spacing w:val="2"/>
          <w:lang w:val="kk-KZ"/>
        </w:rPr>
        <w:t xml:space="preserve">6.3 </w:t>
      </w:r>
      <w:r w:rsidRPr="007A10F2">
        <w:rPr>
          <w:spacing w:val="2"/>
          <w:lang w:val="kk-KZ"/>
        </w:rPr>
        <w:t xml:space="preserve">Шарт Қазақстан Республикасы Қаржы министрлігінің Қазынашылық мекемесіне «___» ________ 201( )_ жылдан тіркеуге қойылған сәттен бастап күшіне енеді және Тараптар үшін міндетті саналады. </w:t>
      </w:r>
    </w:p>
    <w:p w:rsidR="00066D4E" w:rsidRPr="00511EB7" w:rsidRDefault="00066D4E" w:rsidP="00066D4E">
      <w:pPr>
        <w:pStyle w:val="a4"/>
        <w:shd w:val="clear" w:color="auto" w:fill="FFFFFF"/>
        <w:ind w:firstLine="709"/>
        <w:contextualSpacing/>
        <w:jc w:val="both"/>
        <w:textAlignment w:val="baseline"/>
        <w:rPr>
          <w:spacing w:val="2"/>
          <w:lang w:val="kk-KZ"/>
        </w:rPr>
      </w:pPr>
      <w:r>
        <w:rPr>
          <w:spacing w:val="2"/>
          <w:lang w:val="kk-KZ"/>
        </w:rPr>
        <w:t xml:space="preserve">6.4 Ғылыми-зерттеу </w:t>
      </w:r>
      <w:r w:rsidRPr="00511EB7">
        <w:rPr>
          <w:spacing w:val="2"/>
          <w:lang w:val="kk-KZ"/>
        </w:rPr>
        <w:t>жұмысы</w:t>
      </w:r>
      <w:r>
        <w:rPr>
          <w:spacing w:val="2"/>
          <w:lang w:val="kk-KZ"/>
        </w:rPr>
        <w:t xml:space="preserve">н Орындаушы </w:t>
      </w:r>
      <w:r w:rsidRPr="00511EB7">
        <w:rPr>
          <w:spacing w:val="2"/>
          <w:lang w:val="kk-KZ"/>
        </w:rPr>
        <w:t>«Ұлттық мемлекеттік ғылыми-техн</w:t>
      </w:r>
      <w:r>
        <w:rPr>
          <w:spacing w:val="2"/>
          <w:lang w:val="kk-KZ"/>
        </w:rPr>
        <w:t>икалық сараптама орталығы» АҚ-нда</w:t>
      </w:r>
      <w:r w:rsidRPr="00511EB7">
        <w:rPr>
          <w:spacing w:val="2"/>
          <w:lang w:val="kk-KZ"/>
        </w:rPr>
        <w:t xml:space="preserve"> мінде</w:t>
      </w:r>
      <w:r>
        <w:rPr>
          <w:spacing w:val="2"/>
          <w:lang w:val="kk-KZ"/>
        </w:rPr>
        <w:t xml:space="preserve">тті мемлекеттік тіркеуге тұрғызуы тиіс. </w:t>
      </w:r>
      <w:r w:rsidRPr="00511EB7">
        <w:rPr>
          <w:spacing w:val="2"/>
          <w:lang w:val="kk-KZ"/>
        </w:rPr>
        <w:t xml:space="preserve"> </w:t>
      </w:r>
    </w:p>
    <w:p w:rsidR="00066D4E" w:rsidRPr="007A10F2" w:rsidRDefault="00066D4E" w:rsidP="00066D4E">
      <w:pPr>
        <w:pStyle w:val="a4"/>
        <w:shd w:val="clear" w:color="auto" w:fill="FFFFFF"/>
        <w:spacing w:before="0" w:after="0"/>
        <w:ind w:firstLine="709"/>
        <w:contextualSpacing/>
        <w:jc w:val="both"/>
        <w:textAlignment w:val="baseline"/>
        <w:rPr>
          <w:spacing w:val="2"/>
          <w:lang w:val="kk-KZ"/>
        </w:rPr>
      </w:pPr>
      <w:r>
        <w:rPr>
          <w:spacing w:val="2"/>
          <w:lang w:val="kk-KZ"/>
        </w:rPr>
        <w:t>6.5</w:t>
      </w:r>
      <w:r w:rsidRPr="00511EB7">
        <w:rPr>
          <w:spacing w:val="2"/>
          <w:lang w:val="kk-KZ"/>
        </w:rPr>
        <w:t xml:space="preserve"> Үшінші тараптың барлық наразылықтарына Орындаушы жауапты болады.</w:t>
      </w:r>
    </w:p>
    <w:p w:rsidR="00867E5B" w:rsidRDefault="00066D4E" w:rsidP="00085EBF">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511EB7">
        <w:rPr>
          <w:color w:val="000000"/>
          <w:spacing w:val="2"/>
          <w:lang w:val="kk-KZ"/>
        </w:rPr>
        <w:t>6.</w:t>
      </w:r>
      <w:r>
        <w:rPr>
          <w:color w:val="000000"/>
          <w:spacing w:val="2"/>
          <w:lang w:val="kk-KZ"/>
        </w:rPr>
        <w:t>6</w:t>
      </w:r>
      <w:r w:rsidRPr="00511EB7">
        <w:rPr>
          <w:color w:val="000000"/>
          <w:spacing w:val="2"/>
          <w:lang w:val="kk-KZ"/>
        </w:rPr>
        <w:t xml:space="preserve">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rsidR="00085EBF" w:rsidRPr="00066D4E" w:rsidRDefault="00085EBF" w:rsidP="00085EBF">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rsidR="00066D4E" w:rsidRPr="000947D6" w:rsidRDefault="00066D4E" w:rsidP="00066D4E">
      <w:pPr>
        <w:pStyle w:val="a4"/>
        <w:numPr>
          <w:ilvl w:val="0"/>
          <w:numId w:val="1"/>
        </w:numPr>
        <w:shd w:val="clear" w:color="auto" w:fill="FFFFFF"/>
        <w:suppressAutoHyphens/>
        <w:spacing w:before="0" w:after="0"/>
        <w:ind w:firstLine="709"/>
        <w:contextualSpacing/>
        <w:jc w:val="center"/>
        <w:textAlignment w:val="baseline"/>
        <w:rPr>
          <w:b/>
          <w:spacing w:val="2"/>
        </w:rPr>
      </w:pPr>
      <w:r w:rsidRPr="000947D6">
        <w:rPr>
          <w:b/>
          <w:lang w:val="kk-KZ"/>
        </w:rPr>
        <w:t>Тараптардың заңды мекенжайлары</w:t>
      </w:r>
      <w:r w:rsidRPr="000947D6">
        <w:rPr>
          <w:b/>
          <w:spacing w:val="2"/>
        </w:rPr>
        <w:t xml:space="preserve"> </w:t>
      </w:r>
    </w:p>
    <w:p w:rsidR="00066D4E" w:rsidRDefault="00066D4E" w:rsidP="00066D4E">
      <w:pPr>
        <w:pStyle w:val="a4"/>
        <w:shd w:val="clear" w:color="auto" w:fill="FFFFFF"/>
        <w:spacing w:before="0" w:after="0"/>
        <w:ind w:firstLine="709"/>
        <w:contextualSpacing/>
        <w:jc w:val="center"/>
        <w:textAlignment w:val="baseline"/>
        <w:rPr>
          <w:bCs/>
          <w:i/>
          <w:color w:val="000000"/>
          <w:spacing w:val="2"/>
          <w:lang w:val="kk-KZ"/>
        </w:rPr>
      </w:pPr>
      <w:r w:rsidRPr="000947D6">
        <w:rPr>
          <w:bCs/>
          <w:i/>
          <w:color w:val="000000"/>
          <w:spacing w:val="2"/>
        </w:rPr>
        <w:t xml:space="preserve">(бөлек бетке </w:t>
      </w:r>
      <w:proofErr w:type="gramStart"/>
      <w:r w:rsidRPr="000947D6">
        <w:rPr>
          <w:bCs/>
          <w:i/>
          <w:color w:val="000000"/>
          <w:spacing w:val="2"/>
        </w:rPr>
        <w:t>орналастыру</w:t>
      </w:r>
      <w:proofErr w:type="gramEnd"/>
      <w:r w:rsidRPr="000947D6">
        <w:rPr>
          <w:bCs/>
          <w:i/>
          <w:color w:val="000000"/>
          <w:spacing w:val="2"/>
        </w:rPr>
        <w:t>ға болмайды)</w:t>
      </w:r>
      <w:r>
        <w:rPr>
          <w:bCs/>
          <w:i/>
          <w:color w:val="000000"/>
          <w:spacing w:val="2"/>
          <w:lang w:val="kk-KZ"/>
        </w:rPr>
        <w:t xml:space="preserve"> </w:t>
      </w:r>
    </w:p>
    <w:p w:rsidR="00066D4E" w:rsidRPr="000947D6" w:rsidRDefault="00066D4E" w:rsidP="00066D4E">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066D4E" w:rsidRPr="005644A3" w:rsidTr="00244F09">
        <w:trPr>
          <w:trHeight w:val="150"/>
        </w:trPr>
        <w:tc>
          <w:tcPr>
            <w:tcW w:w="4962" w:type="dxa"/>
          </w:tcPr>
          <w:p w:rsidR="00066D4E" w:rsidRPr="000947D6" w:rsidRDefault="00066D4E" w:rsidP="00244F0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Тапсырыс беруші:</w:t>
            </w:r>
          </w:p>
          <w:p w:rsidR="00066D4E" w:rsidRDefault="00022A2A" w:rsidP="00FD21FD">
            <w:pPr>
              <w:pStyle w:val="a4"/>
              <w:shd w:val="clear" w:color="auto" w:fill="FFFFFF"/>
              <w:spacing w:before="0" w:after="0"/>
              <w:contextualSpacing/>
              <w:jc w:val="both"/>
              <w:textAlignment w:val="baseline"/>
              <w:rPr>
                <w:color w:val="000000"/>
                <w:spacing w:val="2"/>
                <w:lang w:val="kk-KZ"/>
              </w:rPr>
            </w:pPr>
            <w:r>
              <w:rPr>
                <w:color w:val="000000"/>
                <w:spacing w:val="2"/>
              </w:rPr>
              <w:t>«Қазақстан Республикасыны</w:t>
            </w:r>
            <w:proofErr w:type="gramStart"/>
            <w:r>
              <w:rPr>
                <w:color w:val="000000"/>
                <w:spacing w:val="2"/>
              </w:rPr>
              <w:t>ң Б</w:t>
            </w:r>
            <w:proofErr w:type="gramEnd"/>
            <w:r w:rsidR="00066D4E" w:rsidRPr="00E81964">
              <w:rPr>
                <w:color w:val="000000"/>
                <w:spacing w:val="2"/>
              </w:rPr>
              <w:t xml:space="preserve">ілім және ғылым министрлігінің Ғылым комитеті» </w:t>
            </w:r>
            <w:r w:rsidR="00066D4E">
              <w:rPr>
                <w:color w:val="000000"/>
                <w:spacing w:val="2"/>
                <w:lang w:val="kk-KZ"/>
              </w:rPr>
              <w:t>ММ</w:t>
            </w:r>
          </w:p>
          <w:p w:rsidR="00066D4E" w:rsidRPr="00E81964" w:rsidRDefault="00066D4E" w:rsidP="00244F0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Нұр-Сұлтан</w:t>
            </w:r>
            <w:r>
              <w:rPr>
                <w:color w:val="000000"/>
                <w:spacing w:val="2"/>
                <w:lang w:val="kk-KZ"/>
              </w:rPr>
              <w:t xml:space="preserve"> қ., </w:t>
            </w:r>
            <w:r w:rsidRPr="00E81964">
              <w:rPr>
                <w:color w:val="000000"/>
                <w:spacing w:val="2"/>
                <w:lang w:val="kk-KZ"/>
              </w:rPr>
              <w:t>Мәңгілік Ел</w:t>
            </w:r>
            <w:r>
              <w:rPr>
                <w:color w:val="000000"/>
                <w:spacing w:val="2"/>
                <w:lang w:val="kk-KZ"/>
              </w:rPr>
              <w:t xml:space="preserve"> даңғылы</w:t>
            </w:r>
            <w:r w:rsidRPr="00E81964">
              <w:rPr>
                <w:color w:val="000000"/>
                <w:spacing w:val="2"/>
                <w:lang w:val="kk-KZ"/>
              </w:rPr>
              <w:t xml:space="preserve">, 8 </w:t>
            </w:r>
          </w:p>
          <w:p w:rsidR="00066D4E" w:rsidRPr="00E81964" w:rsidRDefault="00066D4E" w:rsidP="00FD21FD">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 xml:space="preserve">БИН 061 140 007 608 </w:t>
            </w:r>
          </w:p>
          <w:p w:rsidR="00066D4E" w:rsidRPr="00E81964" w:rsidRDefault="00066D4E" w:rsidP="00FD21FD">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 xml:space="preserve">БИК KK MF KZ 2A                                                                            </w:t>
            </w:r>
          </w:p>
          <w:p w:rsidR="00066D4E" w:rsidRPr="00066D4E" w:rsidRDefault="00066D4E" w:rsidP="00FD21FD">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ИИК KZ92 070</w:t>
            </w:r>
            <w:r w:rsidRPr="00066D4E">
              <w:rPr>
                <w:color w:val="000000"/>
                <w:spacing w:val="2"/>
                <w:lang w:val="kk-KZ"/>
              </w:rPr>
              <w:t xml:space="preserve">1 01KS N000 0000 </w:t>
            </w:r>
          </w:p>
          <w:p w:rsidR="00066D4E" w:rsidRPr="00066D4E" w:rsidRDefault="00066D4E" w:rsidP="00FD21FD">
            <w:pPr>
              <w:pStyle w:val="a4"/>
              <w:shd w:val="clear" w:color="auto" w:fill="FFFFFF"/>
              <w:spacing w:before="0" w:after="0"/>
              <w:contextualSpacing/>
              <w:jc w:val="both"/>
              <w:textAlignment w:val="baseline"/>
              <w:rPr>
                <w:color w:val="000000"/>
                <w:spacing w:val="2"/>
                <w:lang w:val="kk-KZ"/>
              </w:rPr>
            </w:pPr>
            <w:r w:rsidRPr="00066D4E">
              <w:rPr>
                <w:color w:val="000000"/>
                <w:spacing w:val="2"/>
                <w:lang w:val="kk-KZ"/>
              </w:rPr>
              <w:t xml:space="preserve">Кбе 11                                                    </w:t>
            </w:r>
          </w:p>
          <w:p w:rsidR="00066D4E" w:rsidRPr="005644A3" w:rsidRDefault="00066D4E" w:rsidP="00FD21FD">
            <w:pPr>
              <w:pStyle w:val="a4"/>
              <w:shd w:val="clear" w:color="auto" w:fill="FFFFFF"/>
              <w:spacing w:before="0" w:after="0"/>
              <w:contextualSpacing/>
              <w:jc w:val="both"/>
              <w:textAlignment w:val="baseline"/>
              <w:rPr>
                <w:color w:val="000000"/>
                <w:spacing w:val="2"/>
              </w:rPr>
            </w:pPr>
            <w:r w:rsidRPr="00E81964">
              <w:rPr>
                <w:color w:val="000000"/>
                <w:spacing w:val="2"/>
              </w:rPr>
              <w:t xml:space="preserve">«Қазақстан Республикасы Қаржы министрлігінің Қазынашылық комитеті» </w:t>
            </w:r>
          </w:p>
          <w:p w:rsidR="00066D4E" w:rsidRPr="00530CF1" w:rsidRDefault="00066D4E" w:rsidP="00530CF1">
            <w:pPr>
              <w:pStyle w:val="a4"/>
              <w:shd w:val="clear" w:color="auto" w:fill="FFFFFF"/>
              <w:spacing w:before="0" w:after="0"/>
              <w:contextualSpacing/>
              <w:jc w:val="both"/>
              <w:textAlignment w:val="baseline"/>
              <w:rPr>
                <w:color w:val="000000"/>
                <w:spacing w:val="2"/>
                <w:lang w:val="kk-KZ"/>
              </w:rPr>
            </w:pPr>
          </w:p>
          <w:p w:rsidR="00066D4E" w:rsidRPr="005644A3" w:rsidRDefault="00066D4E" w:rsidP="00FD21FD">
            <w:pPr>
              <w:pStyle w:val="a4"/>
              <w:shd w:val="clear" w:color="auto" w:fill="FFFFFF"/>
              <w:spacing w:before="0" w:after="0"/>
              <w:contextualSpacing/>
              <w:jc w:val="both"/>
              <w:textAlignment w:val="baseline"/>
              <w:rPr>
                <w:b/>
                <w:color w:val="000000"/>
                <w:spacing w:val="2"/>
              </w:rPr>
            </w:pPr>
            <w:r>
              <w:rPr>
                <w:b/>
                <w:color w:val="000000"/>
                <w:spacing w:val="2"/>
                <w:lang w:val="kk-KZ"/>
              </w:rPr>
              <w:t>Төрайым</w:t>
            </w:r>
            <w:r w:rsidRPr="005644A3">
              <w:rPr>
                <w:b/>
                <w:color w:val="000000"/>
                <w:spacing w:val="2"/>
              </w:rPr>
              <w:t xml:space="preserve">  </w:t>
            </w:r>
          </w:p>
          <w:p w:rsidR="00066D4E" w:rsidRPr="005644A3" w:rsidRDefault="00066D4E" w:rsidP="00244F09">
            <w:pPr>
              <w:pStyle w:val="a4"/>
              <w:shd w:val="clear" w:color="auto" w:fill="FFFFFF"/>
              <w:spacing w:before="0" w:after="0"/>
              <w:ind w:firstLine="709"/>
              <w:contextualSpacing/>
              <w:jc w:val="both"/>
              <w:textAlignment w:val="baseline"/>
              <w:rPr>
                <w:b/>
                <w:color w:val="000000"/>
                <w:spacing w:val="2"/>
              </w:rPr>
            </w:pPr>
          </w:p>
          <w:p w:rsidR="00066D4E" w:rsidRPr="005644A3" w:rsidRDefault="00066D4E" w:rsidP="00FD21FD">
            <w:pPr>
              <w:pStyle w:val="a4"/>
              <w:shd w:val="clear" w:color="auto" w:fill="FFFFFF"/>
              <w:spacing w:before="0" w:after="0"/>
              <w:contextualSpacing/>
              <w:jc w:val="both"/>
              <w:textAlignment w:val="baseline"/>
              <w:rPr>
                <w:b/>
                <w:color w:val="000000"/>
                <w:spacing w:val="2"/>
              </w:rPr>
            </w:pPr>
            <w:r w:rsidRPr="005644A3">
              <w:rPr>
                <w:b/>
                <w:color w:val="000000"/>
                <w:spacing w:val="2"/>
              </w:rPr>
              <w:t>________________ А.С.</w:t>
            </w:r>
            <w:r>
              <w:rPr>
                <w:b/>
                <w:color w:val="000000"/>
                <w:spacing w:val="2"/>
                <w:lang w:val="kk-KZ"/>
              </w:rPr>
              <w:t xml:space="preserve"> </w:t>
            </w:r>
            <w:r w:rsidRPr="005644A3">
              <w:rPr>
                <w:b/>
                <w:color w:val="000000"/>
                <w:spacing w:val="2"/>
              </w:rPr>
              <w:t xml:space="preserve">Абулкасова </w:t>
            </w:r>
          </w:p>
          <w:p w:rsidR="00066D4E" w:rsidRPr="005644A3" w:rsidRDefault="00066D4E" w:rsidP="00244F09">
            <w:pPr>
              <w:pStyle w:val="a4"/>
              <w:spacing w:before="0" w:after="0"/>
              <w:ind w:firstLine="709"/>
              <w:contextualSpacing/>
              <w:jc w:val="both"/>
              <w:textAlignment w:val="baseline"/>
              <w:rPr>
                <w:b/>
                <w:bCs/>
                <w:spacing w:val="2"/>
              </w:rPr>
            </w:pPr>
            <w:r>
              <w:rPr>
                <w:b/>
                <w:color w:val="000000"/>
                <w:spacing w:val="2"/>
              </w:rPr>
              <w:t>м.о</w:t>
            </w:r>
            <w:r w:rsidRPr="005644A3">
              <w:rPr>
                <w:b/>
                <w:color w:val="000000"/>
                <w:spacing w:val="2"/>
              </w:rPr>
              <w:t>.</w:t>
            </w:r>
            <w:r w:rsidRPr="005644A3">
              <w:rPr>
                <w:color w:val="000000"/>
                <w:spacing w:val="2"/>
              </w:rPr>
              <w:t xml:space="preserve">                        </w:t>
            </w:r>
          </w:p>
        </w:tc>
        <w:tc>
          <w:tcPr>
            <w:tcW w:w="4783" w:type="dxa"/>
          </w:tcPr>
          <w:p w:rsidR="00066D4E" w:rsidRPr="000947D6" w:rsidRDefault="00066D4E" w:rsidP="00244F0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 xml:space="preserve">Орындаушы: </w:t>
            </w:r>
          </w:p>
          <w:p w:rsidR="00066D4E" w:rsidRPr="009F22C0" w:rsidRDefault="009F22C0" w:rsidP="009F22C0">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Мекеменің заңды атауы</w:t>
            </w:r>
          </w:p>
          <w:p w:rsidR="00066D4E" w:rsidRPr="00AD7EB5" w:rsidRDefault="00AD7EB5" w:rsidP="00244F0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Заңды мекен-жайы</w:t>
            </w:r>
          </w:p>
          <w:p w:rsidR="00066D4E" w:rsidRPr="00AD7EB5" w:rsidRDefault="00AD7EB5" w:rsidP="00244F0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Облыс</w:t>
            </w:r>
            <w:r w:rsidR="00066D4E" w:rsidRPr="005644A3">
              <w:rPr>
                <w:color w:val="000000"/>
                <w:spacing w:val="2"/>
              </w:rPr>
              <w:t xml:space="preserve">, </w:t>
            </w:r>
            <w:r>
              <w:rPr>
                <w:color w:val="000000"/>
                <w:spacing w:val="2"/>
                <w:lang w:val="kk-KZ"/>
              </w:rPr>
              <w:t>қала</w:t>
            </w:r>
            <w:r w:rsidR="00066D4E" w:rsidRPr="005644A3">
              <w:rPr>
                <w:color w:val="000000"/>
                <w:spacing w:val="2"/>
              </w:rPr>
              <w:t xml:space="preserve">, </w:t>
            </w:r>
            <w:r>
              <w:rPr>
                <w:color w:val="000000"/>
                <w:spacing w:val="2"/>
                <w:lang w:val="kk-KZ"/>
              </w:rPr>
              <w:t>көше</w:t>
            </w:r>
            <w:r w:rsidR="00066D4E" w:rsidRPr="005644A3">
              <w:rPr>
                <w:color w:val="000000"/>
                <w:spacing w:val="2"/>
              </w:rPr>
              <w:t xml:space="preserve">, </w:t>
            </w:r>
            <w:r>
              <w:rPr>
                <w:color w:val="000000"/>
                <w:spacing w:val="2"/>
                <w:lang w:val="kk-KZ"/>
              </w:rPr>
              <w:t>үй</w:t>
            </w:r>
          </w:p>
          <w:p w:rsidR="00066D4E" w:rsidRPr="005644A3" w:rsidRDefault="00066D4E" w:rsidP="00244F0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БИН XXX XXX XXX …</w:t>
            </w:r>
          </w:p>
          <w:p w:rsidR="00066D4E" w:rsidRPr="005644A3" w:rsidRDefault="00066D4E" w:rsidP="00244F0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БИК XX XX XX</w:t>
            </w:r>
          </w:p>
          <w:p w:rsidR="00066D4E" w:rsidRPr="005644A3" w:rsidRDefault="00066D4E" w:rsidP="00244F09">
            <w:pPr>
              <w:pStyle w:val="a4"/>
              <w:shd w:val="clear" w:color="auto" w:fill="FFFFFF"/>
              <w:spacing w:before="0" w:after="0"/>
              <w:ind w:firstLine="709"/>
              <w:contextualSpacing/>
              <w:jc w:val="both"/>
              <w:textAlignment w:val="baseline"/>
              <w:rPr>
                <w:color w:val="000000"/>
                <w:spacing w:val="2"/>
              </w:rPr>
            </w:pPr>
            <w:r w:rsidRPr="005644A3">
              <w:rPr>
                <w:color w:val="000000"/>
                <w:spacing w:val="2"/>
              </w:rPr>
              <w:t>ИИК XXXX XXXX XXXX …</w:t>
            </w:r>
          </w:p>
          <w:p w:rsidR="00066D4E" w:rsidRPr="005644A3" w:rsidRDefault="00066D4E" w:rsidP="00244F09">
            <w:pPr>
              <w:pStyle w:val="a4"/>
              <w:shd w:val="clear" w:color="auto" w:fill="FFFFFF"/>
              <w:spacing w:before="0" w:after="0"/>
              <w:ind w:firstLine="709"/>
              <w:contextualSpacing/>
              <w:jc w:val="both"/>
              <w:textAlignment w:val="baseline"/>
              <w:rPr>
                <w:color w:val="000000"/>
                <w:spacing w:val="2"/>
              </w:rPr>
            </w:pPr>
            <w:r w:rsidRPr="005644A3">
              <w:rPr>
                <w:color w:val="000000"/>
                <w:spacing w:val="2"/>
              </w:rPr>
              <w:t>Кбе ХХХ</w:t>
            </w:r>
          </w:p>
          <w:p w:rsidR="00066D4E" w:rsidRPr="005644A3" w:rsidRDefault="00066D4E" w:rsidP="00244F0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БАНК  без филиала и города</w:t>
            </w:r>
          </w:p>
          <w:p w:rsidR="009F22C0" w:rsidRPr="009F22C0" w:rsidRDefault="009F22C0" w:rsidP="009F22C0">
            <w:pPr>
              <w:pStyle w:val="a4"/>
              <w:shd w:val="clear" w:color="auto" w:fill="FFFFFF"/>
              <w:spacing w:before="0" w:after="0"/>
              <w:ind w:firstLine="709"/>
              <w:contextualSpacing/>
              <w:jc w:val="both"/>
              <w:textAlignment w:val="baseline"/>
              <w:rPr>
                <w:color w:val="000000"/>
                <w:spacing w:val="2"/>
                <w:lang w:val="kk-KZ"/>
              </w:rPr>
            </w:pPr>
          </w:p>
          <w:p w:rsidR="00066D4E" w:rsidRPr="00043932" w:rsidRDefault="009F22C0" w:rsidP="00244F0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Лауазымы</w:t>
            </w:r>
            <w:r w:rsidR="00066D4E" w:rsidRPr="00043932">
              <w:rPr>
                <w:b/>
                <w:color w:val="000000"/>
                <w:spacing w:val="2"/>
                <w:lang w:val="kk-KZ"/>
              </w:rPr>
              <w:t xml:space="preserve"> (</w:t>
            </w:r>
            <w:r w:rsidR="00867E5B">
              <w:rPr>
                <w:b/>
                <w:color w:val="000000"/>
                <w:spacing w:val="2"/>
                <w:lang w:val="kk-KZ"/>
              </w:rPr>
              <w:t>Ұйымның атауысыз</w:t>
            </w:r>
            <w:r w:rsidR="00066D4E" w:rsidRPr="00043932">
              <w:rPr>
                <w:b/>
                <w:color w:val="000000"/>
                <w:spacing w:val="2"/>
                <w:lang w:val="kk-KZ"/>
              </w:rPr>
              <w:t xml:space="preserve">)  </w:t>
            </w:r>
          </w:p>
          <w:p w:rsidR="00066D4E" w:rsidRPr="00043932" w:rsidRDefault="00066D4E" w:rsidP="00244F09">
            <w:pPr>
              <w:pStyle w:val="a4"/>
              <w:shd w:val="clear" w:color="auto" w:fill="FFFFFF"/>
              <w:spacing w:before="0" w:after="0"/>
              <w:ind w:firstLine="709"/>
              <w:contextualSpacing/>
              <w:jc w:val="both"/>
              <w:textAlignment w:val="baseline"/>
              <w:rPr>
                <w:b/>
                <w:color w:val="000000"/>
                <w:spacing w:val="2"/>
                <w:lang w:val="kk-KZ"/>
              </w:rPr>
            </w:pPr>
          </w:p>
          <w:p w:rsidR="00066D4E" w:rsidRPr="00043932" w:rsidRDefault="00066D4E" w:rsidP="00244F09">
            <w:pPr>
              <w:pStyle w:val="a4"/>
              <w:shd w:val="clear" w:color="auto" w:fill="FFFFFF"/>
              <w:spacing w:before="0" w:after="0"/>
              <w:ind w:firstLine="709"/>
              <w:contextualSpacing/>
              <w:jc w:val="both"/>
              <w:textAlignment w:val="baseline"/>
              <w:rPr>
                <w:b/>
                <w:color w:val="000000"/>
                <w:spacing w:val="2"/>
                <w:lang w:val="kk-KZ"/>
              </w:rPr>
            </w:pPr>
            <w:r w:rsidRPr="00043932">
              <w:rPr>
                <w:b/>
                <w:color w:val="000000"/>
                <w:spacing w:val="2"/>
                <w:lang w:val="kk-KZ"/>
              </w:rPr>
              <w:t>________________ Фамилия. И.О.</w:t>
            </w:r>
          </w:p>
          <w:p w:rsidR="00066D4E" w:rsidRPr="005644A3" w:rsidRDefault="00867E5B" w:rsidP="00244F09">
            <w:pPr>
              <w:pStyle w:val="a4"/>
              <w:shd w:val="clear" w:color="auto" w:fill="FFFFFF"/>
              <w:spacing w:before="0" w:after="0"/>
              <w:ind w:firstLine="709"/>
              <w:contextualSpacing/>
              <w:jc w:val="both"/>
              <w:textAlignment w:val="baseline"/>
              <w:rPr>
                <w:b/>
                <w:color w:val="000000"/>
                <w:spacing w:val="2"/>
              </w:rPr>
            </w:pPr>
            <w:r>
              <w:rPr>
                <w:b/>
                <w:color w:val="000000"/>
                <w:spacing w:val="2"/>
              </w:rPr>
              <w:t>м.</w:t>
            </w:r>
            <w:r>
              <w:rPr>
                <w:b/>
                <w:color w:val="000000"/>
                <w:spacing w:val="2"/>
                <w:lang w:val="kk-KZ"/>
              </w:rPr>
              <w:t>о</w:t>
            </w:r>
            <w:r w:rsidR="00066D4E" w:rsidRPr="005644A3">
              <w:rPr>
                <w:b/>
                <w:color w:val="000000"/>
                <w:spacing w:val="2"/>
              </w:rPr>
              <w:t xml:space="preserve">.  </w:t>
            </w:r>
          </w:p>
          <w:p w:rsidR="00066D4E" w:rsidRPr="005644A3" w:rsidRDefault="00066D4E" w:rsidP="005F2C1B">
            <w:pPr>
              <w:pStyle w:val="a4"/>
              <w:shd w:val="clear" w:color="auto" w:fill="FFFFFF"/>
              <w:spacing w:before="0" w:after="0"/>
              <w:ind w:firstLine="709"/>
              <w:contextualSpacing/>
              <w:jc w:val="both"/>
              <w:textAlignment w:val="baseline"/>
              <w:rPr>
                <w:spacing w:val="2"/>
              </w:rPr>
            </w:pPr>
            <w:r w:rsidRPr="005644A3">
              <w:rPr>
                <w:color w:val="000000"/>
                <w:spacing w:val="2"/>
              </w:rPr>
              <w:t>(</w:t>
            </w:r>
            <w:r w:rsidR="005F2C1B">
              <w:rPr>
                <w:color w:val="000000"/>
                <w:spacing w:val="2"/>
                <w:lang w:val="kk-KZ"/>
              </w:rPr>
              <w:t>ескерту</w:t>
            </w:r>
            <w:r w:rsidRPr="005644A3">
              <w:rPr>
                <w:color w:val="000000"/>
                <w:spacing w:val="2"/>
              </w:rPr>
              <w:t xml:space="preserve"> - </w:t>
            </w:r>
            <w:r w:rsidR="00A36D2F" w:rsidRPr="00A36D2F">
              <w:rPr>
                <w:color w:val="000000"/>
                <w:spacing w:val="2"/>
              </w:rPr>
              <w:t>кө</w:t>
            </w:r>
            <w:proofErr w:type="gramStart"/>
            <w:r w:rsidR="00A36D2F" w:rsidRPr="00A36D2F">
              <w:rPr>
                <w:color w:val="000000"/>
                <w:spacing w:val="2"/>
              </w:rPr>
              <w:t>к</w:t>
            </w:r>
            <w:proofErr w:type="gramEnd"/>
            <w:r w:rsidR="00A36D2F" w:rsidRPr="00A36D2F">
              <w:rPr>
                <w:color w:val="000000"/>
                <w:spacing w:val="2"/>
              </w:rPr>
              <w:t xml:space="preserve">, шарикті қаламмен қол қою, </w:t>
            </w:r>
            <w:r w:rsidR="00867E5B">
              <w:rPr>
                <w:color w:val="000000"/>
                <w:spacing w:val="2"/>
                <w:lang w:val="kk-KZ"/>
              </w:rPr>
              <w:t xml:space="preserve">мөрді </w:t>
            </w:r>
            <w:r w:rsidR="00A36D2F" w:rsidRPr="00A36D2F">
              <w:rPr>
                <w:color w:val="000000"/>
                <w:spacing w:val="2"/>
              </w:rPr>
              <w:t>анық басып шығару</w:t>
            </w:r>
            <w:r w:rsidRPr="005644A3">
              <w:rPr>
                <w:color w:val="000000"/>
                <w:spacing w:val="2"/>
              </w:rPr>
              <w:t>)</w:t>
            </w:r>
          </w:p>
        </w:tc>
        <w:tc>
          <w:tcPr>
            <w:tcW w:w="4783" w:type="dxa"/>
          </w:tcPr>
          <w:p w:rsidR="00066D4E" w:rsidRPr="005644A3" w:rsidRDefault="00066D4E" w:rsidP="00244F09">
            <w:pPr>
              <w:ind w:firstLine="709"/>
              <w:contextualSpacing/>
              <w:jc w:val="both"/>
              <w:rPr>
                <w:b/>
                <w:bCs/>
                <w:spacing w:val="2"/>
              </w:rPr>
            </w:pPr>
          </w:p>
        </w:tc>
      </w:tr>
    </w:tbl>
    <w:p w:rsidR="00066D4E" w:rsidRPr="00085EBF" w:rsidRDefault="00066D4E" w:rsidP="00085EBF">
      <w:pPr>
        <w:pStyle w:val="a4"/>
        <w:shd w:val="clear" w:color="auto" w:fill="FFFFFF"/>
        <w:spacing w:before="0" w:after="0"/>
        <w:contextualSpacing/>
        <w:jc w:val="both"/>
        <w:textAlignment w:val="baseline"/>
        <w:rPr>
          <w:b/>
          <w:bCs/>
          <w:spacing w:val="2"/>
          <w:lang w:val="kk-KZ"/>
        </w:rPr>
      </w:pPr>
    </w:p>
    <w:p w:rsidR="00066D4E" w:rsidRPr="00085EBF" w:rsidRDefault="00066D4E" w:rsidP="00066D4E">
      <w:pPr>
        <w:pStyle w:val="a4"/>
        <w:shd w:val="clear" w:color="auto" w:fill="FFFFFF"/>
        <w:spacing w:before="0" w:after="0"/>
        <w:ind w:firstLine="709"/>
        <w:contextualSpacing/>
        <w:jc w:val="center"/>
        <w:textAlignment w:val="baseline"/>
        <w:rPr>
          <w:b/>
          <w:bCs/>
          <w:spacing w:val="2"/>
          <w:sz w:val="20"/>
          <w:szCs w:val="20"/>
          <w:lang w:val="kk-KZ"/>
        </w:rPr>
      </w:pPr>
      <w:r w:rsidRPr="00085EBF">
        <w:rPr>
          <w:b/>
          <w:bCs/>
          <w:spacing w:val="2"/>
          <w:sz w:val="20"/>
          <w:szCs w:val="20"/>
          <w:lang w:val="kk-KZ"/>
        </w:rPr>
        <w:t>(</w:t>
      </w:r>
      <w:r w:rsidR="00867E5B" w:rsidRPr="00085EBF">
        <w:rPr>
          <w:b/>
          <w:bCs/>
          <w:spacing w:val="2"/>
          <w:sz w:val="20"/>
          <w:szCs w:val="20"/>
          <w:lang w:val="kk-KZ"/>
        </w:rPr>
        <w:t>ҚОЛ ҚОЙЫЛҒАН ДЕРЕКТЕМЕЛЕРДІ ЖЕКЕ БЕТТЕ ОРНАЛАСТЫРУҒА БОЛМАЙДЫ</w:t>
      </w:r>
      <w:r w:rsidRPr="00085EBF">
        <w:rPr>
          <w:b/>
          <w:bCs/>
          <w:spacing w:val="2"/>
          <w:sz w:val="20"/>
          <w:szCs w:val="20"/>
          <w:lang w:val="kk-KZ"/>
        </w:rPr>
        <w:t>)</w:t>
      </w:r>
    </w:p>
    <w:p w:rsidR="00AD7EB5" w:rsidRDefault="00AD7EB5" w:rsidP="00066D4E">
      <w:pPr>
        <w:tabs>
          <w:tab w:val="left" w:pos="2410"/>
        </w:tabs>
        <w:ind w:firstLine="709"/>
        <w:contextualSpacing/>
        <w:jc w:val="right"/>
      </w:pPr>
    </w:p>
    <w:p w:rsidR="00D925DE" w:rsidRDefault="00D925DE" w:rsidP="00D925DE">
      <w:pPr>
        <w:pStyle w:val="a4"/>
        <w:shd w:val="clear" w:color="auto" w:fill="FFFFFF"/>
        <w:spacing w:before="0" w:after="0"/>
        <w:ind w:firstLine="709"/>
        <w:contextualSpacing/>
        <w:jc w:val="right"/>
        <w:textAlignment w:val="baseline"/>
        <w:rPr>
          <w:color w:val="000000"/>
          <w:spacing w:val="2"/>
          <w:lang w:val="kk-KZ"/>
        </w:rPr>
      </w:pPr>
      <w:r w:rsidRPr="00043932">
        <w:rPr>
          <w:color w:val="000000"/>
          <w:spacing w:val="2"/>
          <w:lang w:val="kk-KZ"/>
        </w:rPr>
        <w:lastRenderedPageBreak/>
        <w:t xml:space="preserve">№__ </w:t>
      </w:r>
      <w:r>
        <w:rPr>
          <w:color w:val="000000"/>
          <w:spacing w:val="2"/>
          <w:lang w:val="kk-KZ"/>
        </w:rPr>
        <w:t xml:space="preserve"> </w:t>
      </w:r>
      <w:r w:rsidRPr="00043932">
        <w:rPr>
          <w:color w:val="000000"/>
          <w:spacing w:val="2"/>
          <w:lang w:val="kk-KZ"/>
        </w:rPr>
        <w:t xml:space="preserve"> «___»_______ 20__ </w:t>
      </w:r>
      <w:r>
        <w:rPr>
          <w:color w:val="000000"/>
          <w:spacing w:val="2"/>
          <w:lang w:val="kk-KZ"/>
        </w:rPr>
        <w:t>жылғы</w:t>
      </w:r>
      <w:r w:rsidRPr="00043932">
        <w:rPr>
          <w:color w:val="000000"/>
          <w:spacing w:val="2"/>
          <w:lang w:val="kk-KZ"/>
        </w:rPr>
        <w:t xml:space="preserve"> </w:t>
      </w:r>
    </w:p>
    <w:p w:rsidR="00066D4E" w:rsidRPr="00043932" w:rsidRDefault="00D925DE" w:rsidP="00066D4E">
      <w:pPr>
        <w:pStyle w:val="a4"/>
        <w:shd w:val="clear" w:color="auto" w:fill="FFFFFF"/>
        <w:spacing w:before="0" w:after="0"/>
        <w:ind w:firstLine="709"/>
        <w:contextualSpacing/>
        <w:jc w:val="right"/>
        <w:textAlignment w:val="baseline"/>
        <w:rPr>
          <w:color w:val="000000"/>
          <w:spacing w:val="2"/>
          <w:lang w:val="kk-KZ"/>
        </w:rPr>
      </w:pPr>
      <w:r>
        <w:rPr>
          <w:color w:val="000000"/>
          <w:spacing w:val="2"/>
          <w:lang w:val="kk-KZ"/>
        </w:rPr>
        <w:t>Шартқа 1 қосымша</w:t>
      </w:r>
    </w:p>
    <w:p w:rsidR="00066D4E" w:rsidRDefault="00066D4E" w:rsidP="00066D4E">
      <w:pPr>
        <w:tabs>
          <w:tab w:val="left" w:pos="2410"/>
        </w:tabs>
        <w:ind w:firstLine="709"/>
        <w:contextualSpacing/>
        <w:jc w:val="right"/>
      </w:pPr>
    </w:p>
    <w:p w:rsidR="00990095" w:rsidRPr="005644A3" w:rsidRDefault="00990095" w:rsidP="00066D4E">
      <w:pPr>
        <w:tabs>
          <w:tab w:val="left" w:pos="2410"/>
        </w:tabs>
        <w:ind w:firstLine="709"/>
        <w:contextualSpacing/>
        <w:jc w:val="right"/>
      </w:pPr>
    </w:p>
    <w:p w:rsidR="00066D4E" w:rsidRDefault="00910A03" w:rsidP="00066D4E">
      <w:pPr>
        <w:widowControl w:val="0"/>
        <w:ind w:firstLine="709"/>
        <w:contextualSpacing/>
        <w:jc w:val="center"/>
        <w:rPr>
          <w:rFonts w:eastAsia="Arial Unicode MS"/>
          <w:b/>
          <w:color w:val="000000"/>
          <w:lang w:eastAsia="en-US" w:bidi="en-US"/>
        </w:rPr>
      </w:pPr>
      <w:r w:rsidRPr="00542F70">
        <w:rPr>
          <w:rFonts w:eastAsia="Arial Unicode MS"/>
          <w:b/>
          <w:color w:val="000000"/>
          <w:lang w:eastAsia="en-US" w:bidi="en-US"/>
        </w:rPr>
        <w:t>ЖҰМЫСТЫҢ КҮНТІЗБЕЛІК ЖОСПАРЫ</w:t>
      </w:r>
    </w:p>
    <w:p w:rsidR="00990095" w:rsidRDefault="00990095" w:rsidP="00066D4E">
      <w:pPr>
        <w:widowControl w:val="0"/>
        <w:ind w:firstLine="709"/>
        <w:contextualSpacing/>
        <w:jc w:val="center"/>
        <w:rPr>
          <w:rFonts w:eastAsia="Arial Unicode MS"/>
          <w:b/>
          <w:color w:val="000000"/>
          <w:lang w:eastAsia="en-US" w:bidi="en-US"/>
        </w:rPr>
      </w:pPr>
    </w:p>
    <w:p w:rsidR="00990095" w:rsidRPr="00542F70" w:rsidRDefault="00990095" w:rsidP="00066D4E">
      <w:pPr>
        <w:widowControl w:val="0"/>
        <w:ind w:firstLine="709"/>
        <w:contextualSpacing/>
        <w:jc w:val="center"/>
        <w:rPr>
          <w:rFonts w:eastAsia="Arial Unicode MS"/>
          <w:b/>
          <w:color w:val="000000"/>
          <w:lang w:eastAsia="en-US" w:bidi="en-US"/>
        </w:rPr>
      </w:pPr>
    </w:p>
    <w:p w:rsidR="00066D4E" w:rsidRPr="00542F70" w:rsidRDefault="00066D4E" w:rsidP="00066D4E">
      <w:pPr>
        <w:widowControl w:val="0"/>
        <w:ind w:firstLine="709"/>
        <w:contextualSpacing/>
        <w:jc w:val="center"/>
        <w:rPr>
          <w:rFonts w:eastAsia="Arial Unicode MS"/>
          <w:color w:val="000000"/>
          <w:lang w:eastAsia="en-US" w:bidi="en-US"/>
        </w:rPr>
      </w:pPr>
    </w:p>
    <w:p w:rsidR="00066D4E" w:rsidRPr="00542F70" w:rsidRDefault="00542F70" w:rsidP="00066D4E">
      <w:pPr>
        <w:widowControl w:val="0"/>
        <w:ind w:firstLine="709"/>
        <w:contextualSpacing/>
        <w:jc w:val="center"/>
        <w:rPr>
          <w:rFonts w:eastAsia="Arial Unicode MS"/>
          <w:color w:val="000000"/>
          <w:lang w:eastAsia="en-US" w:bidi="en-US"/>
        </w:rPr>
      </w:pPr>
      <w:r>
        <w:rPr>
          <w:rFonts w:eastAsia="Arial Unicode MS"/>
          <w:color w:val="000000"/>
          <w:lang w:eastAsia="en-US" w:bidi="en-US"/>
        </w:rPr>
        <w:t xml:space="preserve">Шарт №_____ </w:t>
      </w:r>
      <w:r w:rsidR="00066D4E" w:rsidRPr="00542F70">
        <w:rPr>
          <w:rFonts w:eastAsia="Arial Unicode MS"/>
          <w:color w:val="000000"/>
          <w:lang w:eastAsia="en-US" w:bidi="en-US"/>
        </w:rPr>
        <w:t xml:space="preserve"> __________________20__ </w:t>
      </w:r>
      <w:r>
        <w:rPr>
          <w:rFonts w:eastAsia="Arial Unicode MS"/>
          <w:color w:val="000000"/>
          <w:lang w:eastAsia="en-US" w:bidi="en-US"/>
        </w:rPr>
        <w:t>жыл</w:t>
      </w:r>
    </w:p>
    <w:p w:rsidR="00066D4E" w:rsidRPr="00542F70" w:rsidRDefault="00066D4E" w:rsidP="00066D4E">
      <w:pPr>
        <w:widowControl w:val="0"/>
        <w:ind w:firstLine="709"/>
        <w:contextualSpacing/>
        <w:jc w:val="center"/>
        <w:rPr>
          <w:rFonts w:eastAsia="Arial Unicode MS"/>
          <w:color w:val="000000"/>
          <w:lang w:eastAsia="en-US" w:bidi="en-US"/>
        </w:rPr>
      </w:pPr>
    </w:p>
    <w:p w:rsidR="00066D4E" w:rsidRPr="00BE6A9B" w:rsidRDefault="00066D4E" w:rsidP="00066D4E">
      <w:pPr>
        <w:widowControl w:val="0"/>
        <w:ind w:firstLine="709"/>
        <w:contextualSpacing/>
        <w:jc w:val="center"/>
        <w:rPr>
          <w:rFonts w:eastAsia="Arial Unicode MS"/>
          <w:color w:val="FF0000"/>
          <w:lang w:eastAsia="en-US" w:bidi="en-US"/>
        </w:rPr>
      </w:pPr>
      <w:r w:rsidRPr="00BE6A9B">
        <w:rPr>
          <w:rFonts w:eastAsia="Arial Unicode MS"/>
          <w:b/>
          <w:lang w:eastAsia="en-US" w:bidi="en-US"/>
        </w:rPr>
        <w:t xml:space="preserve">1. </w:t>
      </w:r>
      <w:r w:rsidR="006854BB" w:rsidRPr="00BE6A9B">
        <w:rPr>
          <w:rFonts w:eastAsia="Arial Unicode MS"/>
          <w:b/>
          <w:lang w:eastAsia="en-US" w:bidi="en-US"/>
        </w:rPr>
        <w:t>ОРЫНДАУШЫНЫҢ АТАУЫ</w:t>
      </w:r>
      <w:r w:rsidRPr="00BE6A9B">
        <w:rPr>
          <w:rFonts w:eastAsia="Arial Unicode MS"/>
          <w:lang w:eastAsia="en-US" w:bidi="en-US"/>
        </w:rPr>
        <w:t xml:space="preserve"> </w:t>
      </w:r>
      <w:r w:rsidRPr="00BE6A9B">
        <w:rPr>
          <w:rFonts w:eastAsia="Arial Unicode MS"/>
          <w:color w:val="FF0000"/>
          <w:lang w:eastAsia="en-US" w:bidi="en-US"/>
        </w:rPr>
        <w:t>(</w:t>
      </w:r>
      <w:r w:rsidR="006854BB" w:rsidRPr="00BE6A9B">
        <w:rPr>
          <w:rFonts w:eastAsia="Arial Unicode MS"/>
          <w:color w:val="FF0000"/>
          <w:lang w:eastAsia="en-US" w:bidi="en-US"/>
        </w:rPr>
        <w:t>заңды</w:t>
      </w:r>
      <w:r w:rsidRPr="00BE6A9B">
        <w:rPr>
          <w:rFonts w:eastAsia="Arial Unicode MS"/>
          <w:color w:val="FF0000"/>
          <w:lang w:eastAsia="en-US" w:bidi="en-US"/>
        </w:rPr>
        <w:t xml:space="preserve">. </w:t>
      </w:r>
      <w:r w:rsidR="006854BB" w:rsidRPr="00BE6A9B">
        <w:rPr>
          <w:rFonts w:eastAsia="Arial Unicode MS"/>
          <w:color w:val="FF0000"/>
          <w:lang w:eastAsia="en-US" w:bidi="en-US"/>
        </w:rPr>
        <w:t>немесе</w:t>
      </w:r>
      <w:r w:rsidR="00A260E7">
        <w:rPr>
          <w:rFonts w:eastAsia="Arial Unicode MS"/>
          <w:color w:val="FF0000"/>
          <w:lang w:eastAsia="en-US" w:bidi="en-US"/>
        </w:rPr>
        <w:t xml:space="preserve"> жеке </w:t>
      </w:r>
      <w:r w:rsidR="00BE6A9B" w:rsidRPr="00BE6A9B">
        <w:rPr>
          <w:rFonts w:eastAsia="Arial Unicode MS"/>
          <w:color w:val="FF0000"/>
          <w:lang w:eastAsia="en-US" w:bidi="en-US"/>
        </w:rPr>
        <w:t>тұлға</w:t>
      </w:r>
      <w:r w:rsidRPr="00BE6A9B">
        <w:rPr>
          <w:rFonts w:eastAsia="Arial Unicode MS"/>
          <w:color w:val="FF0000"/>
          <w:lang w:eastAsia="en-US" w:bidi="en-US"/>
        </w:rPr>
        <w:t>)</w:t>
      </w:r>
    </w:p>
    <w:p w:rsidR="00066D4E" w:rsidRDefault="00066D4E" w:rsidP="00066D4E">
      <w:pPr>
        <w:widowControl w:val="0"/>
        <w:ind w:firstLine="709"/>
        <w:contextualSpacing/>
        <w:jc w:val="center"/>
        <w:rPr>
          <w:rFonts w:eastAsia="Arial Unicode MS"/>
          <w:color w:val="FF0000"/>
          <w:lang w:eastAsia="en-US" w:bidi="en-US"/>
        </w:rPr>
      </w:pPr>
    </w:p>
    <w:p w:rsidR="00990095" w:rsidRPr="00BE6A9B" w:rsidRDefault="00990095" w:rsidP="00066D4E">
      <w:pPr>
        <w:widowControl w:val="0"/>
        <w:ind w:firstLine="709"/>
        <w:contextualSpacing/>
        <w:jc w:val="center"/>
        <w:rPr>
          <w:rFonts w:eastAsia="Arial Unicode MS"/>
          <w:color w:val="FF0000"/>
          <w:lang w:eastAsia="en-US" w:bidi="en-US"/>
        </w:rPr>
      </w:pPr>
    </w:p>
    <w:p w:rsidR="00066D4E" w:rsidRPr="00990095" w:rsidRDefault="00066D4E" w:rsidP="00066D4E">
      <w:pPr>
        <w:widowControl w:val="0"/>
        <w:ind w:firstLine="709"/>
        <w:contextualSpacing/>
        <w:jc w:val="both"/>
        <w:rPr>
          <w:rFonts w:eastAsia="Arial Unicode MS"/>
          <w:color w:val="000000"/>
          <w:lang w:eastAsia="en-US" w:bidi="en-US"/>
        </w:rPr>
      </w:pPr>
      <w:r w:rsidRPr="00990095">
        <w:rPr>
          <w:rFonts w:eastAsia="Arial Unicode MS"/>
          <w:color w:val="000000"/>
          <w:lang w:eastAsia="en-US" w:bidi="en-US"/>
        </w:rPr>
        <w:t xml:space="preserve">1.1 </w:t>
      </w:r>
      <w:r w:rsidR="007C524D" w:rsidRPr="00990095">
        <w:rPr>
          <w:rFonts w:eastAsia="Arial Unicode MS"/>
          <w:color w:val="000000"/>
          <w:lang w:eastAsia="en-US" w:bidi="en-US"/>
        </w:rPr>
        <w:t>Басым бағыты</w:t>
      </w:r>
      <w:r w:rsidRPr="00990095">
        <w:rPr>
          <w:rFonts w:eastAsia="Arial Unicode MS"/>
          <w:color w:val="000000"/>
          <w:lang w:eastAsia="en-US" w:bidi="en-US"/>
        </w:rPr>
        <w:t xml:space="preserve">: </w:t>
      </w:r>
      <w:r w:rsidR="00990095" w:rsidRPr="00990095">
        <w:rPr>
          <w:rFonts w:eastAsia="Arial Unicode MS"/>
          <w:color w:val="000000"/>
          <w:lang w:eastAsia="en-US" w:bidi="en-US"/>
        </w:rPr>
        <w:t xml:space="preserve"> </w:t>
      </w:r>
      <w:r w:rsidRPr="00990095">
        <w:rPr>
          <w:rFonts w:eastAsia="Arial Unicode MS"/>
          <w:color w:val="000000"/>
          <w:lang w:eastAsia="en-US" w:bidi="en-US"/>
        </w:rPr>
        <w:t xml:space="preserve">______________________________ </w:t>
      </w:r>
      <w:r w:rsidR="007C524D" w:rsidRPr="00990095">
        <w:rPr>
          <w:rFonts w:eastAsia="Arial Unicode MS"/>
          <w:color w:val="984806" w:themeColor="accent6" w:themeShade="80"/>
          <w:lang w:eastAsia="en-US" w:bidi="en-US"/>
        </w:rPr>
        <w:t>толтыру</w:t>
      </w:r>
      <w:r w:rsidRPr="00990095">
        <w:rPr>
          <w:rFonts w:eastAsia="Arial Unicode MS"/>
          <w:color w:val="984806" w:themeColor="accent6" w:themeShade="80"/>
          <w:lang w:eastAsia="en-US" w:bidi="en-US"/>
        </w:rPr>
        <w:t>.</w:t>
      </w:r>
    </w:p>
    <w:p w:rsidR="00066D4E" w:rsidRPr="00990095" w:rsidRDefault="00066D4E" w:rsidP="00066D4E">
      <w:pPr>
        <w:widowControl w:val="0"/>
        <w:ind w:firstLine="709"/>
        <w:contextualSpacing/>
        <w:jc w:val="both"/>
        <w:rPr>
          <w:rFonts w:eastAsia="Arial Unicode MS"/>
          <w:color w:val="000000"/>
          <w:lang w:eastAsia="en-US" w:bidi="en-US"/>
        </w:rPr>
      </w:pPr>
      <w:r w:rsidRPr="00990095">
        <w:rPr>
          <w:rFonts w:eastAsia="Arial Unicode MS"/>
          <w:color w:val="000000"/>
          <w:lang w:eastAsia="en-US" w:bidi="en-US"/>
        </w:rPr>
        <w:t>1.</w:t>
      </w:r>
      <w:r w:rsidR="007C524D" w:rsidRPr="00990095">
        <w:rPr>
          <w:rFonts w:eastAsia="Arial Unicode MS"/>
          <w:color w:val="000000"/>
          <w:lang w:eastAsia="en-US" w:bidi="en-US"/>
        </w:rPr>
        <w:t>2 Мамандандырылған бағыты</w:t>
      </w:r>
      <w:r w:rsidRPr="00990095">
        <w:rPr>
          <w:rFonts w:eastAsia="Arial Unicode MS"/>
          <w:color w:val="000000"/>
          <w:lang w:eastAsia="en-US" w:bidi="en-US"/>
        </w:rPr>
        <w:t>:</w:t>
      </w:r>
      <w:r w:rsidR="00990095" w:rsidRPr="00990095">
        <w:rPr>
          <w:rFonts w:eastAsia="Arial Unicode MS"/>
          <w:color w:val="000000"/>
          <w:lang w:eastAsia="en-US" w:bidi="en-US"/>
        </w:rPr>
        <w:t xml:space="preserve">  </w:t>
      </w:r>
      <w:r w:rsidRPr="00990095">
        <w:rPr>
          <w:rFonts w:eastAsia="Arial Unicode MS"/>
          <w:color w:val="000000"/>
          <w:lang w:eastAsia="en-US" w:bidi="en-US"/>
        </w:rPr>
        <w:t xml:space="preserve">___________________________ </w:t>
      </w:r>
      <w:r w:rsidR="00A260E7" w:rsidRPr="00990095">
        <w:rPr>
          <w:rFonts w:eastAsia="Arial Unicode MS"/>
          <w:color w:val="984806" w:themeColor="accent6" w:themeShade="80"/>
          <w:lang w:eastAsia="en-US" w:bidi="en-US"/>
        </w:rPr>
        <w:t>толтыру</w:t>
      </w:r>
      <w:r w:rsidRPr="00990095">
        <w:rPr>
          <w:rFonts w:eastAsia="Arial Unicode MS"/>
          <w:color w:val="FF0000"/>
          <w:lang w:eastAsia="en-US" w:bidi="en-US"/>
        </w:rPr>
        <w:t>.</w:t>
      </w:r>
    </w:p>
    <w:p w:rsidR="00066D4E" w:rsidRPr="00990095" w:rsidRDefault="00066D4E" w:rsidP="00066D4E">
      <w:pPr>
        <w:widowControl w:val="0"/>
        <w:ind w:firstLine="709"/>
        <w:contextualSpacing/>
        <w:rPr>
          <w:rFonts w:eastAsia="Arial Unicode MS"/>
          <w:color w:val="FF0000"/>
          <w:lang w:eastAsia="en-US" w:bidi="en-US"/>
        </w:rPr>
      </w:pPr>
      <w:r w:rsidRPr="00990095">
        <w:rPr>
          <w:rFonts w:eastAsia="Arial Unicode MS"/>
          <w:color w:val="000000"/>
          <w:lang w:eastAsia="en-US" w:bidi="en-US"/>
        </w:rPr>
        <w:t xml:space="preserve">1.3 </w:t>
      </w:r>
      <w:r w:rsidR="00B0794A" w:rsidRPr="00990095">
        <w:rPr>
          <w:rFonts w:eastAsia="Arial Unicode MS"/>
          <w:color w:val="000000"/>
          <w:lang w:eastAsia="en-US" w:bidi="en-US"/>
        </w:rPr>
        <w:t>Жоба тақырыбы бойынша</w:t>
      </w:r>
      <w:r w:rsidRPr="00990095">
        <w:rPr>
          <w:rFonts w:eastAsia="Arial Unicode MS"/>
          <w:color w:val="000000"/>
          <w:lang w:eastAsia="en-US" w:bidi="en-US"/>
        </w:rPr>
        <w:t xml:space="preserve">: </w:t>
      </w:r>
      <w:r w:rsidR="00990095" w:rsidRPr="00990095">
        <w:rPr>
          <w:rFonts w:eastAsia="Arial Unicode MS"/>
          <w:color w:val="000000"/>
          <w:lang w:eastAsia="en-US" w:bidi="en-US"/>
        </w:rPr>
        <w:t xml:space="preserve">  </w:t>
      </w:r>
      <w:r w:rsidRPr="00990095">
        <w:rPr>
          <w:rFonts w:eastAsia="Arial Unicode MS"/>
          <w:bCs/>
          <w:color w:val="000000" w:themeColor="text1"/>
          <w:lang w:eastAsia="en-US" w:bidi="en-US"/>
        </w:rPr>
        <w:t>№____</w:t>
      </w:r>
      <w:r w:rsidR="00990095" w:rsidRPr="00990095">
        <w:rPr>
          <w:rFonts w:eastAsia="Arial Unicode MS"/>
          <w:bCs/>
          <w:color w:val="000000" w:themeColor="text1"/>
          <w:lang w:eastAsia="en-US" w:bidi="en-US"/>
        </w:rPr>
        <w:t xml:space="preserve">    </w:t>
      </w:r>
      <w:r w:rsidRPr="00990095">
        <w:rPr>
          <w:rFonts w:eastAsia="Arial Unicode MS"/>
          <w:bCs/>
          <w:color w:val="000000" w:themeColor="text1"/>
          <w:lang w:eastAsia="en-US" w:bidi="en-US"/>
        </w:rPr>
        <w:t xml:space="preserve"> «______________________________________»</w:t>
      </w:r>
      <w:r w:rsidR="00A260E7" w:rsidRPr="00990095">
        <w:rPr>
          <w:rFonts w:eastAsia="Arial Unicode MS"/>
          <w:bCs/>
          <w:color w:val="000000" w:themeColor="text1"/>
          <w:lang w:eastAsia="en-US" w:bidi="en-US"/>
        </w:rPr>
        <w:t xml:space="preserve"> </w:t>
      </w:r>
      <w:r w:rsidR="00A260E7" w:rsidRPr="00990095">
        <w:rPr>
          <w:rFonts w:eastAsia="Arial Unicode MS"/>
          <w:color w:val="984806" w:themeColor="accent6" w:themeShade="80"/>
          <w:lang w:eastAsia="en-US" w:bidi="en-US"/>
        </w:rPr>
        <w:t>толтыру</w:t>
      </w:r>
      <w:r w:rsidRPr="00990095">
        <w:rPr>
          <w:rFonts w:eastAsia="Arial Unicode MS"/>
          <w:color w:val="FF0000"/>
          <w:lang w:eastAsia="en-US" w:bidi="en-US"/>
        </w:rPr>
        <w:t>.</w:t>
      </w:r>
    </w:p>
    <w:p w:rsidR="00990095" w:rsidRPr="00990095" w:rsidRDefault="00990095" w:rsidP="00066D4E">
      <w:pPr>
        <w:widowControl w:val="0"/>
        <w:ind w:firstLine="709"/>
        <w:contextualSpacing/>
        <w:rPr>
          <w:rFonts w:eastAsia="Arial Unicode MS"/>
          <w:color w:val="000000"/>
          <w:lang w:eastAsia="en-US" w:bidi="en-US"/>
        </w:rPr>
      </w:pPr>
    </w:p>
    <w:p w:rsidR="00066D4E" w:rsidRPr="00043932" w:rsidRDefault="00066D4E" w:rsidP="00B0794A">
      <w:pPr>
        <w:widowControl w:val="0"/>
        <w:ind w:left="709"/>
        <w:contextualSpacing/>
        <w:jc w:val="both"/>
        <w:rPr>
          <w:rFonts w:eastAsia="Arial Unicode MS"/>
          <w:color w:val="000000"/>
          <w:lang w:eastAsia="en-US" w:bidi="en-US"/>
        </w:rPr>
      </w:pPr>
      <w:r w:rsidRPr="00043932">
        <w:rPr>
          <w:rFonts w:eastAsia="Arial Unicode MS"/>
          <w:lang w:eastAsia="en-US" w:bidi="en-US"/>
        </w:rPr>
        <w:t xml:space="preserve">1.4 </w:t>
      </w:r>
      <w:r w:rsidR="00B0794A" w:rsidRPr="00043932">
        <w:rPr>
          <w:rFonts w:eastAsia="Arial Unicode MS"/>
          <w:lang w:eastAsia="en-US" w:bidi="en-US"/>
        </w:rPr>
        <w:t>Жобаның жалпы сомасы</w:t>
      </w:r>
      <w:r w:rsidRPr="00043932">
        <w:rPr>
          <w:rFonts w:eastAsia="Arial Unicode MS"/>
          <w:lang w:eastAsia="en-US" w:bidi="en-US"/>
        </w:rPr>
        <w:t xml:space="preserve">   </w:t>
      </w:r>
      <w:r w:rsidRPr="00043932">
        <w:rPr>
          <w:rFonts w:eastAsia="Arial Unicode MS"/>
          <w:color w:val="FF0000"/>
          <w:lang w:eastAsia="en-US" w:bidi="en-US"/>
        </w:rPr>
        <w:t>ХХХХХХ (</w:t>
      </w:r>
      <w:r w:rsidR="00A260E7" w:rsidRPr="00043932">
        <w:rPr>
          <w:rFonts w:eastAsia="Arial Unicode MS"/>
          <w:color w:val="FF0000"/>
          <w:lang w:eastAsia="en-US" w:bidi="en-US"/>
        </w:rPr>
        <w:t>жоба сомасының сандық мәні</w:t>
      </w:r>
      <w:r w:rsidRPr="00043932">
        <w:rPr>
          <w:rFonts w:eastAsia="Arial Unicode MS"/>
          <w:color w:val="FF0000"/>
          <w:lang w:eastAsia="en-US" w:bidi="en-US"/>
        </w:rPr>
        <w:t>)</w:t>
      </w:r>
      <w:r w:rsidRPr="00043932">
        <w:rPr>
          <w:rFonts w:eastAsia="Arial Unicode MS"/>
          <w:color w:val="000000"/>
          <w:lang w:eastAsia="en-US" w:bidi="en-US"/>
        </w:rPr>
        <w:t xml:space="preserve"> </w:t>
      </w:r>
      <w:r w:rsidRPr="00043932">
        <w:rPr>
          <w:rFonts w:eastAsia="Arial Unicode MS"/>
          <w:color w:val="FF0000"/>
          <w:lang w:eastAsia="en-US" w:bidi="en-US"/>
        </w:rPr>
        <w:t>(</w:t>
      </w:r>
      <w:r w:rsidR="00A260E7" w:rsidRPr="00043932">
        <w:rPr>
          <w:rFonts w:eastAsia="Arial Unicode MS"/>
          <w:color w:val="FF0000"/>
          <w:lang w:eastAsia="en-US" w:bidi="en-US"/>
        </w:rPr>
        <w:t>жазбаша</w:t>
      </w:r>
      <w:r w:rsidRPr="00043932">
        <w:rPr>
          <w:rFonts w:eastAsia="Arial Unicode MS"/>
          <w:color w:val="FF0000"/>
          <w:lang w:eastAsia="en-US" w:bidi="en-US"/>
        </w:rPr>
        <w:t>)</w:t>
      </w:r>
      <w:r w:rsidRPr="00043932">
        <w:rPr>
          <w:rFonts w:eastAsia="Arial Unicode MS"/>
          <w:color w:val="000000"/>
          <w:lang w:eastAsia="en-US" w:bidi="en-US"/>
        </w:rPr>
        <w:t xml:space="preserve"> </w:t>
      </w:r>
      <w:r w:rsidR="00A260E7" w:rsidRPr="00043932">
        <w:rPr>
          <w:rFonts w:eastAsia="Arial Unicode MS"/>
          <w:color w:val="FF0000"/>
          <w:lang w:eastAsia="en-US" w:bidi="en-US"/>
        </w:rPr>
        <w:t>тең</w:t>
      </w:r>
      <w:r w:rsidRPr="00043932">
        <w:rPr>
          <w:rFonts w:eastAsia="Arial Unicode MS"/>
          <w:color w:val="FF0000"/>
          <w:lang w:eastAsia="en-US" w:bidi="en-US"/>
        </w:rPr>
        <w:t xml:space="preserve">ге, </w:t>
      </w:r>
      <w:r w:rsidR="00A260E7" w:rsidRPr="00043932">
        <w:rPr>
          <w:rFonts w:eastAsia="Arial Unicode MS"/>
          <w:color w:val="000000"/>
          <w:lang w:eastAsia="en-US" w:bidi="en-US"/>
        </w:rPr>
        <w:t>оның ішінде жылдар бойынша бөле отырып, 3-тармаққа сәйкес жұмыстарды орындау үшін</w:t>
      </w:r>
      <w:r w:rsidRPr="00043932">
        <w:rPr>
          <w:rFonts w:eastAsia="Arial Unicode MS"/>
          <w:color w:val="000000"/>
          <w:lang w:eastAsia="en-US" w:bidi="en-US"/>
        </w:rPr>
        <w:t>:</w:t>
      </w:r>
    </w:p>
    <w:p w:rsidR="00990095" w:rsidRPr="00043932" w:rsidRDefault="00990095" w:rsidP="00B0794A">
      <w:pPr>
        <w:widowControl w:val="0"/>
        <w:ind w:left="709"/>
        <w:contextualSpacing/>
        <w:jc w:val="both"/>
        <w:rPr>
          <w:rFonts w:eastAsia="Arial Unicode MS"/>
          <w:color w:val="000000"/>
          <w:lang w:eastAsia="en-US" w:bidi="en-US"/>
        </w:rPr>
      </w:pPr>
    </w:p>
    <w:p w:rsidR="00066D4E" w:rsidRPr="00043932" w:rsidRDefault="00066D4E" w:rsidP="00066D4E">
      <w:pPr>
        <w:widowControl w:val="0"/>
        <w:ind w:firstLine="709"/>
        <w:contextualSpacing/>
        <w:jc w:val="both"/>
        <w:rPr>
          <w:rFonts w:eastAsia="Arial Unicode MS"/>
          <w:color w:val="000000"/>
          <w:lang w:eastAsia="en-US" w:bidi="en-US"/>
        </w:rPr>
      </w:pPr>
      <w:r w:rsidRPr="00043932">
        <w:rPr>
          <w:rFonts w:eastAsia="Arial Unicode MS"/>
          <w:color w:val="000000"/>
          <w:lang w:eastAsia="en-US" w:bidi="en-US"/>
        </w:rPr>
        <w:t xml:space="preserve">- </w:t>
      </w:r>
      <w:r w:rsidR="004D56AE" w:rsidRPr="00043932">
        <w:rPr>
          <w:rFonts w:eastAsia="Arial Unicode MS"/>
          <w:color w:val="000000"/>
          <w:lang w:eastAsia="en-US" w:bidi="en-US"/>
        </w:rPr>
        <w:t>2020 жылға</w:t>
      </w:r>
      <w:r w:rsidRPr="00043932">
        <w:rPr>
          <w:rFonts w:eastAsia="Arial Unicode MS"/>
          <w:color w:val="000000"/>
          <w:lang w:eastAsia="en-US" w:bidi="en-US"/>
        </w:rPr>
        <w:t xml:space="preserve"> - </w:t>
      </w:r>
      <w:r w:rsidR="008222BF" w:rsidRPr="00043932">
        <w:rPr>
          <w:rFonts w:eastAsia="Arial Unicode MS"/>
          <w:color w:val="000000"/>
          <w:lang w:eastAsia="en-US" w:bidi="en-US"/>
        </w:rPr>
        <w:t>сомасы</w:t>
      </w:r>
      <w:r w:rsidRPr="00043932">
        <w:rPr>
          <w:rFonts w:eastAsia="Arial Unicode MS"/>
          <w:color w:val="FF0000"/>
          <w:lang w:eastAsia="en-US" w:bidi="en-US"/>
        </w:rPr>
        <w:t xml:space="preserve"> ХХХХХХ </w:t>
      </w:r>
      <w:r w:rsidRPr="00043932">
        <w:rPr>
          <w:rFonts w:eastAsia="Arial Unicode MS"/>
          <w:color w:val="000000"/>
          <w:lang w:eastAsia="en-US" w:bidi="en-US"/>
        </w:rPr>
        <w:t>(</w:t>
      </w:r>
      <w:r w:rsidR="008222BF" w:rsidRPr="00043932">
        <w:rPr>
          <w:rFonts w:eastAsia="Arial Unicode MS"/>
          <w:color w:val="000000"/>
          <w:lang w:eastAsia="en-US" w:bidi="en-US"/>
        </w:rPr>
        <w:t>сомасы жазбаша түрде</w:t>
      </w:r>
      <w:r w:rsidRPr="00043932">
        <w:rPr>
          <w:rFonts w:eastAsia="Arial Unicode MS"/>
          <w:color w:val="000000"/>
          <w:lang w:eastAsia="en-US" w:bidi="en-US"/>
        </w:rPr>
        <w:t>)</w:t>
      </w:r>
      <w:r w:rsidRPr="00043932">
        <w:rPr>
          <w:rFonts w:eastAsia="Arial Unicode MS"/>
          <w:color w:val="FF0000"/>
          <w:lang w:eastAsia="en-US" w:bidi="en-US"/>
        </w:rPr>
        <w:t xml:space="preserve"> </w:t>
      </w:r>
      <w:r w:rsidR="00815C58" w:rsidRPr="00043932">
        <w:rPr>
          <w:rFonts w:eastAsia="Arial Unicode MS"/>
          <w:lang w:eastAsia="en-US" w:bidi="en-US"/>
        </w:rPr>
        <w:t>тең</w:t>
      </w:r>
      <w:r w:rsidRPr="00043932">
        <w:rPr>
          <w:rFonts w:eastAsia="Arial Unicode MS"/>
          <w:lang w:eastAsia="en-US" w:bidi="en-US"/>
        </w:rPr>
        <w:t>ге</w:t>
      </w:r>
      <w:r w:rsidRPr="00043932">
        <w:rPr>
          <w:rFonts w:eastAsia="Arial Unicode MS"/>
          <w:color w:val="000000"/>
          <w:lang w:eastAsia="en-US" w:bidi="en-US"/>
        </w:rPr>
        <w:t>;</w:t>
      </w:r>
    </w:p>
    <w:p w:rsidR="00066D4E" w:rsidRPr="00043932" w:rsidRDefault="004D56AE" w:rsidP="00066D4E">
      <w:pPr>
        <w:widowControl w:val="0"/>
        <w:ind w:firstLine="709"/>
        <w:contextualSpacing/>
        <w:jc w:val="both"/>
        <w:rPr>
          <w:rFonts w:eastAsia="Arial Unicode MS"/>
          <w:color w:val="000000"/>
          <w:lang w:eastAsia="en-US" w:bidi="en-US"/>
        </w:rPr>
      </w:pPr>
      <w:r w:rsidRPr="00043932">
        <w:rPr>
          <w:rFonts w:eastAsia="Arial Unicode MS"/>
          <w:color w:val="000000"/>
          <w:lang w:eastAsia="en-US" w:bidi="en-US"/>
        </w:rPr>
        <w:t xml:space="preserve">- </w:t>
      </w:r>
      <w:r w:rsidR="00066D4E" w:rsidRPr="00043932">
        <w:rPr>
          <w:rFonts w:eastAsia="Arial Unicode MS"/>
          <w:color w:val="000000"/>
          <w:lang w:eastAsia="en-US" w:bidi="en-US"/>
        </w:rPr>
        <w:t xml:space="preserve">2021 </w:t>
      </w:r>
      <w:r w:rsidRPr="00043932">
        <w:rPr>
          <w:rFonts w:eastAsia="Arial Unicode MS"/>
          <w:color w:val="000000"/>
          <w:lang w:eastAsia="en-US" w:bidi="en-US"/>
        </w:rPr>
        <w:t>жылға</w:t>
      </w:r>
      <w:r w:rsidR="008222BF" w:rsidRPr="00043932">
        <w:rPr>
          <w:rFonts w:eastAsia="Arial Unicode MS"/>
          <w:color w:val="000000"/>
          <w:lang w:eastAsia="en-US" w:bidi="en-US"/>
        </w:rPr>
        <w:t xml:space="preserve"> - сомасы</w:t>
      </w:r>
      <w:r w:rsidR="00066D4E" w:rsidRPr="00043932">
        <w:rPr>
          <w:rFonts w:eastAsia="Arial Unicode MS"/>
          <w:color w:val="000000"/>
          <w:lang w:eastAsia="en-US" w:bidi="en-US"/>
        </w:rPr>
        <w:t xml:space="preserve"> </w:t>
      </w:r>
      <w:r w:rsidR="00066D4E" w:rsidRPr="00043932">
        <w:rPr>
          <w:rFonts w:eastAsia="Arial Unicode MS"/>
          <w:color w:val="FF0000"/>
          <w:lang w:eastAsia="en-US" w:bidi="en-US"/>
        </w:rPr>
        <w:t>ХХХХХХ</w:t>
      </w:r>
      <w:r w:rsidR="00066D4E" w:rsidRPr="00043932">
        <w:rPr>
          <w:rFonts w:eastAsia="Arial Unicode MS"/>
          <w:color w:val="000000"/>
          <w:lang w:eastAsia="en-US" w:bidi="en-US"/>
        </w:rPr>
        <w:t xml:space="preserve"> (</w:t>
      </w:r>
      <w:r w:rsidR="008222BF" w:rsidRPr="00043932">
        <w:rPr>
          <w:rFonts w:eastAsia="Arial Unicode MS"/>
          <w:color w:val="000000"/>
          <w:lang w:eastAsia="en-US" w:bidi="en-US"/>
        </w:rPr>
        <w:t>сомасы жазбаша түрде</w:t>
      </w:r>
      <w:r w:rsidR="00066D4E" w:rsidRPr="00043932">
        <w:rPr>
          <w:rFonts w:eastAsia="Arial Unicode MS"/>
          <w:color w:val="000000"/>
          <w:lang w:eastAsia="en-US" w:bidi="en-US"/>
        </w:rPr>
        <w:t>)</w:t>
      </w:r>
      <w:r w:rsidR="00066D4E" w:rsidRPr="00043932">
        <w:rPr>
          <w:rFonts w:eastAsia="Arial Unicode MS"/>
          <w:color w:val="FF0000"/>
          <w:lang w:eastAsia="en-US" w:bidi="en-US"/>
        </w:rPr>
        <w:t xml:space="preserve"> </w:t>
      </w:r>
      <w:r w:rsidR="00815C58" w:rsidRPr="00043932">
        <w:rPr>
          <w:rFonts w:eastAsia="Arial Unicode MS"/>
          <w:lang w:eastAsia="en-US" w:bidi="en-US"/>
        </w:rPr>
        <w:t>тең</w:t>
      </w:r>
      <w:r w:rsidR="00066D4E" w:rsidRPr="00043932">
        <w:rPr>
          <w:rFonts w:eastAsia="Arial Unicode MS"/>
          <w:lang w:eastAsia="en-US" w:bidi="en-US"/>
        </w:rPr>
        <w:t>ге</w:t>
      </w:r>
      <w:r w:rsidR="00066D4E" w:rsidRPr="00043932">
        <w:rPr>
          <w:rFonts w:eastAsia="Arial Unicode MS"/>
          <w:color w:val="000000"/>
          <w:lang w:eastAsia="en-US" w:bidi="en-US"/>
        </w:rPr>
        <w:t>;</w:t>
      </w:r>
    </w:p>
    <w:p w:rsidR="00066D4E" w:rsidRPr="00043932" w:rsidRDefault="004D56AE" w:rsidP="00066D4E">
      <w:pPr>
        <w:widowControl w:val="0"/>
        <w:ind w:firstLine="709"/>
        <w:contextualSpacing/>
        <w:jc w:val="both"/>
        <w:rPr>
          <w:rFonts w:eastAsia="Arial Unicode MS"/>
          <w:color w:val="000000"/>
          <w:lang w:eastAsia="en-US" w:bidi="en-US"/>
        </w:rPr>
      </w:pPr>
      <w:r w:rsidRPr="00043932">
        <w:rPr>
          <w:rFonts w:eastAsia="Arial Unicode MS"/>
          <w:color w:val="000000"/>
          <w:lang w:eastAsia="en-US" w:bidi="en-US"/>
        </w:rPr>
        <w:t>- 2022 жылға</w:t>
      </w:r>
      <w:r w:rsidR="008222BF" w:rsidRPr="00043932">
        <w:rPr>
          <w:rFonts w:eastAsia="Arial Unicode MS"/>
          <w:color w:val="000000"/>
          <w:lang w:eastAsia="en-US" w:bidi="en-US"/>
        </w:rPr>
        <w:t xml:space="preserve"> - сомасы</w:t>
      </w:r>
      <w:r w:rsidR="00066D4E" w:rsidRPr="00043932">
        <w:rPr>
          <w:rFonts w:eastAsia="Arial Unicode MS"/>
          <w:color w:val="000000"/>
          <w:lang w:eastAsia="en-US" w:bidi="en-US"/>
        </w:rPr>
        <w:t xml:space="preserve"> </w:t>
      </w:r>
      <w:r w:rsidR="00066D4E" w:rsidRPr="00043932">
        <w:rPr>
          <w:rFonts w:eastAsia="Arial Unicode MS"/>
          <w:color w:val="FF0000"/>
          <w:lang w:eastAsia="en-US" w:bidi="en-US"/>
        </w:rPr>
        <w:t>ХХХХХХ</w:t>
      </w:r>
      <w:r w:rsidR="00066D4E" w:rsidRPr="00043932">
        <w:rPr>
          <w:rFonts w:eastAsia="Arial Unicode MS"/>
          <w:color w:val="000000"/>
          <w:lang w:eastAsia="en-US" w:bidi="en-US"/>
        </w:rPr>
        <w:t xml:space="preserve"> (</w:t>
      </w:r>
      <w:r w:rsidR="00815C58" w:rsidRPr="00043932">
        <w:rPr>
          <w:rFonts w:eastAsia="Arial Unicode MS"/>
          <w:color w:val="000000"/>
          <w:lang w:eastAsia="en-US" w:bidi="en-US"/>
        </w:rPr>
        <w:t>сомасы жазбаша түрде</w:t>
      </w:r>
      <w:r w:rsidR="00066D4E" w:rsidRPr="00043932">
        <w:rPr>
          <w:rFonts w:eastAsia="Arial Unicode MS"/>
          <w:color w:val="000000"/>
          <w:lang w:eastAsia="en-US" w:bidi="en-US"/>
        </w:rPr>
        <w:t>)</w:t>
      </w:r>
      <w:r w:rsidR="00066D4E" w:rsidRPr="00043932">
        <w:rPr>
          <w:rFonts w:eastAsia="Arial Unicode MS"/>
          <w:color w:val="FF0000"/>
          <w:lang w:eastAsia="en-US" w:bidi="en-US"/>
        </w:rPr>
        <w:t xml:space="preserve"> </w:t>
      </w:r>
      <w:r w:rsidR="00815C58" w:rsidRPr="00043932">
        <w:rPr>
          <w:rFonts w:eastAsia="Arial Unicode MS"/>
          <w:lang w:eastAsia="en-US" w:bidi="en-US"/>
        </w:rPr>
        <w:t>тең</w:t>
      </w:r>
      <w:r w:rsidR="00066D4E" w:rsidRPr="00043932">
        <w:rPr>
          <w:rFonts w:eastAsia="Arial Unicode MS"/>
          <w:lang w:eastAsia="en-US" w:bidi="en-US"/>
        </w:rPr>
        <w:t>ге</w:t>
      </w:r>
      <w:r w:rsidR="00066D4E" w:rsidRPr="00043932">
        <w:rPr>
          <w:rFonts w:eastAsia="Arial Unicode MS"/>
          <w:color w:val="000000"/>
          <w:lang w:eastAsia="en-US" w:bidi="en-US"/>
        </w:rPr>
        <w:t>.</w:t>
      </w:r>
    </w:p>
    <w:p w:rsidR="00066D4E" w:rsidRPr="00043932" w:rsidRDefault="00066D4E" w:rsidP="00066D4E">
      <w:pPr>
        <w:widowControl w:val="0"/>
        <w:ind w:firstLine="709"/>
        <w:contextualSpacing/>
        <w:jc w:val="both"/>
        <w:rPr>
          <w:rFonts w:eastAsia="Arial Unicode MS"/>
          <w:color w:val="000000"/>
          <w:lang w:eastAsia="en-US" w:bidi="en-US"/>
        </w:rPr>
      </w:pPr>
    </w:p>
    <w:p w:rsidR="00066D4E" w:rsidRPr="00715662" w:rsidRDefault="00066D4E" w:rsidP="00066D4E">
      <w:pPr>
        <w:widowControl w:val="0"/>
        <w:ind w:firstLine="709"/>
        <w:contextualSpacing/>
        <w:jc w:val="center"/>
        <w:rPr>
          <w:rFonts w:eastAsia="Arial Unicode MS"/>
          <w:b/>
          <w:color w:val="000000"/>
          <w:lang w:eastAsia="en-US" w:bidi="en-US"/>
        </w:rPr>
      </w:pPr>
      <w:r w:rsidRPr="00715662">
        <w:rPr>
          <w:rFonts w:eastAsia="Arial Unicode MS"/>
          <w:b/>
          <w:color w:val="000000"/>
          <w:lang w:eastAsia="en-US" w:bidi="en-US"/>
        </w:rPr>
        <w:t xml:space="preserve">2. </w:t>
      </w:r>
      <w:r w:rsidR="00A40B40" w:rsidRPr="00715662">
        <w:rPr>
          <w:rFonts w:eastAsia="Arial Unicode MS"/>
          <w:b/>
          <w:color w:val="000000"/>
          <w:lang w:eastAsia="en-US" w:bidi="en-US"/>
        </w:rPr>
        <w:t>Ғылыми-техникалық өнімнің біліктілік белгілері бойынша сипаттамасы және экономикалық көрсеткіштері</w:t>
      </w:r>
    </w:p>
    <w:p w:rsidR="00066D4E" w:rsidRPr="00715662" w:rsidRDefault="00066D4E" w:rsidP="00066D4E">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2.1</w:t>
      </w:r>
      <w:r w:rsidRPr="00715662">
        <w:rPr>
          <w:rFonts w:eastAsia="Arial Unicode MS"/>
          <w:color w:val="000000"/>
          <w:lang w:eastAsia="en-US" w:bidi="en-US"/>
        </w:rPr>
        <w:t xml:space="preserve"> </w:t>
      </w:r>
      <w:r w:rsidR="00733AD7" w:rsidRPr="00715662">
        <w:rPr>
          <w:rFonts w:eastAsia="Arial Unicode MS"/>
          <w:color w:val="000000"/>
          <w:lang w:eastAsia="en-US" w:bidi="en-US"/>
        </w:rPr>
        <w:t>Жұмыстың бағыты</w:t>
      </w:r>
      <w:r w:rsidRPr="00715662">
        <w:rPr>
          <w:rFonts w:eastAsia="Arial Unicode MS"/>
          <w:color w:val="000000"/>
          <w:lang w:eastAsia="en-US" w:bidi="en-US"/>
        </w:rPr>
        <w:t xml:space="preserve">: </w:t>
      </w:r>
      <w:r w:rsidR="00990095"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066D4E" w:rsidRPr="00715662" w:rsidRDefault="00066D4E" w:rsidP="00066D4E">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2.2</w:t>
      </w:r>
      <w:r w:rsidRPr="00715662">
        <w:rPr>
          <w:rFonts w:eastAsia="Arial Unicode MS"/>
          <w:color w:val="000000"/>
          <w:lang w:eastAsia="en-US" w:bidi="en-US"/>
        </w:rPr>
        <w:t xml:space="preserve"> </w:t>
      </w:r>
      <w:r w:rsidR="008D2969" w:rsidRPr="00715662">
        <w:rPr>
          <w:rFonts w:eastAsia="Arial Unicode MS"/>
          <w:color w:val="000000"/>
          <w:lang w:eastAsia="en-US" w:bidi="en-US"/>
        </w:rPr>
        <w:t>Қолдану аясы</w:t>
      </w:r>
      <w:r w:rsidRPr="00715662">
        <w:rPr>
          <w:rFonts w:eastAsia="Arial Unicode MS"/>
          <w:color w:val="000000"/>
          <w:lang w:eastAsia="en-US" w:bidi="en-US"/>
        </w:rPr>
        <w:t xml:space="preserve"> </w:t>
      </w:r>
      <w:r w:rsidR="00990095"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066D4E" w:rsidRPr="00715662" w:rsidRDefault="00066D4E" w:rsidP="00066D4E">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2.3</w:t>
      </w:r>
      <w:r w:rsidRPr="00715662">
        <w:rPr>
          <w:rFonts w:eastAsia="Arial Unicode MS"/>
          <w:color w:val="000000"/>
          <w:lang w:eastAsia="en-US" w:bidi="en-US"/>
        </w:rPr>
        <w:t xml:space="preserve"> </w:t>
      </w:r>
      <w:r w:rsidR="00B6770E" w:rsidRPr="00715662">
        <w:rPr>
          <w:rFonts w:eastAsia="Arial Unicode MS"/>
          <w:color w:val="000000"/>
          <w:lang w:eastAsia="en-US" w:bidi="en-US"/>
        </w:rPr>
        <w:t>Соңғы нәтиже</w:t>
      </w:r>
      <w:r w:rsidRPr="00715662">
        <w:rPr>
          <w:rFonts w:eastAsia="Arial Unicode MS"/>
          <w:color w:val="000000"/>
          <w:lang w:eastAsia="en-US" w:bidi="en-US"/>
        </w:rPr>
        <w:t xml:space="preserve">: </w:t>
      </w:r>
    </w:p>
    <w:p w:rsidR="00066D4E" w:rsidRPr="00715662" w:rsidRDefault="00066D4E" w:rsidP="00066D4E">
      <w:pPr>
        <w:widowControl w:val="0"/>
        <w:ind w:left="708" w:firstLine="709"/>
        <w:contextualSpacing/>
        <w:jc w:val="both"/>
        <w:rPr>
          <w:rFonts w:eastAsia="Arial Unicode MS"/>
          <w:color w:val="000000"/>
          <w:lang w:eastAsia="en-US" w:bidi="en-US"/>
        </w:rPr>
      </w:pPr>
      <w:r w:rsidRPr="00715662">
        <w:rPr>
          <w:rFonts w:eastAsia="Arial Unicode MS"/>
          <w:color w:val="000000"/>
          <w:lang w:eastAsia="en-US" w:bidi="en-US"/>
        </w:rPr>
        <w:t xml:space="preserve">- </w:t>
      </w:r>
      <w:r w:rsidR="008D2969" w:rsidRPr="00715662">
        <w:rPr>
          <w:rFonts w:eastAsia="Arial Unicode MS"/>
          <w:color w:val="000000"/>
          <w:lang w:eastAsia="en-US" w:bidi="en-US"/>
        </w:rPr>
        <w:t>2020 жыл</w:t>
      </w:r>
      <w:r w:rsidR="00815C58" w:rsidRPr="00715662">
        <w:rPr>
          <w:rFonts w:eastAsia="Arial Unicode MS"/>
          <w:color w:val="000000"/>
          <w:lang w:eastAsia="en-US" w:bidi="en-US"/>
        </w:rPr>
        <w:t>ға</w:t>
      </w:r>
      <w:r w:rsidRPr="00715662">
        <w:rPr>
          <w:rFonts w:eastAsia="Arial Unicode MS"/>
          <w:color w:val="000000"/>
          <w:lang w:eastAsia="en-US" w:bidi="en-US"/>
        </w:rPr>
        <w:t xml:space="preserve">: </w:t>
      </w:r>
      <w:r w:rsidR="00990095"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066D4E" w:rsidRPr="00715662" w:rsidRDefault="008D2969" w:rsidP="00066D4E">
      <w:pPr>
        <w:widowControl w:val="0"/>
        <w:ind w:left="708" w:firstLine="709"/>
        <w:contextualSpacing/>
        <w:jc w:val="both"/>
        <w:rPr>
          <w:rFonts w:eastAsia="Arial Unicode MS"/>
          <w:color w:val="FF0000"/>
          <w:lang w:eastAsia="en-US" w:bidi="en-US"/>
        </w:rPr>
      </w:pPr>
      <w:r w:rsidRPr="00715662">
        <w:rPr>
          <w:rFonts w:eastAsia="Arial Unicode MS"/>
          <w:color w:val="000000"/>
          <w:lang w:eastAsia="en-US" w:bidi="en-US"/>
        </w:rPr>
        <w:t xml:space="preserve">- 2021 </w:t>
      </w:r>
      <w:r w:rsidR="00815C58" w:rsidRPr="00715662">
        <w:rPr>
          <w:rFonts w:eastAsia="Arial Unicode MS"/>
          <w:color w:val="000000"/>
          <w:lang w:eastAsia="en-US" w:bidi="en-US"/>
        </w:rPr>
        <w:t>жылға</w:t>
      </w:r>
      <w:r w:rsidR="00066D4E" w:rsidRPr="00715662">
        <w:rPr>
          <w:rFonts w:eastAsia="Arial Unicode MS"/>
          <w:color w:val="000000"/>
          <w:lang w:eastAsia="en-US" w:bidi="en-US"/>
        </w:rPr>
        <w:t xml:space="preserve">: </w:t>
      </w:r>
      <w:r w:rsidR="00990095" w:rsidRPr="00715662">
        <w:rPr>
          <w:rFonts w:eastAsia="Arial Unicode MS"/>
          <w:color w:val="FF0000"/>
          <w:u w:val="single"/>
          <w:lang w:eastAsia="en-US" w:bidi="en-US"/>
        </w:rPr>
        <w:t>Толтыру</w:t>
      </w:r>
      <w:r w:rsidR="00066D4E" w:rsidRPr="00715662">
        <w:rPr>
          <w:rFonts w:eastAsia="Arial Unicode MS"/>
          <w:color w:val="FF0000"/>
          <w:lang w:eastAsia="en-US" w:bidi="en-US"/>
        </w:rPr>
        <w:t>;</w:t>
      </w:r>
    </w:p>
    <w:p w:rsidR="00066D4E" w:rsidRPr="00715662" w:rsidRDefault="008D2969" w:rsidP="00066D4E">
      <w:pPr>
        <w:widowControl w:val="0"/>
        <w:ind w:left="708" w:firstLine="709"/>
        <w:contextualSpacing/>
        <w:jc w:val="both"/>
        <w:rPr>
          <w:rFonts w:eastAsia="Arial Unicode MS"/>
          <w:color w:val="FF0000"/>
          <w:lang w:eastAsia="en-US" w:bidi="en-US"/>
        </w:rPr>
      </w:pPr>
      <w:r w:rsidRPr="00715662">
        <w:rPr>
          <w:rFonts w:eastAsia="Arial Unicode MS"/>
          <w:color w:val="000000"/>
          <w:lang w:eastAsia="en-US" w:bidi="en-US"/>
        </w:rPr>
        <w:t xml:space="preserve">- </w:t>
      </w:r>
      <w:r w:rsidR="00066D4E" w:rsidRPr="00715662">
        <w:rPr>
          <w:rFonts w:eastAsia="Arial Unicode MS"/>
          <w:color w:val="000000"/>
          <w:lang w:eastAsia="en-US" w:bidi="en-US"/>
        </w:rPr>
        <w:t xml:space="preserve">2022 </w:t>
      </w:r>
      <w:r w:rsidRPr="00715662">
        <w:rPr>
          <w:rFonts w:eastAsia="Arial Unicode MS"/>
          <w:color w:val="000000"/>
          <w:lang w:eastAsia="en-US" w:bidi="en-US"/>
        </w:rPr>
        <w:t>жыл</w:t>
      </w:r>
      <w:r w:rsidR="00815C58" w:rsidRPr="00715662">
        <w:rPr>
          <w:rFonts w:eastAsia="Arial Unicode MS"/>
          <w:color w:val="000000"/>
          <w:lang w:eastAsia="en-US" w:bidi="en-US"/>
        </w:rPr>
        <w:t>ға</w:t>
      </w:r>
      <w:r w:rsidR="00066D4E" w:rsidRPr="00715662">
        <w:rPr>
          <w:rFonts w:eastAsia="Arial Unicode MS"/>
          <w:color w:val="000000"/>
          <w:lang w:eastAsia="en-US" w:bidi="en-US"/>
        </w:rPr>
        <w:t xml:space="preserve">: </w:t>
      </w:r>
      <w:r w:rsidR="00990095" w:rsidRPr="00715662">
        <w:rPr>
          <w:rFonts w:eastAsia="Arial Unicode MS"/>
          <w:color w:val="FF0000"/>
          <w:u w:val="single"/>
          <w:lang w:eastAsia="en-US" w:bidi="en-US"/>
        </w:rPr>
        <w:t>Толтыру</w:t>
      </w:r>
      <w:r w:rsidR="00066D4E" w:rsidRPr="00715662">
        <w:rPr>
          <w:rFonts w:eastAsia="Arial Unicode MS"/>
          <w:color w:val="FF0000"/>
          <w:lang w:eastAsia="en-US" w:bidi="en-US"/>
        </w:rPr>
        <w:t>.</w:t>
      </w:r>
    </w:p>
    <w:p w:rsidR="00066D4E" w:rsidRPr="00715662" w:rsidRDefault="00066D4E" w:rsidP="00066D4E">
      <w:pPr>
        <w:widowControl w:val="0"/>
        <w:ind w:firstLine="709"/>
        <w:contextualSpacing/>
        <w:jc w:val="both"/>
        <w:rPr>
          <w:rFonts w:eastAsia="Arial Unicode MS"/>
          <w:color w:val="FF0000"/>
          <w:lang w:eastAsia="en-US" w:bidi="en-US"/>
        </w:rPr>
      </w:pPr>
      <w:r w:rsidRPr="00715662">
        <w:rPr>
          <w:rFonts w:eastAsia="Arial Unicode MS"/>
          <w:b/>
          <w:color w:val="000000"/>
          <w:lang w:eastAsia="en-US" w:bidi="en-US"/>
        </w:rPr>
        <w:t>2.4</w:t>
      </w:r>
      <w:r w:rsidRPr="00715662">
        <w:rPr>
          <w:rFonts w:eastAsia="Arial Unicode MS"/>
          <w:color w:val="000000"/>
          <w:lang w:eastAsia="en-US" w:bidi="en-US"/>
        </w:rPr>
        <w:t xml:space="preserve"> </w:t>
      </w:r>
      <w:r w:rsidR="00A40B40" w:rsidRPr="00715662">
        <w:rPr>
          <w:rFonts w:eastAsia="Arial Unicode MS"/>
          <w:color w:val="000000"/>
          <w:lang w:eastAsia="en-US" w:bidi="en-US"/>
        </w:rPr>
        <w:t>Патент қабілеттілігі</w:t>
      </w:r>
      <w:r w:rsidRPr="00715662">
        <w:rPr>
          <w:rFonts w:eastAsia="Arial Unicode MS"/>
          <w:color w:val="000000"/>
          <w:lang w:eastAsia="en-US" w:bidi="en-US"/>
        </w:rPr>
        <w:t xml:space="preserve">: </w:t>
      </w:r>
      <w:r w:rsidR="00990095" w:rsidRPr="00715662">
        <w:rPr>
          <w:rFonts w:eastAsia="Arial Unicode MS"/>
          <w:color w:val="FF0000"/>
          <w:lang w:eastAsia="en-US" w:bidi="en-US"/>
        </w:rPr>
        <w:t>Толтыру</w:t>
      </w:r>
      <w:r w:rsidRPr="00715662">
        <w:rPr>
          <w:rFonts w:eastAsia="Arial Unicode MS"/>
          <w:color w:val="FF0000"/>
          <w:lang w:eastAsia="en-US" w:bidi="en-US"/>
        </w:rPr>
        <w:t>.</w:t>
      </w:r>
    </w:p>
    <w:p w:rsidR="00066D4E" w:rsidRPr="005644A3" w:rsidRDefault="00066D4E" w:rsidP="00066D4E">
      <w:pPr>
        <w:widowControl w:val="0"/>
        <w:ind w:firstLine="709"/>
        <w:contextualSpacing/>
        <w:jc w:val="both"/>
        <w:rPr>
          <w:rFonts w:eastAsia="Arial Unicode MS"/>
          <w:color w:val="000000"/>
          <w:lang w:val="ru-RU" w:eastAsia="en-US" w:bidi="en-US"/>
        </w:rPr>
      </w:pPr>
      <w:r w:rsidRPr="005644A3">
        <w:rPr>
          <w:rFonts w:eastAsia="Arial Unicode MS"/>
          <w:b/>
          <w:lang w:val="ru-RU" w:eastAsia="en-US" w:bidi="en-US"/>
        </w:rPr>
        <w:t>2.5</w:t>
      </w:r>
      <w:r w:rsidRPr="005644A3">
        <w:rPr>
          <w:rFonts w:eastAsia="Arial Unicode MS"/>
          <w:lang w:val="ru-RU" w:eastAsia="en-US" w:bidi="en-US"/>
        </w:rPr>
        <w:t xml:space="preserve"> </w:t>
      </w:r>
      <w:r w:rsidR="00A40B40" w:rsidRPr="00A40B40">
        <w:rPr>
          <w:rFonts w:eastAsia="Arial Unicode MS"/>
          <w:lang w:val="ru-RU" w:eastAsia="en-US" w:bidi="en-US"/>
        </w:rPr>
        <w:t>Ғылыми-техникалық деңгей (жаңалығы)</w:t>
      </w:r>
      <w:r w:rsidRPr="005644A3">
        <w:rPr>
          <w:rFonts w:eastAsia="Arial Unicode MS"/>
          <w:lang w:val="ru-RU" w:eastAsia="en-US" w:bidi="en-US"/>
        </w:rPr>
        <w:t>:</w:t>
      </w:r>
      <w:r w:rsidRPr="005644A3">
        <w:rPr>
          <w:rFonts w:eastAsia="Arial Unicode MS"/>
          <w:color w:val="FF0000"/>
          <w:lang w:val="ru-RU" w:eastAsia="en-US" w:bidi="en-US"/>
        </w:rPr>
        <w:t xml:space="preserve"> </w:t>
      </w:r>
      <w:r w:rsidR="00990095">
        <w:rPr>
          <w:rFonts w:eastAsia="Arial Unicode MS"/>
          <w:color w:val="FF0000"/>
          <w:u w:val="single"/>
          <w:lang w:val="ru-RU" w:eastAsia="en-US" w:bidi="en-US"/>
        </w:rPr>
        <w:t>Толтыру</w:t>
      </w:r>
      <w:r w:rsidRPr="005644A3">
        <w:rPr>
          <w:rFonts w:eastAsia="Arial Unicode MS"/>
          <w:color w:val="FF0000"/>
          <w:lang w:val="ru-RU" w:eastAsia="en-US" w:bidi="en-US"/>
        </w:rPr>
        <w:t xml:space="preserve">. </w:t>
      </w:r>
      <w:r w:rsidRPr="005644A3">
        <w:rPr>
          <w:rFonts w:eastAsia="Arial Unicode MS"/>
          <w:color w:val="FF0000"/>
          <w:u w:val="single"/>
          <w:lang w:val="ru-RU" w:eastAsia="en-US" w:bidi="en-US"/>
        </w:rPr>
        <w:t xml:space="preserve">    </w:t>
      </w:r>
    </w:p>
    <w:p w:rsidR="00066D4E" w:rsidRPr="005644A3" w:rsidRDefault="00066D4E" w:rsidP="00066D4E">
      <w:pPr>
        <w:widowControl w:val="0"/>
        <w:ind w:firstLine="709"/>
        <w:contextualSpacing/>
        <w:jc w:val="both"/>
        <w:rPr>
          <w:rFonts w:eastAsia="Arial Unicode MS"/>
          <w:color w:val="FF0000"/>
          <w:lang w:val="ru-RU" w:eastAsia="en-US" w:bidi="en-US"/>
        </w:rPr>
      </w:pPr>
      <w:r w:rsidRPr="005644A3">
        <w:rPr>
          <w:rFonts w:eastAsia="Arial Unicode MS"/>
          <w:b/>
          <w:color w:val="000000"/>
          <w:lang w:val="ru-RU" w:eastAsia="en-US" w:bidi="en-US"/>
        </w:rPr>
        <w:t>2.6</w:t>
      </w:r>
      <w:r w:rsidRPr="005644A3">
        <w:rPr>
          <w:rFonts w:eastAsia="Arial Unicode MS"/>
          <w:color w:val="000000"/>
          <w:lang w:val="ru-RU" w:eastAsia="en-US" w:bidi="en-US"/>
        </w:rPr>
        <w:t xml:space="preserve"> </w:t>
      </w:r>
      <w:r w:rsidR="00A40B40" w:rsidRPr="00A40B40">
        <w:rPr>
          <w:rFonts w:eastAsia="Arial Unicode MS"/>
          <w:color w:val="000000"/>
          <w:lang w:val="ru-RU" w:eastAsia="en-US" w:bidi="en-US"/>
        </w:rPr>
        <w:t>Ғылыми-техникалық өнімді пайдалану</w:t>
      </w:r>
      <w:r w:rsidRPr="005644A3">
        <w:rPr>
          <w:rFonts w:eastAsia="Arial Unicode MS"/>
          <w:color w:val="000000"/>
          <w:lang w:val="ru-RU" w:eastAsia="en-US" w:bidi="en-US"/>
        </w:rPr>
        <w:t xml:space="preserve">: </w:t>
      </w:r>
      <w:r w:rsidR="00B6770E">
        <w:rPr>
          <w:rFonts w:eastAsia="Arial Unicode MS"/>
          <w:color w:val="FF0000"/>
          <w:u w:val="single"/>
          <w:lang w:val="ru-RU" w:eastAsia="en-US" w:bidi="en-US"/>
        </w:rPr>
        <w:t>Кіммен</w:t>
      </w:r>
      <w:r w:rsidRPr="005644A3">
        <w:rPr>
          <w:rFonts w:eastAsia="Arial Unicode MS"/>
          <w:color w:val="FF0000"/>
          <w:u w:val="single"/>
          <w:lang w:val="ru-RU" w:eastAsia="en-US" w:bidi="en-US"/>
        </w:rPr>
        <w:t>?</w:t>
      </w:r>
      <w:r w:rsidRPr="005644A3">
        <w:rPr>
          <w:rFonts w:eastAsia="Arial Unicode MS"/>
          <w:color w:val="FF0000"/>
          <w:lang w:val="ru-RU" w:eastAsia="en-US" w:bidi="en-US"/>
        </w:rPr>
        <w:t xml:space="preserve"> </w:t>
      </w:r>
      <w:r w:rsidR="00990095">
        <w:rPr>
          <w:rFonts w:eastAsia="Arial Unicode MS"/>
          <w:color w:val="FF0000"/>
          <w:u w:val="single"/>
          <w:lang w:val="ru-RU" w:eastAsia="en-US" w:bidi="en-US"/>
        </w:rPr>
        <w:t>Толтыру</w:t>
      </w:r>
    </w:p>
    <w:p w:rsidR="00066D4E" w:rsidRPr="005644A3" w:rsidRDefault="00066D4E" w:rsidP="00066D4E">
      <w:pPr>
        <w:widowControl w:val="0"/>
        <w:contextualSpacing/>
        <w:jc w:val="both"/>
        <w:rPr>
          <w:rFonts w:eastAsia="Arial Unicode MS"/>
          <w:color w:val="FF0000"/>
          <w:lang w:val="ru-RU" w:eastAsia="en-US" w:bidi="en-US"/>
        </w:rPr>
      </w:pPr>
      <w:r w:rsidRPr="005644A3">
        <w:rPr>
          <w:rFonts w:eastAsia="Arial Unicode MS"/>
          <w:b/>
          <w:color w:val="000000"/>
          <w:lang w:val="ru-RU" w:eastAsia="en-US" w:bidi="en-US"/>
        </w:rPr>
        <w:t xml:space="preserve">             2.7</w:t>
      </w:r>
      <w:r w:rsidRPr="005644A3">
        <w:rPr>
          <w:rFonts w:eastAsia="Arial Unicode MS"/>
          <w:color w:val="000000"/>
          <w:lang w:val="ru-RU" w:eastAsia="en-US" w:bidi="en-US"/>
        </w:rPr>
        <w:t xml:space="preserve"> </w:t>
      </w:r>
      <w:r w:rsidR="00DB55A5" w:rsidRPr="00DB55A5">
        <w:rPr>
          <w:rFonts w:eastAsia="Arial Unicode MS"/>
          <w:color w:val="000000"/>
          <w:lang w:val="ru-RU" w:eastAsia="en-US" w:bidi="en-US"/>
        </w:rPr>
        <w:t>Ғылыми және (немесе) ғылыми-техникалық қызмет нәтижесін пайдалану тү</w:t>
      </w:r>
      <w:proofErr w:type="gramStart"/>
      <w:r w:rsidR="00DB55A5" w:rsidRPr="00DB55A5">
        <w:rPr>
          <w:rFonts w:eastAsia="Arial Unicode MS"/>
          <w:color w:val="000000"/>
          <w:lang w:val="ru-RU" w:eastAsia="en-US" w:bidi="en-US"/>
        </w:rPr>
        <w:t>р</w:t>
      </w:r>
      <w:proofErr w:type="gramEnd"/>
      <w:r w:rsidR="00DB55A5" w:rsidRPr="00DB55A5">
        <w:rPr>
          <w:rFonts w:eastAsia="Arial Unicode MS"/>
          <w:color w:val="000000"/>
          <w:lang w:val="ru-RU" w:eastAsia="en-US" w:bidi="en-US"/>
        </w:rPr>
        <w:t>і</w:t>
      </w:r>
      <w:r w:rsidRPr="005644A3">
        <w:rPr>
          <w:rFonts w:eastAsia="Arial Unicode MS"/>
          <w:color w:val="000000"/>
          <w:lang w:val="ru-RU" w:eastAsia="en-US" w:bidi="en-US"/>
        </w:rPr>
        <w:t xml:space="preserve">: </w:t>
      </w:r>
      <w:r w:rsidR="00990095">
        <w:rPr>
          <w:rFonts w:eastAsia="Arial Unicode MS"/>
          <w:color w:val="FF0000"/>
          <w:u w:val="single"/>
          <w:lang w:val="ru-RU" w:eastAsia="en-US" w:bidi="en-US"/>
        </w:rPr>
        <w:t>Толтыру</w:t>
      </w:r>
      <w:r w:rsidRPr="005644A3">
        <w:rPr>
          <w:rFonts w:eastAsia="Arial Unicode MS"/>
          <w:color w:val="FF0000"/>
          <w:lang w:val="ru-RU" w:eastAsia="en-US" w:bidi="en-US"/>
        </w:rPr>
        <w:t>.</w:t>
      </w:r>
    </w:p>
    <w:p w:rsidR="00066D4E" w:rsidRPr="005644A3" w:rsidRDefault="00066D4E" w:rsidP="00066D4E">
      <w:pPr>
        <w:widowControl w:val="0"/>
        <w:ind w:firstLine="709"/>
        <w:contextualSpacing/>
        <w:jc w:val="both"/>
        <w:rPr>
          <w:rFonts w:eastAsia="Arial Unicode MS"/>
          <w:color w:val="FF0000"/>
          <w:lang w:val="ru-RU" w:eastAsia="en-US" w:bidi="en-US"/>
        </w:rPr>
      </w:pPr>
    </w:p>
    <w:p w:rsidR="00066D4E" w:rsidRDefault="00066D4E" w:rsidP="00066D4E">
      <w:pPr>
        <w:widowControl w:val="0"/>
        <w:ind w:firstLine="709"/>
        <w:contextualSpacing/>
        <w:jc w:val="center"/>
        <w:rPr>
          <w:rFonts w:eastAsia="Arial Unicode MS"/>
          <w:b/>
          <w:lang w:val="ru-RU" w:eastAsia="en-US" w:bidi="en-US"/>
        </w:rPr>
      </w:pPr>
      <w:r w:rsidRPr="005644A3">
        <w:rPr>
          <w:rFonts w:eastAsia="Arial Unicode MS"/>
          <w:b/>
          <w:lang w:val="ru-RU" w:eastAsia="en-US" w:bidi="en-US"/>
        </w:rPr>
        <w:t xml:space="preserve">3. </w:t>
      </w:r>
      <w:proofErr w:type="gramStart"/>
      <w:r w:rsidR="00DB55A5" w:rsidRPr="00DB55A5">
        <w:rPr>
          <w:rFonts w:eastAsia="Arial Unicode MS"/>
          <w:b/>
          <w:lang w:val="ru-RU" w:eastAsia="en-US" w:bidi="en-US"/>
        </w:rPr>
        <w:t>Ж</w:t>
      </w:r>
      <w:proofErr w:type="gramEnd"/>
      <w:r w:rsidR="00DB55A5" w:rsidRPr="00DB55A5">
        <w:rPr>
          <w:rFonts w:eastAsia="Arial Unicode MS"/>
          <w:b/>
          <w:lang w:val="ru-RU" w:eastAsia="en-US" w:bidi="en-US"/>
        </w:rPr>
        <w:t>ұмыстардың атауы, оларды іске асыру мерзімдері және нәтижелері</w:t>
      </w:r>
    </w:p>
    <w:p w:rsidR="00655CC2" w:rsidRPr="005644A3" w:rsidRDefault="00655CC2" w:rsidP="00066D4E">
      <w:pPr>
        <w:widowControl w:val="0"/>
        <w:ind w:firstLine="709"/>
        <w:contextualSpacing/>
        <w:jc w:val="center"/>
        <w:rPr>
          <w:rFonts w:eastAsia="Arial Unicode MS"/>
          <w:color w:val="FF0000"/>
          <w:lang w:val="ru-RU" w:eastAsia="en-US" w:bidi="en-US"/>
        </w:rPr>
      </w:pPr>
    </w:p>
    <w:tbl>
      <w:tblPr>
        <w:tblpPr w:leftFromText="180" w:rightFromText="180" w:vertAnchor="text" w:tblpY="120"/>
        <w:tblW w:w="9971" w:type="dxa"/>
        <w:tblLayout w:type="fixed"/>
        <w:tblCellMar>
          <w:left w:w="70" w:type="dxa"/>
          <w:right w:w="70" w:type="dxa"/>
        </w:tblCellMar>
        <w:tblLook w:val="0000" w:firstRow="0" w:lastRow="0" w:firstColumn="0" w:lastColumn="0" w:noHBand="0" w:noVBand="0"/>
      </w:tblPr>
      <w:tblGrid>
        <w:gridCol w:w="211"/>
        <w:gridCol w:w="1135"/>
        <w:gridCol w:w="3120"/>
        <w:gridCol w:w="570"/>
        <w:gridCol w:w="705"/>
        <w:gridCol w:w="1276"/>
        <w:gridCol w:w="2696"/>
        <w:gridCol w:w="258"/>
      </w:tblGrid>
      <w:tr w:rsidR="00066D4E" w:rsidRPr="005644A3" w:rsidTr="00DB55A5">
        <w:trPr>
          <w:gridAfter w:val="1"/>
          <w:wAfter w:w="258" w:type="dxa"/>
          <w:cantSplit/>
          <w:trHeight w:val="396"/>
        </w:trPr>
        <w:tc>
          <w:tcPr>
            <w:tcW w:w="1346" w:type="dxa"/>
            <w:gridSpan w:val="2"/>
            <w:vMerge w:val="restart"/>
            <w:tcBorders>
              <w:top w:val="single" w:sz="4" w:space="0" w:color="auto"/>
              <w:left w:val="single" w:sz="6" w:space="0" w:color="auto"/>
              <w:right w:val="single" w:sz="4" w:space="0" w:color="auto"/>
            </w:tcBorders>
          </w:tcPr>
          <w:p w:rsidR="00066D4E" w:rsidRPr="005644A3" w:rsidRDefault="00DB55A5" w:rsidP="00244F09">
            <w:pPr>
              <w:widowControl w:val="0"/>
              <w:contextualSpacing/>
            </w:pPr>
            <w:r w:rsidRPr="00DB55A5">
              <w:t>Тапсырма, кезең шифры</w:t>
            </w:r>
          </w:p>
        </w:tc>
        <w:tc>
          <w:tcPr>
            <w:tcW w:w="3120" w:type="dxa"/>
            <w:vMerge w:val="restart"/>
            <w:tcBorders>
              <w:top w:val="single" w:sz="4" w:space="0" w:color="auto"/>
              <w:left w:val="single" w:sz="4" w:space="0" w:color="auto"/>
              <w:right w:val="single" w:sz="4" w:space="0" w:color="auto"/>
            </w:tcBorders>
          </w:tcPr>
          <w:p w:rsidR="00066D4E" w:rsidRPr="00DB55A5" w:rsidRDefault="00DB55A5" w:rsidP="00244F09">
            <w:pPr>
              <w:widowControl w:val="0"/>
              <w:contextualSpacing/>
              <w:jc w:val="center"/>
            </w:pPr>
            <w:r w:rsidRPr="00DB55A5">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rsidR="00066D4E" w:rsidRPr="005644A3" w:rsidRDefault="00DB55A5" w:rsidP="00244F09">
            <w:pPr>
              <w:widowControl w:val="0"/>
              <w:contextualSpacing/>
              <w:jc w:val="center"/>
            </w:pPr>
            <w:r w:rsidRPr="00DB55A5">
              <w:t>Орындау мерзімі*</w:t>
            </w:r>
          </w:p>
        </w:tc>
        <w:tc>
          <w:tcPr>
            <w:tcW w:w="2696" w:type="dxa"/>
            <w:tcBorders>
              <w:top w:val="single" w:sz="4" w:space="0" w:color="auto"/>
              <w:left w:val="single" w:sz="4" w:space="0" w:color="auto"/>
              <w:right w:val="single" w:sz="4" w:space="0" w:color="auto"/>
            </w:tcBorders>
          </w:tcPr>
          <w:p w:rsidR="00066D4E" w:rsidRPr="005644A3" w:rsidRDefault="00922586" w:rsidP="00244F09">
            <w:pPr>
              <w:widowControl w:val="0"/>
              <w:contextualSpacing/>
              <w:rPr>
                <w:lang w:val="ru-RU"/>
              </w:rPr>
            </w:pPr>
            <w:r>
              <w:rPr>
                <w:lang w:val="ru-RU"/>
              </w:rPr>
              <w:t xml:space="preserve">Күтілетін </w:t>
            </w:r>
            <w:proofErr w:type="gramStart"/>
            <w:r>
              <w:rPr>
                <w:lang w:val="ru-RU"/>
              </w:rPr>
              <w:t>н</w:t>
            </w:r>
            <w:proofErr w:type="gramEnd"/>
            <w:r>
              <w:rPr>
                <w:lang w:val="ru-RU"/>
              </w:rPr>
              <w:t>әтижелер</w:t>
            </w:r>
            <w:r w:rsidR="00066D4E" w:rsidRPr="005644A3">
              <w:rPr>
                <w:color w:val="FF0000"/>
                <w:lang w:val="ru-RU"/>
              </w:rPr>
              <w:t>*</w:t>
            </w:r>
          </w:p>
        </w:tc>
      </w:tr>
      <w:tr w:rsidR="00066D4E" w:rsidRPr="005644A3" w:rsidTr="00DB55A5">
        <w:trPr>
          <w:gridAfter w:val="1"/>
          <w:wAfter w:w="258" w:type="dxa"/>
          <w:cantSplit/>
          <w:trHeight w:val="137"/>
        </w:trPr>
        <w:tc>
          <w:tcPr>
            <w:tcW w:w="1346" w:type="dxa"/>
            <w:gridSpan w:val="2"/>
            <w:vMerge/>
            <w:tcBorders>
              <w:left w:val="single" w:sz="6"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c>
          <w:tcPr>
            <w:tcW w:w="3120" w:type="dxa"/>
            <w:vMerge/>
            <w:tcBorders>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066D4E" w:rsidRPr="005644A3" w:rsidRDefault="00DB55A5" w:rsidP="00244F09">
            <w:pPr>
              <w:widowControl w:val="0"/>
              <w:contextualSpacing/>
            </w:pPr>
            <w:r>
              <w:t>басталуы</w:t>
            </w:r>
          </w:p>
        </w:tc>
        <w:tc>
          <w:tcPr>
            <w:tcW w:w="1276" w:type="dxa"/>
            <w:tcBorders>
              <w:top w:val="single" w:sz="4" w:space="0" w:color="auto"/>
              <w:left w:val="single" w:sz="4" w:space="0" w:color="auto"/>
              <w:bottom w:val="single" w:sz="4" w:space="0" w:color="auto"/>
              <w:right w:val="single" w:sz="4" w:space="0" w:color="auto"/>
            </w:tcBorders>
          </w:tcPr>
          <w:p w:rsidR="00066D4E" w:rsidRPr="005644A3" w:rsidRDefault="00DB55A5" w:rsidP="00244F09">
            <w:pPr>
              <w:widowControl w:val="0"/>
              <w:contextualSpacing/>
              <w:rPr>
                <w:lang w:val="ru-RU"/>
              </w:rPr>
            </w:pPr>
            <w:r>
              <w:rPr>
                <w:lang w:val="ru-RU"/>
              </w:rPr>
              <w:t>аяқталуы</w:t>
            </w:r>
          </w:p>
        </w:tc>
        <w:tc>
          <w:tcPr>
            <w:tcW w:w="2696" w:type="dxa"/>
            <w:tcBorders>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r>
      <w:tr w:rsidR="00066D4E" w:rsidRPr="005644A3" w:rsidTr="00DB55A5">
        <w:trPr>
          <w:gridAfter w:val="1"/>
          <w:wAfter w:w="258" w:type="dxa"/>
          <w:cantSplit/>
          <w:trHeight w:val="294"/>
        </w:trPr>
        <w:tc>
          <w:tcPr>
            <w:tcW w:w="1346" w:type="dxa"/>
            <w:gridSpan w:val="2"/>
            <w:tcBorders>
              <w:top w:val="single" w:sz="4" w:space="0" w:color="auto"/>
              <w:left w:val="single" w:sz="6"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jc w:val="both"/>
            </w:pPr>
          </w:p>
          <w:p w:rsidR="00066D4E" w:rsidRDefault="00066D4E" w:rsidP="00244F09">
            <w:pPr>
              <w:widowControl w:val="0"/>
              <w:ind w:firstLine="709"/>
              <w:contextualSpacing/>
              <w:jc w:val="both"/>
            </w:pPr>
          </w:p>
          <w:p w:rsidR="00D925DE" w:rsidRPr="005644A3" w:rsidRDefault="00D925DE" w:rsidP="00244F09">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jc w:val="both"/>
            </w:pPr>
            <w:r w:rsidRPr="005644A3">
              <w:t xml:space="preserve"> </w:t>
            </w:r>
          </w:p>
        </w:tc>
      </w:tr>
      <w:tr w:rsidR="00066D4E" w:rsidRPr="005644A3" w:rsidTr="00DB55A5">
        <w:trPr>
          <w:gridAfter w:val="1"/>
          <w:wAfter w:w="258" w:type="dxa"/>
          <w:cantSplit/>
          <w:trHeight w:val="585"/>
        </w:trPr>
        <w:tc>
          <w:tcPr>
            <w:tcW w:w="1346" w:type="dxa"/>
            <w:gridSpan w:val="2"/>
            <w:tcBorders>
              <w:top w:val="single" w:sz="4" w:space="0" w:color="auto"/>
              <w:left w:val="single" w:sz="6"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066D4E" w:rsidRDefault="00066D4E" w:rsidP="00244F09">
            <w:pPr>
              <w:widowControl w:val="0"/>
              <w:ind w:firstLine="709"/>
              <w:contextualSpacing/>
              <w:jc w:val="both"/>
            </w:pPr>
          </w:p>
          <w:p w:rsidR="00D925DE" w:rsidRPr="005644A3" w:rsidRDefault="00D925DE" w:rsidP="00244F09">
            <w:pPr>
              <w:widowControl w:val="0"/>
              <w:ind w:firstLine="709"/>
              <w:contextualSpacing/>
              <w:jc w:val="both"/>
            </w:pPr>
          </w:p>
          <w:p w:rsidR="00066D4E" w:rsidRPr="00867B95" w:rsidRDefault="00066D4E" w:rsidP="00244F09">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r>
      <w:tr w:rsidR="00066D4E" w:rsidRPr="005644A3" w:rsidTr="00DB55A5">
        <w:trPr>
          <w:gridAfter w:val="1"/>
          <w:wAfter w:w="258" w:type="dxa"/>
          <w:cantSplit/>
          <w:trHeight w:val="396"/>
        </w:trPr>
        <w:tc>
          <w:tcPr>
            <w:tcW w:w="1346" w:type="dxa"/>
            <w:gridSpan w:val="2"/>
            <w:tcBorders>
              <w:top w:val="single" w:sz="4" w:space="0" w:color="auto"/>
              <w:left w:val="single" w:sz="6"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066D4E" w:rsidRDefault="00066D4E" w:rsidP="00244F09">
            <w:pPr>
              <w:widowControl w:val="0"/>
              <w:contextualSpacing/>
              <w:jc w:val="both"/>
              <w:rPr>
                <w:lang w:val="ru-RU"/>
              </w:rPr>
            </w:pPr>
          </w:p>
          <w:p w:rsidR="00D925DE" w:rsidRPr="00867B95" w:rsidRDefault="00D925DE" w:rsidP="00244F09">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066D4E" w:rsidRPr="005644A3" w:rsidRDefault="00066D4E" w:rsidP="00244F09">
            <w:pPr>
              <w:widowControl w:val="0"/>
              <w:ind w:firstLine="709"/>
              <w:contextualSpacing/>
              <w:jc w:val="both"/>
            </w:pPr>
          </w:p>
        </w:tc>
      </w:tr>
      <w:tr w:rsidR="00066D4E" w:rsidRPr="005644A3" w:rsidTr="00DB55A5">
        <w:tblPrEx>
          <w:tblCellMar>
            <w:left w:w="108" w:type="dxa"/>
            <w:right w:w="108" w:type="dxa"/>
          </w:tblCellMar>
          <w:tblLook w:val="04A0" w:firstRow="1" w:lastRow="0" w:firstColumn="1" w:lastColumn="0" w:noHBand="0" w:noVBand="1"/>
        </w:tblPrEx>
        <w:trPr>
          <w:gridBefore w:val="1"/>
          <w:wBefore w:w="211" w:type="dxa"/>
          <w:trHeight w:val="314"/>
        </w:trPr>
        <w:tc>
          <w:tcPr>
            <w:tcW w:w="9760" w:type="dxa"/>
            <w:gridSpan w:val="7"/>
            <w:shd w:val="clear" w:color="auto" w:fill="auto"/>
          </w:tcPr>
          <w:p w:rsidR="00066D4E" w:rsidRPr="00922586" w:rsidRDefault="00066D4E" w:rsidP="00244F09">
            <w:pPr>
              <w:widowControl w:val="0"/>
              <w:ind w:firstLine="709"/>
              <w:contextualSpacing/>
              <w:jc w:val="both"/>
              <w:rPr>
                <w:rFonts w:eastAsia="Arial Unicode MS"/>
                <w:lang w:eastAsia="en-US" w:bidi="en-US"/>
              </w:rPr>
            </w:pPr>
          </w:p>
          <w:p w:rsidR="00066D4E" w:rsidRPr="00922586" w:rsidRDefault="00066D4E" w:rsidP="00244F09">
            <w:pPr>
              <w:widowControl w:val="0"/>
              <w:ind w:right="153" w:firstLine="709"/>
              <w:contextualSpacing/>
              <w:jc w:val="both"/>
              <w:rPr>
                <w:rFonts w:eastAsia="Arial Unicode MS"/>
                <w:color w:val="000000"/>
                <w:lang w:eastAsia="en-US" w:bidi="en-US"/>
              </w:rPr>
            </w:pPr>
            <w:r w:rsidRPr="00922586">
              <w:rPr>
                <w:rFonts w:eastAsia="Arial Unicode MS"/>
                <w:b/>
                <w:lang w:eastAsia="en-US" w:bidi="en-US"/>
              </w:rPr>
              <w:t>Примечание:</w:t>
            </w:r>
            <w:r w:rsidRPr="00922586">
              <w:rPr>
                <w:rFonts w:eastAsia="Arial Unicode MS"/>
                <w:lang w:eastAsia="en-US" w:bidi="en-US"/>
              </w:rPr>
              <w:t xml:space="preserve"> </w:t>
            </w:r>
            <w:r w:rsidRPr="00922586">
              <w:rPr>
                <w:rFonts w:eastAsia="Arial Unicode MS"/>
                <w:color w:val="FF0000"/>
                <w:lang w:eastAsia="en-US" w:bidi="en-US"/>
              </w:rPr>
              <w:t xml:space="preserve">* </w:t>
            </w:r>
            <w:r w:rsidRPr="00922586">
              <w:rPr>
                <w:rFonts w:eastAsia="Arial Unicode MS"/>
                <w:lang w:eastAsia="en-US" w:bidi="en-US"/>
              </w:rPr>
              <w:t>-</w:t>
            </w:r>
            <w:r w:rsidRPr="00922586">
              <w:rPr>
                <w:rFonts w:eastAsia="Arial Unicode MS"/>
                <w:color w:val="FF0000"/>
                <w:lang w:eastAsia="en-US" w:bidi="en-US"/>
              </w:rPr>
              <w:t xml:space="preserve"> </w:t>
            </w:r>
            <w:r w:rsidR="00922586">
              <w:t xml:space="preserve"> </w:t>
            </w:r>
            <w:r w:rsidR="00922586" w:rsidRPr="00922586">
              <w:rPr>
                <w:rFonts w:eastAsia="Arial Unicode MS"/>
                <w:lang w:eastAsia="en-US" w:bidi="en-US"/>
              </w:rPr>
              <w:t xml:space="preserve">конкурстық өтінімнің күнтізбелік жоспарына сәйкес әрбір жыл бойынша 2020, 2021, 2021 жылдардағы жұмыстар, мерзімі және олардың нәтижелері көрсетіледі </w:t>
            </w:r>
            <w:r w:rsidRPr="00922586">
              <w:rPr>
                <w:rFonts w:eastAsia="Arial Unicode MS"/>
                <w:lang w:eastAsia="en-US" w:bidi="en-US"/>
              </w:rPr>
              <w:t>.</w:t>
            </w:r>
          </w:p>
        </w:tc>
      </w:tr>
      <w:tr w:rsidR="00066D4E" w:rsidRPr="005644A3" w:rsidTr="00DB55A5">
        <w:tblPrEx>
          <w:tblCellMar>
            <w:left w:w="108" w:type="dxa"/>
            <w:right w:w="108" w:type="dxa"/>
          </w:tblCellMar>
          <w:tblLook w:val="04A0" w:firstRow="1" w:lastRow="0" w:firstColumn="1" w:lastColumn="0" w:noHBand="0" w:noVBand="1"/>
        </w:tblPrEx>
        <w:trPr>
          <w:gridBefore w:val="1"/>
          <w:wBefore w:w="211" w:type="dxa"/>
          <w:trHeight w:val="2855"/>
        </w:trPr>
        <w:tc>
          <w:tcPr>
            <w:tcW w:w="4825" w:type="dxa"/>
            <w:gridSpan w:val="3"/>
            <w:shd w:val="clear" w:color="auto" w:fill="auto"/>
          </w:tcPr>
          <w:p w:rsidR="00066D4E" w:rsidRPr="005644A3" w:rsidRDefault="00B53268" w:rsidP="00244F09">
            <w:pPr>
              <w:widowControl w:val="0"/>
              <w:ind w:firstLine="709"/>
              <w:contextualSpacing/>
              <w:rPr>
                <w:rFonts w:eastAsia="Arial Unicode MS"/>
                <w:color w:val="000000"/>
                <w:lang w:val="ru-RU" w:eastAsia="en-US" w:bidi="en-US"/>
              </w:rPr>
            </w:pPr>
            <w:r>
              <w:rPr>
                <w:rFonts w:eastAsia="Arial Unicode MS"/>
                <w:color w:val="000000"/>
                <w:lang w:val="ru-RU" w:eastAsia="en-US" w:bidi="en-US"/>
              </w:rPr>
              <w:t>Тапсырыс беруші</w:t>
            </w:r>
            <w:r w:rsidR="00066D4E" w:rsidRPr="005644A3">
              <w:rPr>
                <w:rFonts w:eastAsia="Arial Unicode MS"/>
                <w:color w:val="000000"/>
                <w:lang w:val="ru-RU" w:eastAsia="en-US" w:bidi="en-US"/>
              </w:rPr>
              <w:t xml:space="preserve">:                                                                                      </w:t>
            </w:r>
          </w:p>
          <w:p w:rsidR="00066D4E" w:rsidRPr="005644A3" w:rsidRDefault="00066D4E" w:rsidP="00244F09">
            <w:pPr>
              <w:widowControl w:val="0"/>
              <w:ind w:firstLine="709"/>
              <w:contextualSpacing/>
              <w:rPr>
                <w:rFonts w:eastAsia="Arial Unicode MS"/>
                <w:color w:val="000000"/>
                <w:lang w:val="ru-RU" w:eastAsia="en-US" w:bidi="en-US"/>
              </w:rPr>
            </w:pPr>
            <w:r w:rsidRPr="005644A3">
              <w:rPr>
                <w:rFonts w:eastAsia="Arial Unicode MS"/>
                <w:color w:val="000000"/>
                <w:lang w:val="ru-RU" w:eastAsia="en-US" w:bidi="en-US"/>
              </w:rPr>
              <w:t xml:space="preserve">_________________________________ </w:t>
            </w:r>
          </w:p>
          <w:p w:rsidR="00066D4E" w:rsidRPr="005644A3" w:rsidRDefault="00B53268" w:rsidP="00244F09">
            <w:pPr>
              <w:widowControl w:val="0"/>
              <w:ind w:firstLine="709"/>
              <w:contextualSpacing/>
              <w:rPr>
                <w:rFonts w:eastAsia="Arial Unicode MS"/>
                <w:color w:val="000000"/>
                <w:lang w:val="ru-RU" w:eastAsia="en-US" w:bidi="en-US"/>
              </w:rPr>
            </w:pPr>
            <w:r>
              <w:rPr>
                <w:rFonts w:eastAsia="Arial Unicode MS"/>
                <w:color w:val="000000"/>
                <w:lang w:val="ru-RU" w:eastAsia="en-US" w:bidi="en-US"/>
              </w:rPr>
              <w:t>«Қ</w:t>
            </w:r>
            <w:proofErr w:type="gramStart"/>
            <w:r>
              <w:rPr>
                <w:rFonts w:eastAsia="Arial Unicode MS"/>
                <w:color w:val="000000"/>
                <w:lang w:val="ru-RU" w:eastAsia="en-US" w:bidi="en-US"/>
              </w:rPr>
              <w:t>Р</w:t>
            </w:r>
            <w:proofErr w:type="gramEnd"/>
            <w:r>
              <w:rPr>
                <w:rFonts w:eastAsia="Arial Unicode MS"/>
                <w:color w:val="000000"/>
                <w:lang w:val="ru-RU" w:eastAsia="en-US" w:bidi="en-US"/>
              </w:rPr>
              <w:t xml:space="preserve"> Білім және ғылым министрлігінің Ғылым комитеті» ММ</w:t>
            </w:r>
          </w:p>
          <w:p w:rsidR="00066D4E" w:rsidRPr="005644A3" w:rsidRDefault="00066D4E" w:rsidP="00244F09">
            <w:pPr>
              <w:widowControl w:val="0"/>
              <w:ind w:firstLine="709"/>
              <w:contextualSpacing/>
              <w:rPr>
                <w:rFonts w:eastAsia="Arial Unicode MS"/>
                <w:color w:val="000000"/>
                <w:lang w:val="ru-RU" w:eastAsia="en-US" w:bidi="en-US"/>
              </w:rPr>
            </w:pPr>
          </w:p>
          <w:p w:rsidR="00066D4E" w:rsidRPr="005644A3" w:rsidRDefault="00066D4E" w:rsidP="00244F09">
            <w:pPr>
              <w:widowControl w:val="0"/>
              <w:ind w:firstLine="709"/>
              <w:contextualSpacing/>
              <w:rPr>
                <w:rFonts w:eastAsia="Arial Unicode MS"/>
                <w:color w:val="000000"/>
                <w:lang w:val="ru-RU" w:eastAsia="en-US" w:bidi="en-US"/>
              </w:rPr>
            </w:pPr>
            <w:r w:rsidRPr="005644A3">
              <w:rPr>
                <w:rFonts w:eastAsia="Arial Unicode MS"/>
                <w:color w:val="000000"/>
                <w:lang w:val="ru-RU" w:eastAsia="en-US" w:bidi="en-US"/>
              </w:rPr>
              <w:t>______________</w:t>
            </w:r>
            <w:r w:rsidRPr="005644A3">
              <w:rPr>
                <w:rFonts w:eastAsia="Arial Unicode MS"/>
                <w:color w:val="FF0000"/>
                <w:lang w:val="ru-RU" w:eastAsia="en-US" w:bidi="en-US"/>
              </w:rPr>
              <w:t xml:space="preserve"> </w:t>
            </w:r>
            <w:r w:rsidR="00B53268" w:rsidRPr="00B53268">
              <w:rPr>
                <w:rFonts w:eastAsia="Arial Unicode MS"/>
                <w:lang w:val="ru-RU" w:eastAsia="en-US" w:bidi="en-US"/>
              </w:rPr>
              <w:t>Т.А.Ә</w:t>
            </w:r>
            <w:r w:rsidRPr="00B53268">
              <w:rPr>
                <w:rFonts w:eastAsia="Arial Unicode MS"/>
                <w:lang w:val="ru-RU" w:eastAsia="en-US" w:bidi="en-US"/>
              </w:rPr>
              <w:t xml:space="preserve"> </w:t>
            </w:r>
            <w:r w:rsidRPr="005644A3">
              <w:rPr>
                <w:rFonts w:eastAsia="Arial Unicode MS"/>
                <w:color w:val="000000"/>
                <w:lang w:val="ru-RU" w:eastAsia="en-US" w:bidi="en-US"/>
              </w:rPr>
              <w:t>_______________</w:t>
            </w:r>
          </w:p>
          <w:p w:rsidR="00066D4E" w:rsidRPr="005644A3" w:rsidRDefault="00B53268" w:rsidP="00244F09">
            <w:pPr>
              <w:widowControl w:val="0"/>
              <w:ind w:firstLine="709"/>
              <w:contextualSpacing/>
              <w:jc w:val="both"/>
              <w:rPr>
                <w:rFonts w:eastAsia="Arial Unicode MS"/>
                <w:color w:val="000000"/>
                <w:lang w:val="ru-RU" w:eastAsia="en-US" w:bidi="en-US"/>
              </w:rPr>
            </w:pPr>
            <w:r>
              <w:rPr>
                <w:rFonts w:eastAsia="Arial Unicode MS"/>
                <w:color w:val="000000"/>
                <w:lang w:val="ru-RU" w:eastAsia="en-US" w:bidi="en-US"/>
              </w:rPr>
              <w:t xml:space="preserve">       м.о</w:t>
            </w:r>
            <w:r w:rsidR="00066D4E" w:rsidRPr="005644A3">
              <w:rPr>
                <w:rFonts w:eastAsia="Arial Unicode MS"/>
                <w:color w:val="000000"/>
                <w:lang w:val="ru-RU" w:eastAsia="en-US" w:bidi="en-US"/>
              </w:rPr>
              <w:t>.</w:t>
            </w:r>
          </w:p>
          <w:p w:rsidR="00066D4E" w:rsidRPr="005644A3" w:rsidRDefault="00066D4E" w:rsidP="00244F09">
            <w:pPr>
              <w:widowControl w:val="0"/>
              <w:ind w:firstLine="709"/>
              <w:contextualSpacing/>
              <w:jc w:val="both"/>
              <w:rPr>
                <w:rFonts w:eastAsia="Arial Unicode MS"/>
                <w:color w:val="000000"/>
                <w:lang w:val="ru-RU" w:eastAsia="en-US" w:bidi="en-US"/>
              </w:rPr>
            </w:pPr>
          </w:p>
        </w:tc>
        <w:tc>
          <w:tcPr>
            <w:tcW w:w="4935" w:type="dxa"/>
            <w:gridSpan w:val="4"/>
            <w:shd w:val="clear" w:color="auto" w:fill="auto"/>
          </w:tcPr>
          <w:p w:rsidR="00066D4E" w:rsidRPr="005644A3" w:rsidRDefault="00C42D66" w:rsidP="00244F09">
            <w:pPr>
              <w:widowControl w:val="0"/>
              <w:ind w:firstLine="709"/>
              <w:contextualSpacing/>
              <w:rPr>
                <w:rFonts w:eastAsia="Arial Unicode MS"/>
                <w:color w:val="000000"/>
                <w:lang w:val="ru-RU" w:eastAsia="en-US" w:bidi="en-US"/>
              </w:rPr>
            </w:pPr>
            <w:r>
              <w:rPr>
                <w:rFonts w:eastAsia="Arial Unicode MS"/>
                <w:color w:val="000000"/>
                <w:lang w:val="ru-RU" w:eastAsia="en-US" w:bidi="en-US"/>
              </w:rPr>
              <w:t>Орындаушы</w:t>
            </w:r>
            <w:r w:rsidR="00066D4E" w:rsidRPr="005644A3">
              <w:rPr>
                <w:rFonts w:eastAsia="Arial Unicode MS"/>
                <w:color w:val="000000"/>
                <w:lang w:val="ru-RU" w:eastAsia="en-US" w:bidi="en-US"/>
              </w:rPr>
              <w:t>:</w:t>
            </w:r>
          </w:p>
          <w:p w:rsidR="00066D4E" w:rsidRPr="005644A3" w:rsidRDefault="00C42D66" w:rsidP="00244F09">
            <w:pPr>
              <w:widowControl w:val="0"/>
              <w:ind w:firstLine="709"/>
              <w:contextualSpacing/>
              <w:rPr>
                <w:rFonts w:eastAsia="Arial Unicode MS"/>
                <w:color w:val="FF0000"/>
                <w:lang w:val="ru-RU" w:eastAsia="en-US" w:bidi="en-US"/>
              </w:rPr>
            </w:pPr>
            <w:r>
              <w:rPr>
                <w:rFonts w:eastAsia="Arial Unicode MS"/>
                <w:color w:val="FF0000"/>
                <w:lang w:val="ru-RU" w:eastAsia="en-US" w:bidi="en-US"/>
              </w:rPr>
              <w:t xml:space="preserve">Лауазымы  </w:t>
            </w:r>
            <w:r w:rsidR="00066D4E" w:rsidRPr="005644A3">
              <w:rPr>
                <w:rFonts w:eastAsia="Arial Unicode MS"/>
                <w:color w:val="FF0000"/>
                <w:lang w:val="ru-RU" w:eastAsia="en-US" w:bidi="en-US"/>
              </w:rPr>
              <w:t>«</w:t>
            </w:r>
            <w:r>
              <w:rPr>
                <w:rFonts w:eastAsia="Arial Unicode MS"/>
                <w:color w:val="FF0000"/>
                <w:lang w:val="ru-RU" w:eastAsia="en-US" w:bidi="en-US"/>
              </w:rPr>
              <w:t>Ұйымның атауы</w:t>
            </w:r>
            <w:r w:rsidR="00066D4E" w:rsidRPr="005644A3">
              <w:rPr>
                <w:rFonts w:eastAsia="Arial Unicode MS"/>
                <w:color w:val="FF0000"/>
                <w:lang w:val="ru-RU" w:eastAsia="en-US" w:bidi="en-US"/>
              </w:rPr>
              <w:t xml:space="preserve">» </w:t>
            </w:r>
          </w:p>
          <w:p w:rsidR="00066D4E" w:rsidRPr="005644A3" w:rsidRDefault="00066D4E" w:rsidP="00244F09">
            <w:pPr>
              <w:widowControl w:val="0"/>
              <w:ind w:firstLine="709"/>
              <w:contextualSpacing/>
              <w:rPr>
                <w:rFonts w:eastAsia="Arial Unicode MS"/>
                <w:color w:val="000000"/>
                <w:lang w:val="ru-RU" w:eastAsia="en-US" w:bidi="en-US"/>
              </w:rPr>
            </w:pPr>
          </w:p>
          <w:p w:rsidR="00066D4E" w:rsidRPr="005644A3" w:rsidRDefault="00066D4E" w:rsidP="00244F09">
            <w:pPr>
              <w:widowControl w:val="0"/>
              <w:ind w:firstLine="709"/>
              <w:contextualSpacing/>
              <w:rPr>
                <w:rFonts w:eastAsia="Arial Unicode MS"/>
                <w:color w:val="000000"/>
                <w:lang w:val="ru-RU" w:eastAsia="en-US" w:bidi="en-US"/>
              </w:rPr>
            </w:pPr>
          </w:p>
          <w:p w:rsidR="00066D4E" w:rsidRPr="005644A3" w:rsidRDefault="00066D4E" w:rsidP="00244F09">
            <w:pPr>
              <w:widowControl w:val="0"/>
              <w:ind w:firstLine="709"/>
              <w:contextualSpacing/>
              <w:rPr>
                <w:rFonts w:eastAsia="Arial Unicode MS"/>
                <w:color w:val="000000"/>
                <w:lang w:val="ru-RU" w:eastAsia="en-US" w:bidi="en-US"/>
              </w:rPr>
            </w:pPr>
          </w:p>
          <w:p w:rsidR="00066D4E" w:rsidRPr="005644A3" w:rsidRDefault="00066D4E" w:rsidP="00244F09">
            <w:pPr>
              <w:widowControl w:val="0"/>
              <w:ind w:firstLine="709"/>
              <w:contextualSpacing/>
              <w:rPr>
                <w:rFonts w:eastAsia="Arial Unicode MS"/>
                <w:color w:val="FF0000"/>
                <w:lang w:val="ru-RU" w:eastAsia="en-US" w:bidi="en-US"/>
              </w:rPr>
            </w:pPr>
            <w:r w:rsidRPr="005644A3">
              <w:rPr>
                <w:rFonts w:eastAsia="Arial Unicode MS"/>
                <w:color w:val="000000"/>
                <w:lang w:val="ru-RU" w:eastAsia="en-US" w:bidi="en-US"/>
              </w:rPr>
              <w:t>________________</w:t>
            </w:r>
            <w:r w:rsidR="00C42D66">
              <w:rPr>
                <w:rFonts w:eastAsia="Arial Unicode MS"/>
                <w:color w:val="FF0000"/>
                <w:lang w:val="ru-RU" w:eastAsia="en-US" w:bidi="en-US"/>
              </w:rPr>
              <w:t>Ұйымның бі</w:t>
            </w:r>
            <w:proofErr w:type="gramStart"/>
            <w:r w:rsidR="00C42D66">
              <w:rPr>
                <w:rFonts w:eastAsia="Arial Unicode MS"/>
                <w:color w:val="FF0000"/>
                <w:lang w:val="ru-RU" w:eastAsia="en-US" w:bidi="en-US"/>
              </w:rPr>
              <w:t>р</w:t>
            </w:r>
            <w:proofErr w:type="gramEnd"/>
            <w:r w:rsidR="00C42D66">
              <w:rPr>
                <w:rFonts w:eastAsia="Arial Unicode MS"/>
                <w:color w:val="FF0000"/>
                <w:lang w:val="ru-RU" w:eastAsia="en-US" w:bidi="en-US"/>
              </w:rPr>
              <w:t>інші басшысының Т.А.Ә</w:t>
            </w:r>
          </w:p>
          <w:p w:rsidR="00066D4E" w:rsidRPr="005644A3" w:rsidRDefault="00066D4E" w:rsidP="00244F09">
            <w:pPr>
              <w:widowControl w:val="0"/>
              <w:ind w:firstLine="709"/>
              <w:contextualSpacing/>
              <w:rPr>
                <w:rFonts w:eastAsia="Arial Unicode MS"/>
                <w:color w:val="FF0000"/>
                <w:lang w:val="ru-RU" w:eastAsia="en-US" w:bidi="en-US"/>
              </w:rPr>
            </w:pPr>
            <w:r w:rsidRPr="005644A3">
              <w:rPr>
                <w:rFonts w:eastAsia="Arial Unicode MS"/>
                <w:color w:val="000000"/>
                <w:lang w:val="ru-RU" w:eastAsia="en-US" w:bidi="en-US"/>
              </w:rPr>
              <w:t xml:space="preserve">              м.п.                </w:t>
            </w:r>
          </w:p>
          <w:p w:rsidR="00066D4E" w:rsidRPr="005644A3" w:rsidRDefault="00066D4E" w:rsidP="00244F09">
            <w:pPr>
              <w:widowControl w:val="0"/>
              <w:ind w:firstLine="709"/>
              <w:contextualSpacing/>
              <w:jc w:val="right"/>
              <w:rPr>
                <w:rFonts w:eastAsia="Arial Unicode MS"/>
                <w:color w:val="000000"/>
                <w:lang w:val="ru-RU" w:eastAsia="en-US" w:bidi="en-US"/>
              </w:rPr>
            </w:pPr>
          </w:p>
          <w:p w:rsidR="00066D4E" w:rsidRPr="005644A3" w:rsidRDefault="00C6098C" w:rsidP="00244F09">
            <w:pPr>
              <w:widowControl w:val="0"/>
              <w:ind w:firstLine="709"/>
              <w:contextualSpacing/>
              <w:jc w:val="right"/>
              <w:rPr>
                <w:rFonts w:eastAsia="Arial Unicode MS"/>
                <w:color w:val="000000"/>
                <w:lang w:val="ru-RU" w:eastAsia="en-US" w:bidi="en-US"/>
              </w:rPr>
            </w:pPr>
            <w:r>
              <w:rPr>
                <w:rFonts w:eastAsia="Arial Unicode MS"/>
                <w:color w:val="000000"/>
                <w:lang w:val="ru-RU" w:eastAsia="en-US" w:bidi="en-US"/>
              </w:rPr>
              <w:t>Таныстым</w:t>
            </w:r>
            <w:r w:rsidR="00066D4E" w:rsidRPr="005644A3">
              <w:rPr>
                <w:rFonts w:eastAsia="Arial Unicode MS"/>
                <w:color w:val="000000"/>
                <w:lang w:val="ru-RU" w:eastAsia="en-US" w:bidi="en-US"/>
              </w:rPr>
              <w:t>:</w:t>
            </w:r>
          </w:p>
          <w:p w:rsidR="00066D4E" w:rsidRPr="005644A3" w:rsidRDefault="00C6098C" w:rsidP="00244F09">
            <w:pPr>
              <w:widowControl w:val="0"/>
              <w:ind w:firstLine="709"/>
              <w:contextualSpacing/>
              <w:jc w:val="right"/>
              <w:rPr>
                <w:rFonts w:eastAsia="Arial Unicode MS"/>
                <w:color w:val="000000"/>
                <w:lang w:val="ru-RU" w:eastAsia="en-US" w:bidi="en-US"/>
              </w:rPr>
            </w:pPr>
            <w:r>
              <w:rPr>
                <w:rFonts w:eastAsia="Arial Unicode MS"/>
                <w:color w:val="000000"/>
                <w:lang w:val="ru-RU" w:eastAsia="en-US" w:bidi="en-US"/>
              </w:rPr>
              <w:t>Ғылыми жобаның жетекшісі</w:t>
            </w:r>
          </w:p>
          <w:p w:rsidR="00066D4E" w:rsidRPr="005644A3" w:rsidRDefault="00066D4E" w:rsidP="00244F09">
            <w:pPr>
              <w:widowControl w:val="0"/>
              <w:ind w:firstLine="709"/>
              <w:contextualSpacing/>
              <w:jc w:val="both"/>
              <w:rPr>
                <w:rFonts w:eastAsia="Arial Unicode MS"/>
                <w:color w:val="000000"/>
                <w:lang w:val="ru-RU" w:eastAsia="en-US" w:bidi="en-US"/>
              </w:rPr>
            </w:pPr>
          </w:p>
          <w:p w:rsidR="00066D4E" w:rsidRPr="005644A3" w:rsidRDefault="00066D4E" w:rsidP="00244F09">
            <w:pPr>
              <w:widowControl w:val="0"/>
              <w:ind w:firstLine="709"/>
              <w:contextualSpacing/>
              <w:jc w:val="right"/>
              <w:rPr>
                <w:rFonts w:eastAsia="Arial Unicode MS"/>
                <w:color w:val="000000"/>
                <w:lang w:val="ru-RU" w:eastAsia="en-US" w:bidi="en-US"/>
              </w:rPr>
            </w:pPr>
            <w:r w:rsidRPr="005644A3">
              <w:rPr>
                <w:rFonts w:eastAsia="Arial Unicode MS"/>
                <w:color w:val="000000"/>
                <w:lang w:val="ru-RU" w:eastAsia="en-US" w:bidi="en-US"/>
              </w:rPr>
              <w:t xml:space="preserve">___________________ </w:t>
            </w:r>
            <w:r w:rsidR="00C6098C">
              <w:rPr>
                <w:rFonts w:eastAsia="Arial Unicode MS"/>
                <w:color w:val="000000"/>
                <w:lang w:val="ru-RU" w:eastAsia="en-US" w:bidi="en-US"/>
              </w:rPr>
              <w:t>Т.А.Ә</w:t>
            </w:r>
          </w:p>
          <w:p w:rsidR="00066D4E" w:rsidRPr="005644A3" w:rsidRDefault="00066D4E" w:rsidP="00C6098C">
            <w:pPr>
              <w:widowControl w:val="0"/>
              <w:ind w:firstLine="709"/>
              <w:contextualSpacing/>
              <w:jc w:val="center"/>
              <w:rPr>
                <w:rFonts w:eastAsia="Arial Unicode MS"/>
                <w:color w:val="000000"/>
                <w:lang w:val="ru-RU" w:eastAsia="en-US" w:bidi="en-US"/>
              </w:rPr>
            </w:pPr>
            <w:r w:rsidRPr="005644A3">
              <w:rPr>
                <w:rFonts w:eastAsia="Arial Unicode MS"/>
                <w:color w:val="000000"/>
                <w:lang w:val="ru-RU" w:eastAsia="en-US" w:bidi="en-US"/>
              </w:rPr>
              <w:t xml:space="preserve">                       (</w:t>
            </w:r>
            <w:r w:rsidR="00C6098C">
              <w:rPr>
                <w:rFonts w:eastAsia="Arial Unicode MS"/>
                <w:color w:val="000000"/>
                <w:lang w:val="ru-RU" w:eastAsia="en-US" w:bidi="en-US"/>
              </w:rPr>
              <w:t>қолы</w:t>
            </w:r>
            <w:r w:rsidRPr="005644A3">
              <w:rPr>
                <w:rFonts w:eastAsia="Arial Unicode MS"/>
                <w:color w:val="000000"/>
                <w:lang w:val="ru-RU" w:eastAsia="en-US" w:bidi="en-US"/>
              </w:rPr>
              <w:t>)</w:t>
            </w:r>
          </w:p>
        </w:tc>
      </w:tr>
    </w:tbl>
    <w:p w:rsidR="00066D4E" w:rsidRPr="005644A3" w:rsidRDefault="00066D4E" w:rsidP="00066D4E">
      <w:pPr>
        <w:widowControl w:val="0"/>
        <w:ind w:firstLine="709"/>
        <w:contextualSpacing/>
        <w:jc w:val="both"/>
        <w:rPr>
          <w:rFonts w:eastAsia="Arial Unicode MS"/>
          <w:color w:val="FF0000"/>
          <w:lang w:val="ru-RU" w:eastAsia="en-US" w:bidi="en-US"/>
        </w:rPr>
      </w:pPr>
      <w:r w:rsidRPr="005644A3">
        <w:rPr>
          <w:rFonts w:eastAsia="Arial Unicode MS"/>
          <w:color w:val="FF0000"/>
          <w:lang w:val="ru-RU" w:eastAsia="en-US" w:bidi="en-US"/>
        </w:rPr>
        <w:t>(</w:t>
      </w:r>
      <w:r w:rsidR="00C6098C" w:rsidRPr="00C6098C">
        <w:rPr>
          <w:rFonts w:eastAsia="Arial Unicode MS"/>
          <w:color w:val="FF0000"/>
          <w:lang w:val="ru-RU" w:eastAsia="en-US" w:bidi="en-US"/>
        </w:rPr>
        <w:t xml:space="preserve">Қолтаңбаларды жеке бетте </w:t>
      </w:r>
      <w:proofErr w:type="gramStart"/>
      <w:r w:rsidR="00C6098C" w:rsidRPr="00C6098C">
        <w:rPr>
          <w:rFonts w:eastAsia="Arial Unicode MS"/>
          <w:color w:val="FF0000"/>
          <w:lang w:val="ru-RU" w:eastAsia="en-US" w:bidi="en-US"/>
        </w:rPr>
        <w:t>орналастыру</w:t>
      </w:r>
      <w:proofErr w:type="gramEnd"/>
      <w:r w:rsidR="00C6098C" w:rsidRPr="00C6098C">
        <w:rPr>
          <w:rFonts w:eastAsia="Arial Unicode MS"/>
          <w:color w:val="FF0000"/>
          <w:lang w:val="ru-RU" w:eastAsia="en-US" w:bidi="en-US"/>
        </w:rPr>
        <w:t>ға болмайды</w:t>
      </w:r>
      <w:r w:rsidRPr="005644A3">
        <w:rPr>
          <w:rFonts w:eastAsia="Arial Unicode MS"/>
          <w:color w:val="FF0000"/>
          <w:lang w:val="ru-RU" w:eastAsia="en-US" w:bidi="en-US"/>
        </w:rPr>
        <w:t>)</w:t>
      </w:r>
    </w:p>
    <w:p w:rsidR="00066D4E" w:rsidRDefault="00066D4E" w:rsidP="00066D4E">
      <w:pPr>
        <w:widowControl w:val="0"/>
        <w:ind w:firstLine="709"/>
        <w:contextualSpacing/>
        <w:jc w:val="both"/>
        <w:rPr>
          <w:rFonts w:eastAsia="Arial Unicode MS"/>
          <w:color w:val="FF0000"/>
          <w:lang w:val="ru-RU" w:eastAsia="en-US" w:bidi="en-US"/>
        </w:rPr>
      </w:pPr>
      <w:r w:rsidRPr="005644A3">
        <w:rPr>
          <w:rFonts w:eastAsia="Arial Unicode MS"/>
          <w:color w:val="FF0000"/>
          <w:lang w:val="ru-RU" w:eastAsia="en-US" w:bidi="en-US"/>
        </w:rPr>
        <w:t>(</w:t>
      </w:r>
      <w:r w:rsidR="00C6098C" w:rsidRPr="00C6098C">
        <w:rPr>
          <w:rFonts w:eastAsia="Arial Unicode MS"/>
          <w:color w:val="FF0000"/>
          <w:lang w:val="ru-RU" w:eastAsia="en-US" w:bidi="en-US"/>
        </w:rPr>
        <w:t>Күнтізбелік жоспар жобаның әрбі</w:t>
      </w:r>
      <w:proofErr w:type="gramStart"/>
      <w:r w:rsidR="00C6098C" w:rsidRPr="00C6098C">
        <w:rPr>
          <w:rFonts w:eastAsia="Arial Unicode MS"/>
          <w:color w:val="FF0000"/>
          <w:lang w:val="ru-RU" w:eastAsia="en-US" w:bidi="en-US"/>
        </w:rPr>
        <w:t>р</w:t>
      </w:r>
      <w:proofErr w:type="gramEnd"/>
      <w:r w:rsidR="00C6098C" w:rsidRPr="00C6098C">
        <w:rPr>
          <w:rFonts w:eastAsia="Arial Unicode MS"/>
          <w:color w:val="FF0000"/>
          <w:lang w:val="ru-RU" w:eastAsia="en-US" w:bidi="en-US"/>
        </w:rPr>
        <w:t xml:space="preserve"> тақырыбы бойынша жеке жасалады</w:t>
      </w:r>
      <w:r w:rsidRPr="005644A3">
        <w:rPr>
          <w:rFonts w:eastAsia="Arial Unicode MS"/>
          <w:color w:val="FF0000"/>
          <w:lang w:val="ru-RU" w:eastAsia="en-US" w:bidi="en-US"/>
        </w:rPr>
        <w:t>)</w:t>
      </w:r>
    </w:p>
    <w:p w:rsidR="00066D4E" w:rsidRDefault="00066D4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2C3C6E" w:rsidRDefault="002C3C6E" w:rsidP="00066D4E">
      <w:pPr>
        <w:widowControl w:val="0"/>
        <w:ind w:firstLine="709"/>
        <w:contextualSpacing/>
        <w:jc w:val="both"/>
        <w:rPr>
          <w:rFonts w:eastAsia="Arial Unicode MS"/>
          <w:color w:val="FF0000"/>
          <w:lang w:val="ru-RU" w:eastAsia="en-US" w:bidi="en-US"/>
        </w:rPr>
      </w:pPr>
    </w:p>
    <w:p w:rsidR="00066D4E" w:rsidRDefault="00066D4E" w:rsidP="00655CC2">
      <w:pPr>
        <w:tabs>
          <w:tab w:val="left" w:pos="2410"/>
        </w:tabs>
        <w:contextualSpacing/>
        <w:rPr>
          <w:b/>
        </w:rPr>
      </w:pPr>
    </w:p>
    <w:p w:rsidR="00456D80" w:rsidRDefault="00456D80" w:rsidP="00655CC2">
      <w:pPr>
        <w:tabs>
          <w:tab w:val="left" w:pos="2410"/>
        </w:tabs>
        <w:contextualSpacing/>
        <w:rPr>
          <w:b/>
        </w:rPr>
      </w:pPr>
    </w:p>
    <w:p w:rsidR="00456D80" w:rsidRDefault="00456D80" w:rsidP="00655CC2">
      <w:pPr>
        <w:tabs>
          <w:tab w:val="left" w:pos="2410"/>
        </w:tabs>
        <w:contextualSpacing/>
        <w:rPr>
          <w:b/>
        </w:rPr>
      </w:pPr>
    </w:p>
    <w:p w:rsidR="00456D80" w:rsidRDefault="00456D80" w:rsidP="00655CC2">
      <w:pPr>
        <w:tabs>
          <w:tab w:val="left" w:pos="2410"/>
        </w:tabs>
        <w:contextualSpacing/>
        <w:rPr>
          <w:b/>
        </w:rPr>
      </w:pPr>
    </w:p>
    <w:p w:rsidR="00815C58" w:rsidRPr="005644A3" w:rsidRDefault="00815C58" w:rsidP="00066D4E">
      <w:pPr>
        <w:tabs>
          <w:tab w:val="left" w:pos="2410"/>
        </w:tabs>
        <w:ind w:firstLine="709"/>
        <w:contextualSpacing/>
        <w:jc w:val="right"/>
        <w:rPr>
          <w:b/>
        </w:rPr>
      </w:pPr>
    </w:p>
    <w:p w:rsidR="00815C58" w:rsidRPr="00D36437" w:rsidRDefault="00D36437" w:rsidP="00066D4E">
      <w:pPr>
        <w:pStyle w:val="a4"/>
        <w:shd w:val="clear" w:color="auto" w:fill="FFFFFF"/>
        <w:spacing w:before="0" w:after="0"/>
        <w:ind w:firstLine="709"/>
        <w:contextualSpacing/>
        <w:jc w:val="right"/>
        <w:textAlignment w:val="baseline"/>
        <w:rPr>
          <w:i/>
          <w:color w:val="000000"/>
          <w:spacing w:val="2"/>
          <w:lang w:val="kk-KZ"/>
        </w:rPr>
      </w:pPr>
      <w:r w:rsidRPr="00043932">
        <w:rPr>
          <w:i/>
          <w:color w:val="000000"/>
          <w:spacing w:val="2"/>
          <w:lang w:val="kk-KZ"/>
        </w:rPr>
        <w:lastRenderedPageBreak/>
        <w:t xml:space="preserve">№__ </w:t>
      </w:r>
      <w:r>
        <w:rPr>
          <w:i/>
          <w:color w:val="000000"/>
          <w:spacing w:val="2"/>
          <w:lang w:val="kk-KZ"/>
        </w:rPr>
        <w:t xml:space="preserve"> </w:t>
      </w:r>
      <w:r w:rsidRPr="00043932">
        <w:rPr>
          <w:i/>
          <w:color w:val="000000"/>
          <w:spacing w:val="2"/>
          <w:lang w:val="kk-KZ"/>
        </w:rPr>
        <w:t xml:space="preserve"> «___»_______ 20__ </w:t>
      </w:r>
      <w:r>
        <w:rPr>
          <w:i/>
          <w:color w:val="000000"/>
          <w:spacing w:val="2"/>
          <w:lang w:val="kk-KZ"/>
        </w:rPr>
        <w:t>жылғы</w:t>
      </w:r>
    </w:p>
    <w:p w:rsidR="00066D4E" w:rsidRPr="00D36437" w:rsidRDefault="00D36437" w:rsidP="00D36437">
      <w:pPr>
        <w:pStyle w:val="a4"/>
        <w:shd w:val="clear" w:color="auto" w:fill="FFFFFF"/>
        <w:spacing w:before="0" w:after="0"/>
        <w:ind w:firstLine="709"/>
        <w:contextualSpacing/>
        <w:jc w:val="right"/>
        <w:textAlignment w:val="baseline"/>
        <w:rPr>
          <w:i/>
          <w:color w:val="000000"/>
          <w:spacing w:val="2"/>
          <w:lang w:val="kk-KZ"/>
        </w:rPr>
      </w:pPr>
      <w:r>
        <w:rPr>
          <w:i/>
          <w:color w:val="000000"/>
          <w:spacing w:val="2"/>
          <w:lang w:val="kk-KZ"/>
        </w:rPr>
        <w:t>Шартқа 2 қосымша</w:t>
      </w:r>
    </w:p>
    <w:p w:rsidR="00066D4E" w:rsidRPr="00043932" w:rsidRDefault="00066D4E" w:rsidP="00D36437">
      <w:pPr>
        <w:pStyle w:val="a4"/>
        <w:shd w:val="clear" w:color="auto" w:fill="FFFFFF"/>
        <w:spacing w:before="0" w:after="0"/>
        <w:ind w:firstLine="709"/>
        <w:contextualSpacing/>
        <w:jc w:val="right"/>
        <w:textAlignment w:val="baseline"/>
        <w:rPr>
          <w:i/>
          <w:color w:val="000000"/>
          <w:spacing w:val="2"/>
          <w:lang w:val="kk-KZ"/>
        </w:rPr>
      </w:pPr>
      <w:r w:rsidRPr="00043932">
        <w:rPr>
          <w:i/>
          <w:color w:val="000000"/>
          <w:spacing w:val="2"/>
          <w:lang w:val="kk-KZ"/>
        </w:rPr>
        <w:t xml:space="preserve"> </w:t>
      </w:r>
    </w:p>
    <w:p w:rsidR="00066D4E" w:rsidRPr="00043932" w:rsidRDefault="00066D4E" w:rsidP="00066D4E">
      <w:pPr>
        <w:pStyle w:val="a4"/>
        <w:shd w:val="clear" w:color="auto" w:fill="FFFFFF"/>
        <w:spacing w:before="0" w:after="0"/>
        <w:ind w:firstLine="709"/>
        <w:contextualSpacing/>
        <w:jc w:val="right"/>
        <w:textAlignment w:val="baseline"/>
        <w:rPr>
          <w:color w:val="000000"/>
          <w:spacing w:val="2"/>
          <w:lang w:val="kk-KZ"/>
        </w:rPr>
      </w:pPr>
    </w:p>
    <w:p w:rsidR="00066D4E" w:rsidRDefault="00E1411A" w:rsidP="00066D4E">
      <w:pPr>
        <w:ind w:firstLine="709"/>
        <w:contextualSpacing/>
        <w:jc w:val="both"/>
        <w:rPr>
          <w:b/>
        </w:rPr>
      </w:pPr>
      <w:r w:rsidRPr="00E1411A">
        <w:rPr>
          <w:b/>
        </w:rPr>
        <w:t>БӨЛІНГЕН ҚАРАЖАТТЫҢ ПАЙДАЛАНЫЛУЫ ТУРАЛЫ ЕСЕП</w:t>
      </w:r>
    </w:p>
    <w:p w:rsidR="00E1411A" w:rsidRPr="005644A3" w:rsidRDefault="00E1411A" w:rsidP="00066D4E">
      <w:pPr>
        <w:ind w:firstLine="709"/>
        <w:contextualSpacing/>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86"/>
        <w:gridCol w:w="1276"/>
        <w:gridCol w:w="1276"/>
        <w:gridCol w:w="1417"/>
        <w:gridCol w:w="1559"/>
        <w:gridCol w:w="1701"/>
      </w:tblGrid>
      <w:tr w:rsidR="00066D4E" w:rsidRPr="005644A3" w:rsidTr="00244F09">
        <w:trPr>
          <w:trHeight w:val="884"/>
        </w:trPr>
        <w:tc>
          <w:tcPr>
            <w:tcW w:w="517" w:type="dxa"/>
            <w:shd w:val="clear" w:color="auto" w:fill="auto"/>
          </w:tcPr>
          <w:p w:rsidR="00066D4E" w:rsidRPr="005644A3" w:rsidRDefault="00066D4E" w:rsidP="00244F09">
            <w:pPr>
              <w:ind w:firstLine="709"/>
              <w:contextualSpacing/>
              <w:jc w:val="center"/>
              <w:rPr>
                <w:b/>
              </w:rPr>
            </w:pPr>
            <w:r w:rsidRPr="005644A3">
              <w:rPr>
                <w:b/>
              </w:rPr>
              <w:t>№</w:t>
            </w:r>
          </w:p>
        </w:tc>
        <w:tc>
          <w:tcPr>
            <w:tcW w:w="2886" w:type="dxa"/>
            <w:shd w:val="clear" w:color="auto" w:fill="auto"/>
          </w:tcPr>
          <w:p w:rsidR="00066D4E" w:rsidRPr="005644A3" w:rsidRDefault="00E1411A" w:rsidP="00244F09">
            <w:pPr>
              <w:contextualSpacing/>
              <w:rPr>
                <w:b/>
              </w:rPr>
            </w:pPr>
            <w:r w:rsidRPr="00E1411A">
              <w:rPr>
                <w:b/>
              </w:rPr>
              <w:t>Шығындар бабының атауы</w:t>
            </w:r>
          </w:p>
        </w:tc>
        <w:tc>
          <w:tcPr>
            <w:tcW w:w="1276" w:type="dxa"/>
            <w:shd w:val="clear" w:color="auto" w:fill="auto"/>
          </w:tcPr>
          <w:p w:rsidR="00066D4E" w:rsidRPr="005644A3" w:rsidRDefault="00E1411A" w:rsidP="00244F09">
            <w:pPr>
              <w:contextualSpacing/>
              <w:rPr>
                <w:b/>
              </w:rPr>
            </w:pPr>
            <w:r w:rsidRPr="00E1411A">
              <w:rPr>
                <w:b/>
              </w:rPr>
              <w:t>Смета бойынша жоспарланған сома</w:t>
            </w:r>
          </w:p>
        </w:tc>
        <w:tc>
          <w:tcPr>
            <w:tcW w:w="1276" w:type="dxa"/>
            <w:shd w:val="clear" w:color="auto" w:fill="auto"/>
          </w:tcPr>
          <w:p w:rsidR="007F2A14" w:rsidRPr="007F2A14" w:rsidRDefault="007F2A14" w:rsidP="007F2A14">
            <w:pPr>
              <w:contextualSpacing/>
              <w:rPr>
                <w:b/>
              </w:rPr>
            </w:pPr>
            <w:r w:rsidRPr="007F2A14">
              <w:rPr>
                <w:b/>
              </w:rPr>
              <w:t xml:space="preserve">Нақты жұмсалған </w:t>
            </w:r>
          </w:p>
          <w:p w:rsidR="00066D4E" w:rsidRPr="005644A3" w:rsidRDefault="007F2A14" w:rsidP="007F2A14">
            <w:pPr>
              <w:contextualSpacing/>
              <w:rPr>
                <w:b/>
              </w:rPr>
            </w:pPr>
            <w:r w:rsidRPr="007F2A14">
              <w:rPr>
                <w:b/>
              </w:rPr>
              <w:t>сомасы</w:t>
            </w:r>
          </w:p>
        </w:tc>
        <w:tc>
          <w:tcPr>
            <w:tcW w:w="1417" w:type="dxa"/>
            <w:shd w:val="clear" w:color="auto" w:fill="auto"/>
          </w:tcPr>
          <w:p w:rsidR="00066D4E" w:rsidRPr="005644A3" w:rsidRDefault="007F2A14" w:rsidP="00244F09">
            <w:pPr>
              <w:contextualSpacing/>
              <w:rPr>
                <w:b/>
              </w:rPr>
            </w:pPr>
            <w:r w:rsidRPr="007F2A14">
              <w:rPr>
                <w:b/>
              </w:rPr>
              <w:t>Қаражатты үнемдеу</w:t>
            </w:r>
          </w:p>
        </w:tc>
        <w:tc>
          <w:tcPr>
            <w:tcW w:w="1559" w:type="dxa"/>
            <w:shd w:val="clear" w:color="auto" w:fill="auto"/>
          </w:tcPr>
          <w:p w:rsidR="00066D4E" w:rsidRPr="005644A3" w:rsidRDefault="007F2A14" w:rsidP="00244F09">
            <w:pPr>
              <w:contextualSpacing/>
              <w:rPr>
                <w:b/>
              </w:rPr>
            </w:pPr>
            <w:r w:rsidRPr="007F2A14">
              <w:rPr>
                <w:b/>
              </w:rPr>
              <w:t>Растайтын құжаттардың атауы</w:t>
            </w:r>
          </w:p>
        </w:tc>
        <w:tc>
          <w:tcPr>
            <w:tcW w:w="1701" w:type="dxa"/>
            <w:shd w:val="clear" w:color="auto" w:fill="auto"/>
          </w:tcPr>
          <w:p w:rsidR="00066D4E" w:rsidRPr="005644A3" w:rsidRDefault="007F2A14" w:rsidP="00244F09">
            <w:pPr>
              <w:contextualSpacing/>
              <w:rPr>
                <w:b/>
              </w:rPr>
            </w:pPr>
            <w:r>
              <w:rPr>
                <w:b/>
              </w:rPr>
              <w:t>Ескертпе</w:t>
            </w: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1</w:t>
            </w:r>
          </w:p>
        </w:tc>
        <w:tc>
          <w:tcPr>
            <w:tcW w:w="2886" w:type="dxa"/>
            <w:shd w:val="clear" w:color="auto" w:fill="auto"/>
          </w:tcPr>
          <w:p w:rsidR="00066D4E" w:rsidRPr="005644A3" w:rsidRDefault="007F2A14" w:rsidP="00244F09">
            <w:pPr>
              <w:contextualSpacing/>
            </w:pPr>
            <w:r>
              <w:t>Еңбекақы</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2</w:t>
            </w:r>
          </w:p>
        </w:tc>
        <w:tc>
          <w:tcPr>
            <w:tcW w:w="2886" w:type="dxa"/>
            <w:shd w:val="clear" w:color="auto" w:fill="auto"/>
          </w:tcPr>
          <w:p w:rsidR="00066D4E" w:rsidRPr="005644A3" w:rsidRDefault="007F2A14" w:rsidP="00244F09">
            <w:pPr>
              <w:contextualSpacing/>
            </w:pPr>
            <w:r w:rsidRPr="007F2A14">
              <w:t>Ғылыми іс</w:t>
            </w:r>
            <w:r>
              <w:t>-</w:t>
            </w:r>
            <w:r w:rsidRPr="007F2A14">
              <w:t>сапарлар</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3</w:t>
            </w:r>
          </w:p>
        </w:tc>
        <w:tc>
          <w:tcPr>
            <w:tcW w:w="2886" w:type="dxa"/>
            <w:shd w:val="clear" w:color="auto" w:fill="auto"/>
          </w:tcPr>
          <w:p w:rsidR="00066D4E" w:rsidRPr="005644A3" w:rsidRDefault="007F2A14" w:rsidP="00244F09">
            <w:pPr>
              <w:contextualSpacing/>
            </w:pPr>
            <w:r w:rsidRPr="007F2A14">
              <w:t>Бөгде ұйымдардың қызметтері</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4</w:t>
            </w:r>
          </w:p>
        </w:tc>
        <w:tc>
          <w:tcPr>
            <w:tcW w:w="2886" w:type="dxa"/>
            <w:shd w:val="clear" w:color="auto" w:fill="auto"/>
          </w:tcPr>
          <w:p w:rsidR="00066D4E" w:rsidRPr="005644A3" w:rsidRDefault="007F2A14" w:rsidP="00244F09">
            <w:pPr>
              <w:contextualSpacing/>
            </w:pPr>
            <w:r w:rsidRPr="007F2A14">
              <w:t>Материалдарды сатып алу</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5</w:t>
            </w:r>
          </w:p>
        </w:tc>
        <w:tc>
          <w:tcPr>
            <w:tcW w:w="2886" w:type="dxa"/>
            <w:shd w:val="clear" w:color="auto" w:fill="auto"/>
          </w:tcPr>
          <w:p w:rsidR="00066D4E" w:rsidRPr="005644A3" w:rsidRDefault="007F2A14" w:rsidP="00244F09">
            <w:pPr>
              <w:contextualSpacing/>
            </w:pPr>
            <w:r w:rsidRPr="007F2A14">
              <w:t>Жабдықтар мен бағдарламалық қамтамасыз етуді сатып алу (заңды тұлғалар үшін)</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6</w:t>
            </w:r>
          </w:p>
        </w:tc>
        <w:tc>
          <w:tcPr>
            <w:tcW w:w="2886" w:type="dxa"/>
            <w:shd w:val="clear" w:color="auto" w:fill="auto"/>
          </w:tcPr>
          <w:p w:rsidR="00066D4E" w:rsidRPr="005644A3" w:rsidRDefault="001B7B02" w:rsidP="00244F09">
            <w:pPr>
              <w:contextualSpacing/>
              <w:rPr>
                <w:lang w:val="ru-RU"/>
              </w:rPr>
            </w:pPr>
            <w:r w:rsidRPr="001B7B02">
              <w:rPr>
                <w:lang w:val="ru-RU"/>
              </w:rPr>
              <w:t>Ғылым</w:t>
            </w:r>
            <w:proofErr w:type="gramStart"/>
            <w:r w:rsidRPr="001B7B02">
              <w:rPr>
                <w:lang w:val="ru-RU"/>
              </w:rPr>
              <w:t>и-</w:t>
            </w:r>
            <w:proofErr w:type="gramEnd"/>
            <w:r w:rsidRPr="001B7B02">
              <w:rPr>
                <w:lang w:val="ru-RU"/>
              </w:rPr>
              <w:t>ұйымдастырушылық сүйемелдеу шығыстары</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7</w:t>
            </w:r>
          </w:p>
        </w:tc>
        <w:tc>
          <w:tcPr>
            <w:tcW w:w="2886" w:type="dxa"/>
            <w:shd w:val="clear" w:color="auto" w:fill="auto"/>
          </w:tcPr>
          <w:p w:rsidR="00066D4E" w:rsidRPr="001B7B02" w:rsidRDefault="001B7B02" w:rsidP="00244F09">
            <w:pPr>
              <w:contextualSpacing/>
            </w:pPr>
            <w:r w:rsidRPr="001B7B02">
              <w:t>Үй-жайларды жалға алу (жеке тұлғалар үшін)</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8</w:t>
            </w:r>
          </w:p>
        </w:tc>
        <w:tc>
          <w:tcPr>
            <w:tcW w:w="2886" w:type="dxa"/>
            <w:shd w:val="clear" w:color="auto" w:fill="auto"/>
          </w:tcPr>
          <w:p w:rsidR="00066D4E" w:rsidRPr="005644A3" w:rsidRDefault="001B7B02" w:rsidP="00244F09">
            <w:pPr>
              <w:contextualSpacing/>
            </w:pPr>
            <w:r w:rsidRPr="001B7B02">
              <w:t>Жабдықтар мен техниканы жалға алу</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r w:rsidRPr="005644A3">
              <w:rPr>
                <w:b/>
              </w:rPr>
              <w:t>9</w:t>
            </w:r>
          </w:p>
        </w:tc>
        <w:tc>
          <w:tcPr>
            <w:tcW w:w="2886" w:type="dxa"/>
            <w:shd w:val="clear" w:color="auto" w:fill="auto"/>
          </w:tcPr>
          <w:p w:rsidR="00066D4E" w:rsidRPr="005644A3" w:rsidRDefault="001B7B02" w:rsidP="00244F09">
            <w:pPr>
              <w:contextualSpacing/>
              <w:rPr>
                <w:lang w:val="ru-RU"/>
              </w:rPr>
            </w:pPr>
            <w:r w:rsidRPr="001B7B02">
              <w:t>Жабдықтар мен техниканың пайдалану шығыстары</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r w:rsidR="00066D4E" w:rsidRPr="005644A3" w:rsidTr="00244F09">
        <w:tc>
          <w:tcPr>
            <w:tcW w:w="517" w:type="dxa"/>
            <w:shd w:val="clear" w:color="auto" w:fill="auto"/>
          </w:tcPr>
          <w:p w:rsidR="00066D4E" w:rsidRPr="005644A3" w:rsidRDefault="00066D4E" w:rsidP="00244F09">
            <w:pPr>
              <w:ind w:firstLine="709"/>
              <w:contextualSpacing/>
              <w:jc w:val="center"/>
              <w:rPr>
                <w:b/>
              </w:rPr>
            </w:pPr>
          </w:p>
        </w:tc>
        <w:tc>
          <w:tcPr>
            <w:tcW w:w="2886" w:type="dxa"/>
            <w:shd w:val="clear" w:color="auto" w:fill="auto"/>
          </w:tcPr>
          <w:p w:rsidR="00066D4E" w:rsidRPr="005644A3" w:rsidRDefault="001B7B02" w:rsidP="00244F09">
            <w:pPr>
              <w:ind w:firstLine="709"/>
              <w:contextualSpacing/>
              <w:rPr>
                <w:b/>
              </w:rPr>
            </w:pPr>
            <w:r>
              <w:rPr>
                <w:b/>
              </w:rPr>
              <w:t>ЖИЫНЫ</w:t>
            </w:r>
          </w:p>
        </w:tc>
        <w:tc>
          <w:tcPr>
            <w:tcW w:w="1276" w:type="dxa"/>
            <w:shd w:val="clear" w:color="auto" w:fill="auto"/>
          </w:tcPr>
          <w:p w:rsidR="00066D4E" w:rsidRPr="005644A3" w:rsidRDefault="00066D4E" w:rsidP="00244F09">
            <w:pPr>
              <w:ind w:firstLine="709"/>
              <w:contextualSpacing/>
              <w:jc w:val="both"/>
              <w:rPr>
                <w:b/>
              </w:rPr>
            </w:pPr>
          </w:p>
        </w:tc>
        <w:tc>
          <w:tcPr>
            <w:tcW w:w="1276" w:type="dxa"/>
            <w:shd w:val="clear" w:color="auto" w:fill="auto"/>
          </w:tcPr>
          <w:p w:rsidR="00066D4E" w:rsidRPr="005644A3" w:rsidRDefault="00066D4E" w:rsidP="00244F09">
            <w:pPr>
              <w:ind w:firstLine="709"/>
              <w:contextualSpacing/>
              <w:jc w:val="both"/>
              <w:rPr>
                <w:b/>
              </w:rPr>
            </w:pPr>
          </w:p>
        </w:tc>
        <w:tc>
          <w:tcPr>
            <w:tcW w:w="1417" w:type="dxa"/>
            <w:shd w:val="clear" w:color="auto" w:fill="auto"/>
          </w:tcPr>
          <w:p w:rsidR="00066D4E" w:rsidRPr="005644A3" w:rsidRDefault="00066D4E" w:rsidP="00244F09">
            <w:pPr>
              <w:ind w:firstLine="709"/>
              <w:contextualSpacing/>
              <w:jc w:val="both"/>
              <w:rPr>
                <w:b/>
              </w:rPr>
            </w:pPr>
          </w:p>
        </w:tc>
        <w:tc>
          <w:tcPr>
            <w:tcW w:w="1559" w:type="dxa"/>
            <w:shd w:val="clear" w:color="auto" w:fill="auto"/>
          </w:tcPr>
          <w:p w:rsidR="00066D4E" w:rsidRPr="005644A3" w:rsidRDefault="00066D4E" w:rsidP="00244F09">
            <w:pPr>
              <w:ind w:firstLine="709"/>
              <w:contextualSpacing/>
              <w:jc w:val="both"/>
              <w:rPr>
                <w:b/>
              </w:rPr>
            </w:pPr>
          </w:p>
        </w:tc>
        <w:tc>
          <w:tcPr>
            <w:tcW w:w="1701" w:type="dxa"/>
            <w:shd w:val="clear" w:color="auto" w:fill="auto"/>
          </w:tcPr>
          <w:p w:rsidR="00066D4E" w:rsidRPr="005644A3" w:rsidRDefault="00066D4E" w:rsidP="00244F09">
            <w:pPr>
              <w:ind w:firstLine="709"/>
              <w:contextualSpacing/>
              <w:jc w:val="both"/>
              <w:rPr>
                <w:b/>
              </w:rPr>
            </w:pPr>
          </w:p>
        </w:tc>
      </w:tr>
    </w:tbl>
    <w:p w:rsidR="00066D4E" w:rsidRDefault="00066D4E" w:rsidP="00066D4E">
      <w:pPr>
        <w:contextualSpacing/>
        <w:rPr>
          <w:lang w:val="ru-RU"/>
        </w:rPr>
      </w:pPr>
    </w:p>
    <w:p w:rsidR="00066D4E" w:rsidRPr="005644A3" w:rsidRDefault="001B7B02" w:rsidP="00066D4E">
      <w:pPr>
        <w:contextualSpacing/>
      </w:pPr>
      <w:r>
        <w:t>Ескертпе</w:t>
      </w:r>
      <w:r w:rsidR="00066D4E" w:rsidRPr="005644A3">
        <w:t xml:space="preserve">: 1) </w:t>
      </w:r>
      <w:r w:rsidRPr="001B7B02">
        <w:t>Әрбір жоба бойынша есеп жеке толтырылады</w:t>
      </w:r>
      <w:r w:rsidR="00066D4E" w:rsidRPr="005644A3">
        <w:t>;</w:t>
      </w:r>
    </w:p>
    <w:p w:rsidR="00066D4E" w:rsidRPr="005644A3" w:rsidRDefault="001B7B02" w:rsidP="00066D4E">
      <w:pPr>
        <w:ind w:firstLine="709"/>
        <w:contextualSpacing/>
      </w:pPr>
      <w:r>
        <w:t xml:space="preserve">      </w:t>
      </w:r>
      <w:r w:rsidR="00066D4E" w:rsidRPr="005644A3">
        <w:t xml:space="preserve">2) </w:t>
      </w:r>
      <w:r w:rsidRPr="001B7B02">
        <w:t>Ұсынылған мәліметтердің дұрыстығы үшін Орындаушы заңнамада белгіленген тәртіппен жауапты болады</w:t>
      </w:r>
      <w:r w:rsidR="00066D4E" w:rsidRPr="005644A3">
        <w:t>.</w:t>
      </w:r>
    </w:p>
    <w:p w:rsidR="00066D4E" w:rsidRPr="005644A3" w:rsidRDefault="00066D4E" w:rsidP="00066D4E">
      <w:pPr>
        <w:ind w:firstLine="709"/>
        <w:contextualSpacing/>
      </w:pPr>
    </w:p>
    <w:p w:rsidR="00066D4E" w:rsidRPr="005644A3" w:rsidRDefault="001B7B02" w:rsidP="00066D4E">
      <w:pPr>
        <w:ind w:firstLine="709"/>
        <w:contextualSpacing/>
        <w:rPr>
          <w:b/>
        </w:rPr>
      </w:pPr>
      <w:r>
        <w:rPr>
          <w:b/>
        </w:rPr>
        <w:t xml:space="preserve">Ұйымның жетекшісі </w:t>
      </w:r>
      <w:r w:rsidR="00066D4E" w:rsidRPr="005644A3">
        <w:rPr>
          <w:b/>
        </w:rPr>
        <w:t xml:space="preserve">________________         ______________________ </w:t>
      </w:r>
    </w:p>
    <w:p w:rsidR="00066D4E" w:rsidRPr="005644A3" w:rsidRDefault="00066D4E" w:rsidP="00066D4E">
      <w:pPr>
        <w:ind w:firstLine="709"/>
        <w:contextualSpacing/>
      </w:pPr>
      <w:r w:rsidRPr="005644A3">
        <w:rPr>
          <w:b/>
        </w:rPr>
        <w:tab/>
      </w:r>
      <w:r w:rsidRPr="005644A3">
        <w:rPr>
          <w:b/>
        </w:rPr>
        <w:tab/>
      </w:r>
      <w:r w:rsidRPr="005644A3">
        <w:rPr>
          <w:b/>
        </w:rPr>
        <w:tab/>
        <w:t xml:space="preserve"> </w:t>
      </w:r>
      <w:r w:rsidR="001B7B02">
        <w:rPr>
          <w:b/>
        </w:rPr>
        <w:t xml:space="preserve">     </w:t>
      </w:r>
      <w:r w:rsidRPr="001B7B02">
        <w:rPr>
          <w:b/>
        </w:rPr>
        <w:t>(</w:t>
      </w:r>
      <w:r w:rsidR="001B7B02" w:rsidRPr="001B7B02">
        <w:t>қолтаңба</w:t>
      </w:r>
      <w:r w:rsidRPr="001B7B02">
        <w:t>)</w:t>
      </w:r>
      <w:r w:rsidRPr="005644A3">
        <w:t xml:space="preserve">                                                    </w:t>
      </w:r>
      <w:r w:rsidR="001B7B02">
        <w:t>Т</w:t>
      </w:r>
      <w:r w:rsidRPr="005644A3">
        <w:t>.</w:t>
      </w:r>
      <w:r w:rsidR="001B7B02">
        <w:t>А</w:t>
      </w:r>
      <w:r w:rsidRPr="005644A3">
        <w:t>.</w:t>
      </w:r>
      <w:r w:rsidR="001B7B02">
        <w:t>Ә</w:t>
      </w:r>
    </w:p>
    <w:p w:rsidR="00066D4E" w:rsidRPr="005644A3" w:rsidRDefault="00066D4E" w:rsidP="00066D4E">
      <w:pPr>
        <w:ind w:firstLine="709"/>
        <w:contextualSpacing/>
      </w:pPr>
      <w:r w:rsidRPr="005644A3">
        <w:tab/>
      </w:r>
      <w:r w:rsidRPr="005644A3">
        <w:tab/>
      </w:r>
      <w:r w:rsidRPr="005644A3">
        <w:tab/>
      </w:r>
      <w:r w:rsidRPr="005644A3">
        <w:tab/>
      </w:r>
      <w:r w:rsidRPr="005644A3">
        <w:tab/>
      </w:r>
      <w:r w:rsidRPr="005644A3">
        <w:tab/>
        <w:t>М.П.</w:t>
      </w:r>
    </w:p>
    <w:p w:rsidR="00066D4E" w:rsidRPr="005644A3" w:rsidRDefault="001B7B02" w:rsidP="00066D4E">
      <w:pPr>
        <w:ind w:firstLine="709"/>
        <w:contextualSpacing/>
        <w:rPr>
          <w:b/>
        </w:rPr>
      </w:pPr>
      <w:r>
        <w:rPr>
          <w:b/>
        </w:rPr>
        <w:t>Ғылыми жобаның жетекшісі</w:t>
      </w:r>
      <w:r w:rsidR="00066D4E" w:rsidRPr="005644A3">
        <w:rPr>
          <w:b/>
        </w:rPr>
        <w:t xml:space="preserve">________________         ______________________ </w:t>
      </w:r>
    </w:p>
    <w:p w:rsidR="00066D4E" w:rsidRPr="005644A3" w:rsidRDefault="00066D4E" w:rsidP="00066D4E">
      <w:pPr>
        <w:ind w:firstLine="709"/>
        <w:contextualSpacing/>
      </w:pPr>
      <w:r w:rsidRPr="005644A3">
        <w:rPr>
          <w:b/>
        </w:rPr>
        <w:tab/>
      </w:r>
      <w:r w:rsidRPr="005644A3">
        <w:rPr>
          <w:b/>
        </w:rPr>
        <w:tab/>
      </w:r>
      <w:r w:rsidRPr="005644A3">
        <w:rPr>
          <w:b/>
        </w:rPr>
        <w:tab/>
        <w:t xml:space="preserve">                  (</w:t>
      </w:r>
      <w:r w:rsidR="001B7B02">
        <w:t>қолтаңба</w:t>
      </w:r>
      <w:r w:rsidRPr="005644A3">
        <w:t xml:space="preserve">)                 </w:t>
      </w:r>
      <w:r w:rsidR="001B7B02">
        <w:t xml:space="preserve">                            </w:t>
      </w:r>
      <w:r w:rsidRPr="005644A3">
        <w:t xml:space="preserve">   </w:t>
      </w:r>
      <w:r w:rsidR="001B7B02">
        <w:t>Т</w:t>
      </w:r>
      <w:r w:rsidRPr="005644A3">
        <w:t>.</w:t>
      </w:r>
      <w:r w:rsidR="001B7B02">
        <w:t>А</w:t>
      </w:r>
      <w:r w:rsidRPr="005644A3">
        <w:t>.</w:t>
      </w:r>
      <w:r w:rsidR="001B7B02">
        <w:t>Ә</w:t>
      </w:r>
    </w:p>
    <w:p w:rsidR="00066D4E" w:rsidRPr="005644A3" w:rsidRDefault="00066D4E" w:rsidP="00066D4E">
      <w:pPr>
        <w:ind w:firstLine="709"/>
        <w:contextualSpacing/>
        <w:rPr>
          <w:b/>
        </w:rPr>
      </w:pPr>
    </w:p>
    <w:p w:rsidR="00066D4E" w:rsidRPr="005644A3" w:rsidRDefault="001B7B02" w:rsidP="00066D4E">
      <w:pPr>
        <w:ind w:firstLine="709"/>
        <w:contextualSpacing/>
        <w:rPr>
          <w:b/>
        </w:rPr>
      </w:pPr>
      <w:r>
        <w:rPr>
          <w:b/>
        </w:rPr>
        <w:t xml:space="preserve">Бухгалтер                  </w:t>
      </w:r>
      <w:r>
        <w:rPr>
          <w:b/>
        </w:rPr>
        <w:tab/>
      </w:r>
      <w:r w:rsidR="00066D4E" w:rsidRPr="005644A3">
        <w:rPr>
          <w:b/>
        </w:rPr>
        <w:t>________________         ______________________</w:t>
      </w:r>
    </w:p>
    <w:p w:rsidR="00066D4E" w:rsidRPr="005644A3" w:rsidRDefault="00066D4E" w:rsidP="00066D4E">
      <w:pPr>
        <w:ind w:firstLine="709"/>
        <w:contextualSpacing/>
      </w:pPr>
      <w:r w:rsidRPr="005644A3">
        <w:rPr>
          <w:b/>
        </w:rPr>
        <w:tab/>
      </w:r>
      <w:r w:rsidRPr="005644A3">
        <w:rPr>
          <w:b/>
        </w:rPr>
        <w:tab/>
      </w:r>
      <w:r w:rsidRPr="005644A3">
        <w:rPr>
          <w:b/>
        </w:rPr>
        <w:tab/>
      </w:r>
      <w:r w:rsidRPr="005644A3">
        <w:rPr>
          <w:b/>
        </w:rPr>
        <w:tab/>
      </w:r>
      <w:r w:rsidRPr="005644A3">
        <w:t>(</w:t>
      </w:r>
      <w:r w:rsidR="00AE1005">
        <w:t>қолтаңба)</w:t>
      </w:r>
      <w:r w:rsidR="00AE1005">
        <w:tab/>
      </w:r>
      <w:r w:rsidR="00AE1005">
        <w:tab/>
      </w:r>
      <w:r w:rsidR="00AE1005">
        <w:tab/>
      </w:r>
      <w:r w:rsidR="00D925DE">
        <w:tab/>
      </w:r>
      <w:r w:rsidR="00AE1005">
        <w:t>Т</w:t>
      </w:r>
      <w:r w:rsidRPr="005644A3">
        <w:t>.</w:t>
      </w:r>
      <w:r w:rsidR="00AE1005">
        <w:t>А</w:t>
      </w:r>
      <w:r w:rsidRPr="005644A3">
        <w:t>.</w:t>
      </w:r>
      <w:r w:rsidR="00AE1005">
        <w:t>Ә</w:t>
      </w:r>
    </w:p>
    <w:p w:rsidR="00066D4E" w:rsidRPr="005644A3" w:rsidRDefault="00066D4E" w:rsidP="00066D4E">
      <w:pPr>
        <w:ind w:firstLine="709"/>
        <w:contextualSpacing/>
        <w:rPr>
          <w:b/>
        </w:rPr>
      </w:pPr>
      <w:r w:rsidRPr="005644A3">
        <w:rPr>
          <w:b/>
        </w:rPr>
        <w:t>«___»__________20</w:t>
      </w:r>
      <w:r w:rsidRPr="00D925DE">
        <w:rPr>
          <w:b/>
        </w:rPr>
        <w:t>2</w:t>
      </w:r>
      <w:r w:rsidRPr="005644A3">
        <w:rPr>
          <w:b/>
        </w:rPr>
        <w:t>__г.</w:t>
      </w:r>
    </w:p>
    <w:p w:rsidR="00066D4E" w:rsidRPr="005644A3" w:rsidRDefault="00066D4E" w:rsidP="00066D4E">
      <w:pPr>
        <w:pStyle w:val="a4"/>
        <w:shd w:val="clear" w:color="auto" w:fill="FFFFFF"/>
        <w:spacing w:before="0" w:after="0"/>
        <w:ind w:firstLine="709"/>
        <w:contextualSpacing/>
        <w:jc w:val="both"/>
        <w:textAlignment w:val="baseline"/>
        <w:rPr>
          <w:color w:val="000000"/>
          <w:spacing w:val="2"/>
          <w:lang w:val="kk-KZ"/>
        </w:rPr>
      </w:pPr>
    </w:p>
    <w:p w:rsidR="00066D4E" w:rsidRPr="005644A3" w:rsidRDefault="00066D4E" w:rsidP="00242312">
      <w:pPr>
        <w:pStyle w:val="a4"/>
        <w:shd w:val="clear" w:color="auto" w:fill="FFFFFF"/>
        <w:spacing w:before="0" w:after="0"/>
        <w:contextualSpacing/>
        <w:jc w:val="both"/>
        <w:textAlignment w:val="baseline"/>
        <w:rPr>
          <w:color w:val="000000"/>
          <w:spacing w:val="2"/>
          <w:lang w:val="kk-KZ"/>
        </w:rPr>
      </w:pPr>
    </w:p>
    <w:sectPr w:rsidR="00066D4E" w:rsidRPr="005644A3" w:rsidSect="0015088D">
      <w:footnotePr>
        <w:pos w:val="beneathText"/>
      </w:footnotePr>
      <w:type w:val="continuous"/>
      <w:pgSz w:w="11905" w:h="16837"/>
      <w:pgMar w:top="1134" w:right="851" w:bottom="851"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85" w:rsidRDefault="00290B85">
      <w:r>
        <w:separator/>
      </w:r>
    </w:p>
  </w:endnote>
  <w:endnote w:type="continuationSeparator" w:id="0">
    <w:p w:rsidR="00290B85" w:rsidRDefault="0029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7" w:rsidRDefault="00733AD7">
    <w:pPr>
      <w:pStyle w:val="a6"/>
      <w:tabs>
        <w:tab w:val="clear" w:pos="4677"/>
        <w:tab w:val="clear" w:pos="9355"/>
        <w:tab w:val="center" w:pos="4961"/>
        <w:tab w:val="right" w:pos="992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7" w:rsidRDefault="00733A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85" w:rsidRDefault="00290B85">
      <w:r>
        <w:separator/>
      </w:r>
    </w:p>
  </w:footnote>
  <w:footnote w:type="continuationSeparator" w:id="0">
    <w:p w:rsidR="00290B85" w:rsidRDefault="00290B85">
      <w:r>
        <w:continuationSeparator/>
      </w:r>
    </w:p>
  </w:footnote>
  <w:footnote w:id="1">
    <w:p w:rsidR="00733AD7" w:rsidRPr="0088229A" w:rsidRDefault="00733AD7" w:rsidP="00F84B67">
      <w:pPr>
        <w:pStyle w:val="1"/>
        <w:shd w:val="clear" w:color="auto" w:fill="E8E9EB"/>
        <w:spacing w:before="0" w:after="0" w:line="240" w:lineRule="auto"/>
        <w:contextualSpacing/>
        <w:textAlignment w:val="baseline"/>
        <w:rPr>
          <w:rFonts w:ascii="Times New Roman" w:eastAsia="Times New Roman" w:hAnsi="Times New Roman" w:cs="Times New Roman"/>
          <w:iCs/>
          <w:sz w:val="20"/>
          <w:szCs w:val="20"/>
          <w:lang w:val="ru-RU" w:eastAsia="ru-RU"/>
        </w:rPr>
      </w:pPr>
      <w:r w:rsidRPr="005C1291">
        <w:rPr>
          <w:rStyle w:val="af7"/>
          <w:rFonts w:ascii="Times New Roman" w:hAnsi="Times New Roman" w:cs="Times New Roman"/>
          <w:sz w:val="20"/>
          <w:szCs w:val="20"/>
        </w:rPr>
        <w:footnoteRef/>
      </w:r>
      <w:r w:rsidRPr="005C1291">
        <w:rPr>
          <w:rFonts w:ascii="Times New Roman" w:hAnsi="Times New Roman" w:cs="Times New Roman"/>
          <w:sz w:val="20"/>
          <w:szCs w:val="20"/>
          <w:lang w:val="ru-RU"/>
        </w:rPr>
        <w:t xml:space="preserve"> </w:t>
      </w:r>
      <w:r>
        <w:rPr>
          <w:rFonts w:ascii="Times New Roman" w:eastAsia="Times New Roman" w:hAnsi="Times New Roman" w:cs="Times New Roman"/>
          <w:iCs/>
          <w:sz w:val="20"/>
          <w:szCs w:val="20"/>
          <w:lang w:val="ru-RU" w:eastAsia="ru-RU"/>
        </w:rPr>
        <w:t>І</w:t>
      </w:r>
      <w:proofErr w:type="gramStart"/>
      <w:r>
        <w:rPr>
          <w:rFonts w:ascii="Times New Roman" w:eastAsia="Times New Roman" w:hAnsi="Times New Roman" w:cs="Times New Roman"/>
          <w:iCs/>
          <w:sz w:val="20"/>
          <w:szCs w:val="20"/>
          <w:lang w:val="ru-RU" w:eastAsia="ru-RU"/>
        </w:rPr>
        <w:t>с</w:t>
      </w:r>
      <w:r w:rsidRPr="004A161B">
        <w:rPr>
          <w:rFonts w:ascii="Times New Roman" w:eastAsia="Times New Roman" w:hAnsi="Times New Roman" w:cs="Times New Roman"/>
          <w:iCs/>
          <w:sz w:val="20"/>
          <w:szCs w:val="20"/>
          <w:lang w:val="ru-RU" w:eastAsia="ru-RU"/>
        </w:rPr>
        <w:t>сапар</w:t>
      </w:r>
      <w:proofErr w:type="gramEnd"/>
      <w:r w:rsidRPr="004A161B">
        <w:rPr>
          <w:rFonts w:ascii="Times New Roman" w:eastAsia="Times New Roman" w:hAnsi="Times New Roman" w:cs="Times New Roman"/>
          <w:iCs/>
          <w:sz w:val="20"/>
          <w:szCs w:val="20"/>
          <w:lang w:val="ru-RU" w:eastAsia="ru-RU"/>
        </w:rPr>
        <w:t>ға шыққан қызметкердің шығындарын өтеу бойынша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Қазақстан Республикасы Үкіметінің 2000 жылғы 22 қыркүйектегі N 1428 Қаулысын және «Бюджет қаражаты есебінен қызметтік іссапарларға, оның ішінде шет мемлекеттерге қызметтік і</w:t>
      </w:r>
      <w:proofErr w:type="gramStart"/>
      <w:r w:rsidRPr="004A161B">
        <w:rPr>
          <w:rFonts w:ascii="Times New Roman" w:eastAsia="Times New Roman" w:hAnsi="Times New Roman" w:cs="Times New Roman"/>
          <w:iCs/>
          <w:sz w:val="20"/>
          <w:szCs w:val="20"/>
          <w:lang w:val="ru-RU" w:eastAsia="ru-RU"/>
        </w:rPr>
        <w:t>ссапарлар</w:t>
      </w:r>
      <w:proofErr w:type="gramEnd"/>
      <w:r w:rsidRPr="004A161B">
        <w:rPr>
          <w:rFonts w:ascii="Times New Roman" w:eastAsia="Times New Roman" w:hAnsi="Times New Roman" w:cs="Times New Roman"/>
          <w:iCs/>
          <w:sz w:val="20"/>
          <w:szCs w:val="20"/>
          <w:lang w:val="ru-RU" w:eastAsia="ru-RU"/>
        </w:rPr>
        <w:t xml:space="preserve">ға арналған шығыстарды өтеу қағидаларын бекіту туралы» Қазақстан Республикасы Үкіметінің 2018 жылғы 11 мамырдағы № 256 қаулысын басшылыққа алу қажет.  </w:t>
      </w:r>
    </w:p>
    <w:p w:rsidR="00733AD7" w:rsidRPr="005C1291" w:rsidRDefault="00733AD7" w:rsidP="00F84B67">
      <w:pPr>
        <w:jc w:val="both"/>
        <w:rPr>
          <w:iCs/>
          <w:sz w:val="20"/>
          <w:szCs w:val="20"/>
          <w:lang w:val="ru-RU" w:eastAsia="ru-RU"/>
        </w:rPr>
      </w:pPr>
    </w:p>
    <w:p w:rsidR="00733AD7" w:rsidRPr="006967CE" w:rsidRDefault="00733AD7" w:rsidP="00F84B67">
      <w:pPr>
        <w:contextualSpacing/>
      </w:pPr>
      <w:r w:rsidRPr="006967CE">
        <w:t>* бірлесіп қаржыландыру болса</w:t>
      </w:r>
      <w:r>
        <w:t>,</w:t>
      </w:r>
      <w:r w:rsidRPr="006967CE">
        <w:t xml:space="preserve"> кестедегі деректер шығындардың бабы бойынша бөлек көрсетіледі – мемлекеттік бюджет немесе бірлесіп қаржыландыру</w:t>
      </w:r>
      <w:r>
        <w:t xml:space="preserve"> </w:t>
      </w:r>
    </w:p>
    <w:p w:rsidR="00733AD7" w:rsidRPr="00AC71CF" w:rsidRDefault="00733AD7" w:rsidP="00F84B67">
      <w:pPr>
        <w:pStyle w:val="af5"/>
        <w:rPr>
          <w:lang w:val="ru-RU"/>
        </w:rPr>
      </w:pPr>
      <w:r>
        <w:rPr>
          <w:rFonts w:ascii="Times New Roman" w:hAnsi="Times New Roman" w:cs="Times New Roman"/>
          <w:sz w:val="24"/>
          <w:szCs w:val="24"/>
          <w:lang w:val="kk-KZ"/>
        </w:rPr>
        <w:t xml:space="preserve"> </w:t>
      </w:r>
      <w:r w:rsidRPr="00E803EE">
        <w:rPr>
          <w:rFonts w:ascii="Times New Roman" w:hAnsi="Times New Roman" w:cs="Times New Roman"/>
          <w:sz w:val="24"/>
          <w:szCs w:val="24"/>
          <w:lang w:val="ru-RU"/>
        </w:rPr>
        <w:br w:type="page"/>
      </w:r>
    </w:p>
  </w:footnote>
  <w:footnote w:id="2">
    <w:p w:rsidR="00733AD7" w:rsidRPr="006B639A" w:rsidRDefault="00733AD7" w:rsidP="00F84B67">
      <w:pPr>
        <w:pStyle w:val="af5"/>
        <w:spacing w:after="60"/>
        <w:rPr>
          <w:rFonts w:ascii="Times New Roman" w:hAnsi="Times New Roman" w:cs="Times New Roman"/>
          <w:lang w:val="ru-RU"/>
        </w:rPr>
      </w:pPr>
      <w:r w:rsidRPr="006B639A">
        <w:rPr>
          <w:rStyle w:val="af7"/>
          <w:rFonts w:ascii="Times New Roman" w:hAnsi="Times New Roman" w:cs="Times New Roman"/>
        </w:rPr>
        <w:footnoteRef/>
      </w:r>
      <w:r w:rsidRPr="006B639A">
        <w:rPr>
          <w:rFonts w:ascii="Times New Roman" w:hAnsi="Times New Roman" w:cs="Times New Roman"/>
          <w:lang w:val="ru-RU"/>
        </w:rPr>
        <w:t xml:space="preserve"> </w:t>
      </w:r>
      <w:r>
        <w:rPr>
          <w:rFonts w:ascii="Times New Roman" w:hAnsi="Times New Roman" w:cs="Times New Roman"/>
          <w:lang w:val="ru-RU"/>
        </w:rPr>
        <w:t xml:space="preserve">Қазақстан Республикасынан </w:t>
      </w:r>
      <w:proofErr w:type="gramStart"/>
      <w:r>
        <w:rPr>
          <w:rFonts w:ascii="Times New Roman" w:hAnsi="Times New Roman" w:cs="Times New Roman"/>
          <w:lang w:val="ru-RU"/>
        </w:rPr>
        <w:t>тыс</w:t>
      </w:r>
      <w:proofErr w:type="gramEnd"/>
      <w:r>
        <w:rPr>
          <w:rFonts w:ascii="Times New Roman" w:hAnsi="Times New Roman" w:cs="Times New Roman"/>
          <w:lang w:val="ru-RU"/>
        </w:rPr>
        <w:t xml:space="preserve"> жерлердегі ғылыми іссапарлардың әрқайсысы жобаны іске асырудың тиісті жылдарына толтырылады </w:t>
      </w:r>
    </w:p>
  </w:footnote>
  <w:footnote w:id="3">
    <w:p w:rsidR="00733AD7" w:rsidRPr="006B639A" w:rsidRDefault="00733AD7" w:rsidP="00F84B67">
      <w:pPr>
        <w:pStyle w:val="1"/>
        <w:shd w:val="clear" w:color="auto" w:fill="E8E9EB"/>
        <w:spacing w:before="0" w:after="0" w:line="240" w:lineRule="auto"/>
        <w:contextualSpacing/>
        <w:jc w:val="both"/>
        <w:textAlignment w:val="baseline"/>
        <w:rPr>
          <w:rFonts w:ascii="Times New Roman" w:hAnsi="Times New Roman" w:cs="Times New Roman"/>
          <w:color w:val="444444"/>
          <w:sz w:val="20"/>
          <w:szCs w:val="20"/>
          <w:lang w:val="ru-RU"/>
        </w:rPr>
      </w:pPr>
      <w:r w:rsidRPr="006B639A">
        <w:rPr>
          <w:rStyle w:val="af7"/>
          <w:rFonts w:ascii="Times New Roman" w:hAnsi="Times New Roman" w:cs="Times New Roman"/>
          <w:sz w:val="20"/>
          <w:szCs w:val="20"/>
        </w:rPr>
        <w:footnoteRef/>
      </w:r>
      <w:r w:rsidRPr="006B639A">
        <w:rPr>
          <w:rFonts w:ascii="Times New Roman" w:hAnsi="Times New Roman" w:cs="Times New Roman"/>
          <w:sz w:val="20"/>
          <w:szCs w:val="20"/>
          <w:lang w:val="ru-RU"/>
        </w:rPr>
        <w:t xml:space="preserve"> </w:t>
      </w:r>
      <w:r w:rsidRPr="00304095">
        <w:rPr>
          <w:rFonts w:ascii="Times New Roman" w:hAnsi="Times New Roman" w:cs="Times New Roman"/>
          <w:sz w:val="20"/>
          <w:szCs w:val="20"/>
          <w:lang w:val="ru-RU"/>
        </w:rPr>
        <w:t>қызметкерлерге тә</w:t>
      </w:r>
      <w:proofErr w:type="gramStart"/>
      <w:r w:rsidRPr="00304095">
        <w:rPr>
          <w:rFonts w:ascii="Times New Roman" w:hAnsi="Times New Roman" w:cs="Times New Roman"/>
          <w:sz w:val="20"/>
          <w:szCs w:val="20"/>
          <w:lang w:val="ru-RU"/>
        </w:rPr>
        <w:t>ул</w:t>
      </w:r>
      <w:proofErr w:type="gramEnd"/>
      <w:r w:rsidRPr="00304095">
        <w:rPr>
          <w:rFonts w:ascii="Times New Roman" w:hAnsi="Times New Roman" w:cs="Times New Roman"/>
          <w:sz w:val="20"/>
          <w:szCs w:val="20"/>
          <w:lang w:val="ru-RU"/>
        </w:rPr>
        <w:t>іктік шығындарды қайтару нормалары немесе қонақ үй нөмірлерін жалдау бойынша шығындарды қайтару нормалары</w:t>
      </w:r>
      <w:r>
        <w:rPr>
          <w:rFonts w:ascii="Times New Roman" w:hAnsi="Times New Roman" w:cs="Times New Roman"/>
          <w:sz w:val="20"/>
          <w:szCs w:val="20"/>
          <w:lang w:val="ru-RU"/>
        </w:rPr>
        <w:t xml:space="preserve"> </w:t>
      </w:r>
      <w:r w:rsidRPr="00304095">
        <w:rPr>
          <w:rFonts w:ascii="Times New Roman" w:hAnsi="Times New Roman" w:cs="Times New Roman"/>
          <w:b/>
          <w:sz w:val="20"/>
          <w:szCs w:val="20"/>
          <w:lang w:val="ru-RU"/>
        </w:rPr>
        <w:t>«Бюджет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w:t>
      </w:r>
      <w:r w:rsidRPr="00304095">
        <w:rPr>
          <w:rFonts w:ascii="Times New Roman" w:hAnsi="Times New Roman" w:cs="Times New Roman"/>
          <w:sz w:val="20"/>
          <w:szCs w:val="20"/>
          <w:lang w:val="ru-RU"/>
        </w:rPr>
        <w:t xml:space="preserve"> Қазақстан Республикасы Үкіметінің 2018 жылғы 11 мамырдағ</w:t>
      </w:r>
      <w:r>
        <w:rPr>
          <w:rFonts w:ascii="Times New Roman" w:hAnsi="Times New Roman" w:cs="Times New Roman"/>
          <w:sz w:val="20"/>
          <w:szCs w:val="20"/>
          <w:lang w:val="ru-RU"/>
        </w:rPr>
        <w:t xml:space="preserve">ы № 256 қаулысына сәйкес есептеледі </w:t>
      </w:r>
      <w:r w:rsidRPr="00304095">
        <w:rPr>
          <w:rFonts w:ascii="Times New Roman" w:hAnsi="Times New Roman" w:cs="Times New Roman"/>
          <w:sz w:val="20"/>
          <w:szCs w:val="20"/>
          <w:lang w:val="ru-RU"/>
        </w:rPr>
        <w:t xml:space="preserve"> </w:t>
      </w:r>
    </w:p>
  </w:footnote>
  <w:footnote w:id="4">
    <w:p w:rsidR="00733AD7" w:rsidRDefault="00733AD7" w:rsidP="00F84B67">
      <w:pPr>
        <w:pStyle w:val="af5"/>
        <w:spacing w:after="60"/>
        <w:rPr>
          <w:rFonts w:ascii="Times New Roman" w:eastAsia="Times New Roman" w:hAnsi="Times New Roman" w:cs="Times New Roman"/>
          <w:iCs/>
          <w:lang w:val="ru-RU" w:eastAsia="ru-RU"/>
        </w:rPr>
      </w:pPr>
      <w:r w:rsidRPr="006B639A">
        <w:rPr>
          <w:rStyle w:val="af7"/>
          <w:rFonts w:ascii="Times New Roman" w:hAnsi="Times New Roman" w:cs="Times New Roman"/>
        </w:rPr>
        <w:footnoteRef/>
      </w:r>
      <w:r w:rsidRPr="006B639A">
        <w:rPr>
          <w:rFonts w:ascii="Times New Roman" w:hAnsi="Times New Roman" w:cs="Times New Roman"/>
          <w:lang w:val="ru-RU"/>
        </w:rPr>
        <w:t xml:space="preserve"> </w:t>
      </w:r>
      <w:r w:rsidRPr="003E1A32">
        <w:rPr>
          <w:rFonts w:ascii="Times New Roman" w:hAnsi="Times New Roman" w:cs="Times New Roman"/>
          <w:lang w:val="ru-RU"/>
        </w:rPr>
        <w:t>шетелге кіру барысындағы шетелдік валютадағы транспорттық шығындар «Экономикалық» класы бойынша құн көлемінде өтеледі</w:t>
      </w:r>
      <w:r>
        <w:rPr>
          <w:rFonts w:ascii="Times New Roman" w:hAnsi="Times New Roman" w:cs="Times New Roman"/>
          <w:lang w:val="ru-RU"/>
        </w:rPr>
        <w:t xml:space="preserve"> </w:t>
      </w:r>
    </w:p>
    <w:p w:rsidR="00733AD7" w:rsidRPr="003E1A32" w:rsidRDefault="00733AD7" w:rsidP="00F84B67">
      <w:pPr>
        <w:contextualSpacing/>
      </w:pPr>
      <w:r w:rsidRPr="003E1A32">
        <w:t>* бірлесіп қаржыландыру болса</w:t>
      </w:r>
      <w:r>
        <w:t>,</w:t>
      </w:r>
      <w:r w:rsidRPr="003E1A32">
        <w:t xml:space="preserve"> кестедегі деректер шығындардың бабы бойынша бөлек көрсетіледі – мемлекеттік бюджет немесе бірлесіп қаржыландыру </w:t>
      </w:r>
    </w:p>
    <w:p w:rsidR="00733AD7" w:rsidRPr="003E1A32" w:rsidRDefault="00733AD7" w:rsidP="00F84B67">
      <w:pPr>
        <w:pStyle w:val="af5"/>
        <w:spacing w:after="60"/>
        <w:rPr>
          <w:rFonts w:ascii="Times New Roman" w:hAnsi="Times New Roman" w:cs="Times New Roman"/>
          <w:lang w:val="kk-KZ"/>
        </w:rPr>
      </w:pPr>
      <w:r w:rsidRPr="00E803EE">
        <w:rPr>
          <w:rFonts w:ascii="Times New Roman" w:hAnsi="Times New Roman" w:cs="Times New Roman"/>
          <w:sz w:val="24"/>
          <w:szCs w:val="24"/>
          <w:lang w:val="ru-RU"/>
        </w:rP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7" w:rsidRDefault="00733AD7">
    <w:pPr>
      <w:pStyle w:val="a8"/>
      <w:jc w:val="center"/>
    </w:pPr>
    <w:r>
      <w:fldChar w:fldCharType="begin"/>
    </w:r>
    <w:r>
      <w:instrText>PAGE   \* MERGEFORMAT</w:instrText>
    </w:r>
    <w:r>
      <w:fldChar w:fldCharType="separate"/>
    </w:r>
    <w:r w:rsidR="00FC46CA" w:rsidRPr="00FC46CA">
      <w:rPr>
        <w:noProof/>
        <w:lang w:val="ru-RU"/>
      </w:rPr>
      <w:t>34</w:t>
    </w:r>
    <w:r>
      <w:fldChar w:fldCharType="end"/>
    </w:r>
  </w:p>
  <w:p w:rsidR="00733AD7" w:rsidRDefault="00733A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804E4C"/>
    <w:lvl w:ilvl="0" w:tplc="95A210FA">
      <w:start w:val="1"/>
      <w:numFmt w:val="decimal"/>
      <w:lvlText w:val="%1."/>
      <w:lvlJc w:val="left"/>
      <w:pPr>
        <w:tabs>
          <w:tab w:val="left" w:pos="786"/>
        </w:tabs>
        <w:ind w:left="786"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0194505"/>
    <w:multiLevelType w:val="hybridMultilevel"/>
    <w:tmpl w:val="3314CCCA"/>
    <w:lvl w:ilvl="0" w:tplc="66181DB6">
      <w:start w:val="6"/>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4F66D5"/>
    <w:multiLevelType w:val="hybridMultilevel"/>
    <w:tmpl w:val="146022C6"/>
    <w:lvl w:ilvl="0" w:tplc="6EB48086">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nsid w:val="2DBD650E"/>
    <w:multiLevelType w:val="hybridMultilevel"/>
    <w:tmpl w:val="0B0E8CDC"/>
    <w:lvl w:ilvl="0" w:tplc="3C2CE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6509D4"/>
    <w:multiLevelType w:val="hybridMultilevel"/>
    <w:tmpl w:val="D5B8970E"/>
    <w:lvl w:ilvl="0" w:tplc="2C623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00658"/>
    <w:multiLevelType w:val="hybridMultilevel"/>
    <w:tmpl w:val="5E2C1AAE"/>
    <w:lvl w:ilvl="0" w:tplc="CC1AA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413223"/>
    <w:multiLevelType w:val="hybridMultilevel"/>
    <w:tmpl w:val="FB6264CE"/>
    <w:lvl w:ilvl="0" w:tplc="C5DC337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0D6B92"/>
    <w:multiLevelType w:val="hybridMultilevel"/>
    <w:tmpl w:val="1CECE7A0"/>
    <w:lvl w:ilvl="0" w:tplc="CCE88B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047DED"/>
    <w:multiLevelType w:val="hybridMultilevel"/>
    <w:tmpl w:val="E5160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BA46F0"/>
    <w:multiLevelType w:val="hybridMultilevel"/>
    <w:tmpl w:val="281078A2"/>
    <w:lvl w:ilvl="0" w:tplc="203AA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4"/>
  </w:num>
  <w:num w:numId="6">
    <w:abstractNumId w:val="10"/>
  </w:num>
  <w:num w:numId="7">
    <w:abstractNumId w:val="14"/>
  </w:num>
  <w:num w:numId="8">
    <w:abstractNumId w:val="17"/>
  </w:num>
  <w:num w:numId="9">
    <w:abstractNumId w:val="0"/>
  </w:num>
  <w:num w:numId="10">
    <w:abstractNumId w:val="1"/>
  </w:num>
  <w:num w:numId="11">
    <w:abstractNumId w:val="3"/>
  </w:num>
  <w:num w:numId="12">
    <w:abstractNumId w:val="12"/>
  </w:num>
  <w:num w:numId="13">
    <w:abstractNumId w:val="15"/>
  </w:num>
  <w:num w:numId="14">
    <w:abstractNumId w:val="9"/>
  </w:num>
  <w:num w:numId="15">
    <w:abstractNumId w:val="1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D2"/>
    <w:rsid w:val="00022A2A"/>
    <w:rsid w:val="000241D4"/>
    <w:rsid w:val="000303E1"/>
    <w:rsid w:val="0003068D"/>
    <w:rsid w:val="00033069"/>
    <w:rsid w:val="00036296"/>
    <w:rsid w:val="00037126"/>
    <w:rsid w:val="00043932"/>
    <w:rsid w:val="00046746"/>
    <w:rsid w:val="00062414"/>
    <w:rsid w:val="00064E58"/>
    <w:rsid w:val="00066D4E"/>
    <w:rsid w:val="00073508"/>
    <w:rsid w:val="00074F57"/>
    <w:rsid w:val="00085EBF"/>
    <w:rsid w:val="0008679B"/>
    <w:rsid w:val="000937A7"/>
    <w:rsid w:val="000953FB"/>
    <w:rsid w:val="00097F93"/>
    <w:rsid w:val="000B4904"/>
    <w:rsid w:val="000E372C"/>
    <w:rsid w:val="000E6446"/>
    <w:rsid w:val="001222AA"/>
    <w:rsid w:val="00126D9A"/>
    <w:rsid w:val="0013350A"/>
    <w:rsid w:val="00147BBF"/>
    <w:rsid w:val="0015088D"/>
    <w:rsid w:val="00162C8C"/>
    <w:rsid w:val="001653B1"/>
    <w:rsid w:val="00166C87"/>
    <w:rsid w:val="00167C92"/>
    <w:rsid w:val="0017037C"/>
    <w:rsid w:val="00182B92"/>
    <w:rsid w:val="001873D2"/>
    <w:rsid w:val="00193F8F"/>
    <w:rsid w:val="001B01F7"/>
    <w:rsid w:val="001B7B02"/>
    <w:rsid w:val="001D1C0F"/>
    <w:rsid w:val="001D5BF5"/>
    <w:rsid w:val="001F6980"/>
    <w:rsid w:val="00204796"/>
    <w:rsid w:val="00204818"/>
    <w:rsid w:val="00216027"/>
    <w:rsid w:val="00236D70"/>
    <w:rsid w:val="0023706C"/>
    <w:rsid w:val="00242312"/>
    <w:rsid w:val="00244E31"/>
    <w:rsid w:val="00244F09"/>
    <w:rsid w:val="00250506"/>
    <w:rsid w:val="00260898"/>
    <w:rsid w:val="00290B85"/>
    <w:rsid w:val="002941CB"/>
    <w:rsid w:val="002A325E"/>
    <w:rsid w:val="002B0CB6"/>
    <w:rsid w:val="002C3C6E"/>
    <w:rsid w:val="002F229F"/>
    <w:rsid w:val="003062A9"/>
    <w:rsid w:val="003115D8"/>
    <w:rsid w:val="0031624E"/>
    <w:rsid w:val="003333F6"/>
    <w:rsid w:val="003349B4"/>
    <w:rsid w:val="00337C05"/>
    <w:rsid w:val="00342D46"/>
    <w:rsid w:val="00342E49"/>
    <w:rsid w:val="0035074D"/>
    <w:rsid w:val="00356228"/>
    <w:rsid w:val="00361004"/>
    <w:rsid w:val="00375173"/>
    <w:rsid w:val="0039461A"/>
    <w:rsid w:val="003C3218"/>
    <w:rsid w:val="003E268A"/>
    <w:rsid w:val="003F2A5C"/>
    <w:rsid w:val="003F5248"/>
    <w:rsid w:val="0040018F"/>
    <w:rsid w:val="004079AF"/>
    <w:rsid w:val="0042199A"/>
    <w:rsid w:val="004235E6"/>
    <w:rsid w:val="00424B1A"/>
    <w:rsid w:val="00437358"/>
    <w:rsid w:val="00455938"/>
    <w:rsid w:val="00456D80"/>
    <w:rsid w:val="00463C3B"/>
    <w:rsid w:val="00463EA5"/>
    <w:rsid w:val="0047355A"/>
    <w:rsid w:val="00480283"/>
    <w:rsid w:val="00484BD0"/>
    <w:rsid w:val="004853AA"/>
    <w:rsid w:val="0048782B"/>
    <w:rsid w:val="00490FB1"/>
    <w:rsid w:val="004A584B"/>
    <w:rsid w:val="004C66BC"/>
    <w:rsid w:val="004D1673"/>
    <w:rsid w:val="004D1B91"/>
    <w:rsid w:val="004D56AE"/>
    <w:rsid w:val="004D6AD1"/>
    <w:rsid w:val="004F66C6"/>
    <w:rsid w:val="00502EFF"/>
    <w:rsid w:val="00530CF1"/>
    <w:rsid w:val="0054201E"/>
    <w:rsid w:val="00542F70"/>
    <w:rsid w:val="00545569"/>
    <w:rsid w:val="00560106"/>
    <w:rsid w:val="00566A66"/>
    <w:rsid w:val="0057274D"/>
    <w:rsid w:val="0058210E"/>
    <w:rsid w:val="00593D0D"/>
    <w:rsid w:val="005A53DF"/>
    <w:rsid w:val="005C2FF7"/>
    <w:rsid w:val="005D02D1"/>
    <w:rsid w:val="005D7F87"/>
    <w:rsid w:val="005F2C1B"/>
    <w:rsid w:val="00603D14"/>
    <w:rsid w:val="006155A9"/>
    <w:rsid w:val="00615E62"/>
    <w:rsid w:val="00616743"/>
    <w:rsid w:val="006208B4"/>
    <w:rsid w:val="006341D6"/>
    <w:rsid w:val="0065100D"/>
    <w:rsid w:val="00655CC2"/>
    <w:rsid w:val="00662020"/>
    <w:rsid w:val="006717D8"/>
    <w:rsid w:val="00682046"/>
    <w:rsid w:val="006854BB"/>
    <w:rsid w:val="00690D4A"/>
    <w:rsid w:val="00695604"/>
    <w:rsid w:val="006B4B43"/>
    <w:rsid w:val="006C48F4"/>
    <w:rsid w:val="006C5279"/>
    <w:rsid w:val="006D4973"/>
    <w:rsid w:val="00715662"/>
    <w:rsid w:val="00715FA9"/>
    <w:rsid w:val="00733AD7"/>
    <w:rsid w:val="00734E46"/>
    <w:rsid w:val="00737C7F"/>
    <w:rsid w:val="0075305B"/>
    <w:rsid w:val="00774BD7"/>
    <w:rsid w:val="00785F2D"/>
    <w:rsid w:val="00790BA1"/>
    <w:rsid w:val="007B3D0E"/>
    <w:rsid w:val="007C49F1"/>
    <w:rsid w:val="007C524D"/>
    <w:rsid w:val="007C7C3E"/>
    <w:rsid w:val="007D734A"/>
    <w:rsid w:val="007E2C7B"/>
    <w:rsid w:val="007E52D7"/>
    <w:rsid w:val="007E6474"/>
    <w:rsid w:val="007F2A14"/>
    <w:rsid w:val="007F4287"/>
    <w:rsid w:val="008016C5"/>
    <w:rsid w:val="00803E12"/>
    <w:rsid w:val="00804BFB"/>
    <w:rsid w:val="00815C58"/>
    <w:rsid w:val="00821EBC"/>
    <w:rsid w:val="008222BF"/>
    <w:rsid w:val="00846A51"/>
    <w:rsid w:val="00856760"/>
    <w:rsid w:val="00867E5B"/>
    <w:rsid w:val="008706A9"/>
    <w:rsid w:val="00871B9D"/>
    <w:rsid w:val="008722D9"/>
    <w:rsid w:val="00885C25"/>
    <w:rsid w:val="008A1003"/>
    <w:rsid w:val="008A5704"/>
    <w:rsid w:val="008B2392"/>
    <w:rsid w:val="008B543E"/>
    <w:rsid w:val="008C0487"/>
    <w:rsid w:val="008D2969"/>
    <w:rsid w:val="008E13A5"/>
    <w:rsid w:val="008E1B86"/>
    <w:rsid w:val="008F6570"/>
    <w:rsid w:val="00910A03"/>
    <w:rsid w:val="00922586"/>
    <w:rsid w:val="00925081"/>
    <w:rsid w:val="009324D1"/>
    <w:rsid w:val="00932A84"/>
    <w:rsid w:val="009540C5"/>
    <w:rsid w:val="009553E0"/>
    <w:rsid w:val="009726A6"/>
    <w:rsid w:val="00974597"/>
    <w:rsid w:val="00990095"/>
    <w:rsid w:val="009931B7"/>
    <w:rsid w:val="009A32BB"/>
    <w:rsid w:val="009C2783"/>
    <w:rsid w:val="009E0A5E"/>
    <w:rsid w:val="009E1F40"/>
    <w:rsid w:val="009E6E84"/>
    <w:rsid w:val="009F22C0"/>
    <w:rsid w:val="00A037EA"/>
    <w:rsid w:val="00A11862"/>
    <w:rsid w:val="00A260E7"/>
    <w:rsid w:val="00A36D2F"/>
    <w:rsid w:val="00A40B40"/>
    <w:rsid w:val="00A461B2"/>
    <w:rsid w:val="00A46C02"/>
    <w:rsid w:val="00A538C0"/>
    <w:rsid w:val="00A61EF1"/>
    <w:rsid w:val="00A6335D"/>
    <w:rsid w:val="00A727B4"/>
    <w:rsid w:val="00AA18C7"/>
    <w:rsid w:val="00AA2DA2"/>
    <w:rsid w:val="00AA4546"/>
    <w:rsid w:val="00AA6EEE"/>
    <w:rsid w:val="00AA7B87"/>
    <w:rsid w:val="00AB29C4"/>
    <w:rsid w:val="00AB7E58"/>
    <w:rsid w:val="00AC703B"/>
    <w:rsid w:val="00AC7C3A"/>
    <w:rsid w:val="00AD7EB5"/>
    <w:rsid w:val="00AE014E"/>
    <w:rsid w:val="00AE1005"/>
    <w:rsid w:val="00AE5B07"/>
    <w:rsid w:val="00B04A8A"/>
    <w:rsid w:val="00B05255"/>
    <w:rsid w:val="00B0794A"/>
    <w:rsid w:val="00B171F5"/>
    <w:rsid w:val="00B34905"/>
    <w:rsid w:val="00B53268"/>
    <w:rsid w:val="00B545E4"/>
    <w:rsid w:val="00B54955"/>
    <w:rsid w:val="00B57D28"/>
    <w:rsid w:val="00B6770E"/>
    <w:rsid w:val="00B73925"/>
    <w:rsid w:val="00B762B7"/>
    <w:rsid w:val="00BB492F"/>
    <w:rsid w:val="00BC4F67"/>
    <w:rsid w:val="00BE490A"/>
    <w:rsid w:val="00BE6A9B"/>
    <w:rsid w:val="00BE7CF5"/>
    <w:rsid w:val="00BF4D9A"/>
    <w:rsid w:val="00BF60F1"/>
    <w:rsid w:val="00C0633B"/>
    <w:rsid w:val="00C06D16"/>
    <w:rsid w:val="00C141CB"/>
    <w:rsid w:val="00C16FE6"/>
    <w:rsid w:val="00C36D54"/>
    <w:rsid w:val="00C3799A"/>
    <w:rsid w:val="00C42D66"/>
    <w:rsid w:val="00C4490A"/>
    <w:rsid w:val="00C52CA2"/>
    <w:rsid w:val="00C6050D"/>
    <w:rsid w:val="00C6098C"/>
    <w:rsid w:val="00C80FC8"/>
    <w:rsid w:val="00C85F52"/>
    <w:rsid w:val="00C919A8"/>
    <w:rsid w:val="00CB0422"/>
    <w:rsid w:val="00CB7E4A"/>
    <w:rsid w:val="00CC5FF2"/>
    <w:rsid w:val="00CD7589"/>
    <w:rsid w:val="00D113A9"/>
    <w:rsid w:val="00D15020"/>
    <w:rsid w:val="00D36437"/>
    <w:rsid w:val="00D42AB9"/>
    <w:rsid w:val="00D55BAC"/>
    <w:rsid w:val="00D61B01"/>
    <w:rsid w:val="00D65432"/>
    <w:rsid w:val="00D72619"/>
    <w:rsid w:val="00D733C9"/>
    <w:rsid w:val="00D76831"/>
    <w:rsid w:val="00D83AC2"/>
    <w:rsid w:val="00D85A70"/>
    <w:rsid w:val="00D925DE"/>
    <w:rsid w:val="00D96EC8"/>
    <w:rsid w:val="00D97C8E"/>
    <w:rsid w:val="00DA1983"/>
    <w:rsid w:val="00DA507D"/>
    <w:rsid w:val="00DA79A8"/>
    <w:rsid w:val="00DB25CD"/>
    <w:rsid w:val="00DB55A5"/>
    <w:rsid w:val="00DD1567"/>
    <w:rsid w:val="00DD5E23"/>
    <w:rsid w:val="00DF5ACF"/>
    <w:rsid w:val="00E1411A"/>
    <w:rsid w:val="00E15938"/>
    <w:rsid w:val="00E2112D"/>
    <w:rsid w:val="00E22DA1"/>
    <w:rsid w:val="00E40C15"/>
    <w:rsid w:val="00E47B82"/>
    <w:rsid w:val="00E716A1"/>
    <w:rsid w:val="00E828CB"/>
    <w:rsid w:val="00E94EA6"/>
    <w:rsid w:val="00EB4543"/>
    <w:rsid w:val="00EC16D2"/>
    <w:rsid w:val="00EC656E"/>
    <w:rsid w:val="00ED3AFF"/>
    <w:rsid w:val="00ED5D01"/>
    <w:rsid w:val="00EE6D0C"/>
    <w:rsid w:val="00EE75C4"/>
    <w:rsid w:val="00EE763E"/>
    <w:rsid w:val="00F0671A"/>
    <w:rsid w:val="00F20360"/>
    <w:rsid w:val="00F20E93"/>
    <w:rsid w:val="00F3648E"/>
    <w:rsid w:val="00F405E6"/>
    <w:rsid w:val="00F46987"/>
    <w:rsid w:val="00F53CC6"/>
    <w:rsid w:val="00F67193"/>
    <w:rsid w:val="00F73BB3"/>
    <w:rsid w:val="00F760FC"/>
    <w:rsid w:val="00F812FF"/>
    <w:rsid w:val="00F82DE9"/>
    <w:rsid w:val="00F84B67"/>
    <w:rsid w:val="00F87D7B"/>
    <w:rsid w:val="00F915F6"/>
    <w:rsid w:val="00F93116"/>
    <w:rsid w:val="00FB19AB"/>
    <w:rsid w:val="00FB508E"/>
    <w:rsid w:val="00FC46CA"/>
    <w:rsid w:val="00FD1EDB"/>
    <w:rsid w:val="00FD21FD"/>
    <w:rsid w:val="00FF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D2"/>
    <w:pPr>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EC16D2"/>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EC16D2"/>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link w:val="30"/>
    <w:uiPriority w:val="9"/>
    <w:qFormat/>
    <w:rsid w:val="00EC16D2"/>
    <w:pPr>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EC16D2"/>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6D2"/>
    <w:rPr>
      <w:rFonts w:ascii="Consolas" w:eastAsia="Consolas" w:hAnsi="Consolas" w:cs="Consolas"/>
      <w:lang w:val="en-US"/>
    </w:rPr>
  </w:style>
  <w:style w:type="character" w:customStyle="1" w:styleId="20">
    <w:name w:val="Заголовок 2 Знак"/>
    <w:basedOn w:val="a0"/>
    <w:link w:val="2"/>
    <w:uiPriority w:val="9"/>
    <w:rsid w:val="00EC16D2"/>
    <w:rPr>
      <w:rFonts w:ascii="Consolas" w:eastAsia="Consolas" w:hAnsi="Consolas" w:cs="Consolas"/>
      <w:lang w:val="en-US"/>
    </w:rPr>
  </w:style>
  <w:style w:type="character" w:customStyle="1" w:styleId="30">
    <w:name w:val="Заголовок 3 Знак"/>
    <w:basedOn w:val="a0"/>
    <w:link w:val="3"/>
    <w:uiPriority w:val="9"/>
    <w:rsid w:val="00EC16D2"/>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EC16D2"/>
    <w:rPr>
      <w:rFonts w:ascii="Consolas" w:eastAsia="Consolas" w:hAnsi="Consolas" w:cs="Consolas"/>
      <w:lang w:val="en-US"/>
    </w:rPr>
  </w:style>
  <w:style w:type="character" w:styleId="a3">
    <w:name w:val="Hyperlink"/>
    <w:uiPriority w:val="99"/>
    <w:rsid w:val="00EC16D2"/>
    <w:rPr>
      <w:color w:val="0000FF"/>
      <w:u w:val="single"/>
    </w:rPr>
  </w:style>
  <w:style w:type="character" w:customStyle="1" w:styleId="s0">
    <w:name w:val="s0"/>
    <w:uiPriority w:val="99"/>
    <w:rsid w:val="00EC16D2"/>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EC16D2"/>
    <w:pPr>
      <w:spacing w:before="280" w:after="280"/>
    </w:pPr>
    <w:rPr>
      <w:lang w:val="ru-RU"/>
    </w:rPr>
  </w:style>
  <w:style w:type="paragraph" w:styleId="a6">
    <w:name w:val="footer"/>
    <w:basedOn w:val="a"/>
    <w:link w:val="a7"/>
    <w:uiPriority w:val="99"/>
    <w:rsid w:val="00EC16D2"/>
    <w:pPr>
      <w:tabs>
        <w:tab w:val="center" w:pos="4677"/>
        <w:tab w:val="right" w:pos="9355"/>
      </w:tabs>
    </w:pPr>
  </w:style>
  <w:style w:type="character" w:customStyle="1" w:styleId="a7">
    <w:name w:val="Нижний колонтитул Знак"/>
    <w:basedOn w:val="a0"/>
    <w:link w:val="a6"/>
    <w:uiPriority w:val="99"/>
    <w:rsid w:val="00EC16D2"/>
    <w:rPr>
      <w:rFonts w:ascii="Times New Roman" w:eastAsia="Times New Roman" w:hAnsi="Times New Roman" w:cs="Times New Roman"/>
      <w:sz w:val="24"/>
      <w:szCs w:val="24"/>
      <w:lang w:val="kk-KZ" w:eastAsia="ar-SA"/>
    </w:rPr>
  </w:style>
  <w:style w:type="paragraph" w:styleId="a8">
    <w:name w:val="header"/>
    <w:basedOn w:val="a"/>
    <w:link w:val="a9"/>
    <w:uiPriority w:val="99"/>
    <w:unhideWhenUsed/>
    <w:rsid w:val="00EC16D2"/>
    <w:pPr>
      <w:tabs>
        <w:tab w:val="center" w:pos="4677"/>
        <w:tab w:val="right" w:pos="9355"/>
      </w:tabs>
    </w:pPr>
  </w:style>
  <w:style w:type="character" w:customStyle="1" w:styleId="a9">
    <w:name w:val="Верхний колонтитул Знак"/>
    <w:basedOn w:val="a0"/>
    <w:link w:val="a8"/>
    <w:uiPriority w:val="99"/>
    <w:rsid w:val="00EC16D2"/>
    <w:rPr>
      <w:rFonts w:ascii="Times New Roman" w:eastAsia="Times New Roman" w:hAnsi="Times New Roman" w:cs="Times New Roman"/>
      <w:sz w:val="24"/>
      <w:szCs w:val="24"/>
      <w:lang w:val="kk-KZ" w:eastAsia="ar-SA"/>
    </w:rPr>
  </w:style>
  <w:style w:type="paragraph" w:styleId="aa">
    <w:name w:val="Balloon Text"/>
    <w:basedOn w:val="a"/>
    <w:link w:val="ab"/>
    <w:uiPriority w:val="99"/>
    <w:semiHidden/>
    <w:unhideWhenUsed/>
    <w:rsid w:val="00EC16D2"/>
    <w:rPr>
      <w:rFonts w:ascii="Segoe UI" w:hAnsi="Segoe UI"/>
      <w:sz w:val="18"/>
      <w:szCs w:val="18"/>
    </w:rPr>
  </w:style>
  <w:style w:type="character" w:customStyle="1" w:styleId="ab">
    <w:name w:val="Текст выноски Знак"/>
    <w:basedOn w:val="a0"/>
    <w:link w:val="aa"/>
    <w:uiPriority w:val="99"/>
    <w:semiHidden/>
    <w:rsid w:val="00EC16D2"/>
    <w:rPr>
      <w:rFonts w:ascii="Segoe UI" w:eastAsia="Times New Roman" w:hAnsi="Segoe UI" w:cs="Times New Roman"/>
      <w:sz w:val="18"/>
      <w:szCs w:val="18"/>
      <w:lang w:val="kk-KZ" w:eastAsia="ar-SA"/>
    </w:rPr>
  </w:style>
  <w:style w:type="table" w:styleId="ac">
    <w:name w:val="Table Grid"/>
    <w:basedOn w:val="a1"/>
    <w:uiPriority w:val="39"/>
    <w:rsid w:val="00EC16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EC16D2"/>
    <w:rPr>
      <w:rFonts w:ascii="Times New Roman" w:hAnsi="Times New Roman" w:cs="Times New Roman"/>
      <w:b/>
      <w:bCs/>
      <w:i w:val="0"/>
      <w:iCs w:val="0"/>
      <w:strike w:val="0"/>
      <w:dstrike w:val="0"/>
      <w:color w:val="000000"/>
      <w:sz w:val="32"/>
      <w:szCs w:val="32"/>
      <w:u w:val="none"/>
    </w:rPr>
  </w:style>
  <w:style w:type="character" w:customStyle="1" w:styleId="-3">
    <w:name w:val="Светлая сетка - Акцент 3 Знак"/>
    <w:link w:val="-30"/>
    <w:uiPriority w:val="99"/>
    <w:locked/>
    <w:rsid w:val="00EC16D2"/>
    <w:rPr>
      <w:sz w:val="22"/>
      <w:szCs w:val="22"/>
      <w:lang w:eastAsia="en-US"/>
    </w:rPr>
  </w:style>
  <w:style w:type="paragraph" w:styleId="ad">
    <w:name w:val="Normal Indent"/>
    <w:basedOn w:val="a"/>
    <w:uiPriority w:val="99"/>
    <w:unhideWhenUsed/>
    <w:rsid w:val="00EC16D2"/>
    <w:pPr>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EC16D2"/>
    <w:pPr>
      <w:numPr>
        <w:ilvl w:val="1"/>
      </w:numPr>
      <w:spacing w:after="200" w:line="276" w:lineRule="auto"/>
      <w:ind w:left="86"/>
    </w:pPr>
    <w:rPr>
      <w:rFonts w:ascii="Consolas" w:eastAsia="Consolas" w:hAnsi="Consolas" w:cs="Consolas"/>
      <w:sz w:val="22"/>
      <w:szCs w:val="22"/>
      <w:lang w:val="en-US" w:eastAsia="en-US"/>
    </w:rPr>
  </w:style>
  <w:style w:type="character" w:customStyle="1" w:styleId="af">
    <w:name w:val="Подзаголовок Знак"/>
    <w:basedOn w:val="a0"/>
    <w:link w:val="ae"/>
    <w:uiPriority w:val="11"/>
    <w:rsid w:val="00EC16D2"/>
    <w:rPr>
      <w:rFonts w:ascii="Consolas" w:eastAsia="Consolas" w:hAnsi="Consolas" w:cs="Consolas"/>
      <w:lang w:val="en-US"/>
    </w:rPr>
  </w:style>
  <w:style w:type="paragraph" w:styleId="af0">
    <w:name w:val="Title"/>
    <w:basedOn w:val="a"/>
    <w:next w:val="a"/>
    <w:link w:val="af1"/>
    <w:uiPriority w:val="10"/>
    <w:qFormat/>
    <w:rsid w:val="00EC16D2"/>
    <w:pPr>
      <w:pBdr>
        <w:bottom w:val="single" w:sz="8" w:space="4" w:color="4F81BD"/>
      </w:pBdr>
      <w:spacing w:after="300" w:line="276" w:lineRule="auto"/>
      <w:contextualSpacing/>
    </w:pPr>
    <w:rPr>
      <w:rFonts w:ascii="Consolas" w:eastAsia="Consolas" w:hAnsi="Consolas" w:cs="Consolas"/>
      <w:sz w:val="22"/>
      <w:szCs w:val="22"/>
      <w:lang w:val="en-US" w:eastAsia="en-US"/>
    </w:rPr>
  </w:style>
  <w:style w:type="character" w:customStyle="1" w:styleId="af1">
    <w:name w:val="Название Знак"/>
    <w:basedOn w:val="a0"/>
    <w:link w:val="af0"/>
    <w:uiPriority w:val="10"/>
    <w:rsid w:val="00EC16D2"/>
    <w:rPr>
      <w:rFonts w:ascii="Consolas" w:eastAsia="Consolas" w:hAnsi="Consolas" w:cs="Consolas"/>
      <w:lang w:val="en-US"/>
    </w:rPr>
  </w:style>
  <w:style w:type="character" w:styleId="af2">
    <w:name w:val="Emphasis"/>
    <w:uiPriority w:val="20"/>
    <w:qFormat/>
    <w:rsid w:val="00EC16D2"/>
    <w:rPr>
      <w:rFonts w:ascii="Consolas" w:eastAsia="Consolas" w:hAnsi="Consolas" w:cs="Consolas"/>
    </w:rPr>
  </w:style>
  <w:style w:type="paragraph" w:styleId="af3">
    <w:name w:val="caption"/>
    <w:basedOn w:val="a"/>
    <w:next w:val="a"/>
    <w:uiPriority w:val="35"/>
    <w:qFormat/>
    <w:rsid w:val="00EC16D2"/>
    <w:pPr>
      <w:spacing w:after="200"/>
    </w:pPr>
    <w:rPr>
      <w:rFonts w:ascii="Consolas" w:eastAsia="Consolas" w:hAnsi="Consolas" w:cs="Consolas"/>
      <w:sz w:val="22"/>
      <w:szCs w:val="22"/>
      <w:lang w:val="en-US" w:eastAsia="en-US"/>
    </w:rPr>
  </w:style>
  <w:style w:type="paragraph" w:customStyle="1" w:styleId="disclaimer">
    <w:name w:val="disclaimer"/>
    <w:basedOn w:val="a"/>
    <w:rsid w:val="00EC16D2"/>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EC16D2"/>
    <w:rPr>
      <w:rFonts w:ascii="Calibri" w:eastAsia="Calibri" w:hAnsi="Calibri" w:cs="Times New Roman"/>
      <w:lang w:val="en-US"/>
    </w:rPr>
  </w:style>
  <w:style w:type="character" w:customStyle="1" w:styleId="-1">
    <w:name w:val="Цветной список - Акцент 1 Знак"/>
    <w:link w:val="-31"/>
    <w:uiPriority w:val="34"/>
    <w:locked/>
    <w:rsid w:val="00EC16D2"/>
    <w:rPr>
      <w:rFonts w:ascii="Times New Roman" w:hAnsi="Times New Roman"/>
      <w:sz w:val="22"/>
      <w:szCs w:val="22"/>
      <w:lang w:eastAsia="en-US"/>
    </w:rPr>
  </w:style>
  <w:style w:type="character" w:styleId="af4">
    <w:name w:val="Strong"/>
    <w:uiPriority w:val="22"/>
    <w:qFormat/>
    <w:rsid w:val="00EC16D2"/>
    <w:rPr>
      <w:b/>
      <w:b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C16D2"/>
    <w:rPr>
      <w:rFonts w:ascii="Times New Roman" w:eastAsia="Times New Roman" w:hAnsi="Times New Roman" w:cs="Times New Roman"/>
      <w:sz w:val="24"/>
      <w:szCs w:val="24"/>
      <w:lang w:eastAsia="ar-SA"/>
    </w:rPr>
  </w:style>
  <w:style w:type="character" w:customStyle="1" w:styleId="j21">
    <w:name w:val="j21"/>
    <w:rsid w:val="00EC16D2"/>
  </w:style>
  <w:style w:type="table" w:styleId="-31">
    <w:name w:val="Colorful Shading Accent 3"/>
    <w:basedOn w:val="a1"/>
    <w:link w:val="-1"/>
    <w:uiPriority w:val="34"/>
    <w:unhideWhenUsed/>
    <w:rsid w:val="00EC16D2"/>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заливка 1 - Акцент 2 Знак"/>
    <w:link w:val="2-10"/>
    <w:uiPriority w:val="1"/>
    <w:locked/>
    <w:rsid w:val="00EC16D2"/>
    <w:rPr>
      <w:sz w:val="22"/>
      <w:szCs w:val="22"/>
      <w:lang w:eastAsia="en-US"/>
    </w:rPr>
  </w:style>
  <w:style w:type="paragraph" w:styleId="af5">
    <w:name w:val="footnote text"/>
    <w:basedOn w:val="a"/>
    <w:link w:val="af6"/>
    <w:uiPriority w:val="99"/>
    <w:unhideWhenUsed/>
    <w:rsid w:val="00EC16D2"/>
    <w:rPr>
      <w:rFonts w:ascii="Consolas" w:eastAsia="Consolas" w:hAnsi="Consolas" w:cs="Consolas"/>
      <w:sz w:val="20"/>
      <w:szCs w:val="20"/>
      <w:lang w:val="en-US" w:eastAsia="en-US"/>
    </w:rPr>
  </w:style>
  <w:style w:type="character" w:customStyle="1" w:styleId="af6">
    <w:name w:val="Текст сноски Знак"/>
    <w:basedOn w:val="a0"/>
    <w:link w:val="af5"/>
    <w:uiPriority w:val="99"/>
    <w:rsid w:val="00EC16D2"/>
    <w:rPr>
      <w:rFonts w:ascii="Consolas" w:eastAsia="Consolas" w:hAnsi="Consolas" w:cs="Consolas"/>
      <w:sz w:val="20"/>
      <w:szCs w:val="20"/>
      <w:lang w:val="en-US"/>
    </w:rPr>
  </w:style>
  <w:style w:type="character" w:styleId="af7">
    <w:name w:val="footnote reference"/>
    <w:uiPriority w:val="99"/>
    <w:semiHidden/>
    <w:unhideWhenUsed/>
    <w:rsid w:val="00EC16D2"/>
    <w:rPr>
      <w:vertAlign w:val="superscript"/>
    </w:rPr>
  </w:style>
  <w:style w:type="paragraph" w:styleId="af8">
    <w:name w:val="Document Map"/>
    <w:basedOn w:val="a"/>
    <w:link w:val="af9"/>
    <w:uiPriority w:val="99"/>
    <w:semiHidden/>
    <w:unhideWhenUsed/>
    <w:rsid w:val="00EC16D2"/>
    <w:rPr>
      <w:rFonts w:ascii="Tahoma" w:eastAsia="Consolas" w:hAnsi="Tahoma" w:cs="Tahoma"/>
      <w:sz w:val="16"/>
      <w:szCs w:val="16"/>
      <w:lang w:val="en-US" w:eastAsia="en-US"/>
    </w:rPr>
  </w:style>
  <w:style w:type="character" w:customStyle="1" w:styleId="af9">
    <w:name w:val="Схема документа Знак"/>
    <w:basedOn w:val="a0"/>
    <w:link w:val="af8"/>
    <w:uiPriority w:val="99"/>
    <w:semiHidden/>
    <w:rsid w:val="00EC16D2"/>
    <w:rPr>
      <w:rFonts w:ascii="Tahoma" w:eastAsia="Consolas" w:hAnsi="Tahoma" w:cs="Tahoma"/>
      <w:sz w:val="16"/>
      <w:szCs w:val="16"/>
      <w:lang w:val="en-US"/>
    </w:rPr>
  </w:style>
  <w:style w:type="character" w:styleId="afa">
    <w:name w:val="annotation reference"/>
    <w:uiPriority w:val="99"/>
    <w:semiHidden/>
    <w:unhideWhenUsed/>
    <w:rsid w:val="00EC16D2"/>
    <w:rPr>
      <w:sz w:val="16"/>
      <w:szCs w:val="16"/>
    </w:rPr>
  </w:style>
  <w:style w:type="paragraph" w:styleId="afb">
    <w:name w:val="annotation text"/>
    <w:basedOn w:val="a"/>
    <w:link w:val="afc"/>
    <w:uiPriority w:val="99"/>
    <w:semiHidden/>
    <w:unhideWhenUsed/>
    <w:rsid w:val="00EC16D2"/>
    <w:rPr>
      <w:sz w:val="20"/>
      <w:szCs w:val="20"/>
    </w:rPr>
  </w:style>
  <w:style w:type="character" w:customStyle="1" w:styleId="afc">
    <w:name w:val="Текст примечания Знак"/>
    <w:basedOn w:val="a0"/>
    <w:link w:val="afb"/>
    <w:uiPriority w:val="99"/>
    <w:semiHidden/>
    <w:rsid w:val="00EC16D2"/>
    <w:rPr>
      <w:rFonts w:ascii="Times New Roman" w:eastAsia="Times New Roman" w:hAnsi="Times New Roman" w:cs="Times New Roman"/>
      <w:sz w:val="20"/>
      <w:szCs w:val="20"/>
      <w:lang w:val="kk-KZ" w:eastAsia="ar-SA"/>
    </w:rPr>
  </w:style>
  <w:style w:type="paragraph" w:styleId="afd">
    <w:name w:val="annotation subject"/>
    <w:basedOn w:val="afb"/>
    <w:next w:val="afb"/>
    <w:link w:val="afe"/>
    <w:uiPriority w:val="99"/>
    <w:semiHidden/>
    <w:unhideWhenUsed/>
    <w:rsid w:val="00EC16D2"/>
    <w:rPr>
      <w:b/>
      <w:bCs/>
    </w:rPr>
  </w:style>
  <w:style w:type="character" w:customStyle="1" w:styleId="afe">
    <w:name w:val="Тема примечания Знак"/>
    <w:basedOn w:val="afc"/>
    <w:link w:val="afd"/>
    <w:uiPriority w:val="99"/>
    <w:semiHidden/>
    <w:rsid w:val="00EC16D2"/>
    <w:rPr>
      <w:rFonts w:ascii="Times New Roman" w:eastAsia="Times New Roman" w:hAnsi="Times New Roman" w:cs="Times New Roman"/>
      <w:b/>
      <w:bCs/>
      <w:sz w:val="20"/>
      <w:szCs w:val="20"/>
      <w:lang w:val="kk-KZ" w:eastAsia="ar-SA"/>
    </w:rPr>
  </w:style>
  <w:style w:type="paragraph" w:styleId="aff">
    <w:name w:val="List Paragraph"/>
    <w:basedOn w:val="a"/>
    <w:link w:val="aff0"/>
    <w:uiPriority w:val="99"/>
    <w:qFormat/>
    <w:rsid w:val="00EC16D2"/>
    <w:pPr>
      <w:ind w:left="708"/>
    </w:pPr>
  </w:style>
  <w:style w:type="table" w:styleId="-30">
    <w:name w:val="Light Grid Accent 3"/>
    <w:basedOn w:val="a1"/>
    <w:link w:val="-3"/>
    <w:uiPriority w:val="34"/>
    <w:rsid w:val="00EC16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10">
    <w:name w:val="Medium Grid 2 Accent 1"/>
    <w:basedOn w:val="a1"/>
    <w:link w:val="2-1"/>
    <w:uiPriority w:val="1"/>
    <w:rsid w:val="00EC16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ff0">
    <w:name w:val="Абзац списка Знак"/>
    <w:link w:val="aff"/>
    <w:uiPriority w:val="99"/>
    <w:locked/>
    <w:rsid w:val="00484BD0"/>
    <w:rPr>
      <w:rFonts w:ascii="Times New Roman" w:eastAsia="Times New Roman" w:hAnsi="Times New Roman" w:cs="Times New Roman"/>
      <w:sz w:val="24"/>
      <w:szCs w:val="24"/>
      <w:lang w:val="kk-KZ" w:eastAsia="ar-SA"/>
    </w:rPr>
  </w:style>
  <w:style w:type="character" w:customStyle="1" w:styleId="-32">
    <w:name w:val="Цветная заливка - Акцент 3 Знак"/>
    <w:uiPriority w:val="99"/>
    <w:locked/>
    <w:rsid w:val="00F84B67"/>
    <w:rPr>
      <w:sz w:val="22"/>
      <w:szCs w:val="22"/>
      <w:lang w:eastAsia="en-US"/>
    </w:rPr>
  </w:style>
  <w:style w:type="table" w:styleId="2-4">
    <w:name w:val="Medium List 2 Accent 4"/>
    <w:basedOn w:val="a1"/>
    <w:uiPriority w:val="34"/>
    <w:unhideWhenUsed/>
    <w:rsid w:val="00F84B67"/>
    <w:pPr>
      <w:spacing w:after="0" w:line="240" w:lineRule="auto"/>
    </w:pPr>
    <w:rPr>
      <w:rFonts w:ascii="Times New Roman" w:eastAsia="Calibri" w:hAnsi="Times New Roman"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
    <w:uiPriority w:val="34"/>
    <w:locked/>
    <w:rsid w:val="00F84B67"/>
    <w:rPr>
      <w:rFonts w:ascii="Consolas" w:eastAsia="Consolas" w:hAnsi="Consolas" w:cs="Consolas"/>
    </w:rPr>
  </w:style>
  <w:style w:type="table" w:styleId="1-2">
    <w:name w:val="Medium Grid 1 Accent 2"/>
    <w:basedOn w:val="a1"/>
    <w:link w:val="-11"/>
    <w:uiPriority w:val="34"/>
    <w:qFormat/>
    <w:rsid w:val="00F84B67"/>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F84B67"/>
    <w:rPr>
      <w:rFonts w:ascii="Consolas" w:eastAsia="Consolas" w:hAnsi="Consolas" w:cs="Consolas"/>
      <w:sz w:val="22"/>
      <w:szCs w:val="22"/>
      <w:lang w:val="en-US" w:eastAsia="en-US"/>
    </w:rPr>
  </w:style>
  <w:style w:type="table" w:styleId="-10">
    <w:name w:val="Colorful List Accent 1"/>
    <w:basedOn w:val="a1"/>
    <w:link w:val="-12"/>
    <w:uiPriority w:val="99"/>
    <w:rsid w:val="00F84B67"/>
    <w:pPr>
      <w:spacing w:after="0" w:line="240" w:lineRule="auto"/>
    </w:pPr>
    <w:rPr>
      <w:rFonts w:ascii="Consolas" w:eastAsia="Consolas" w:hAnsi="Consolas" w:cs="Consolas"/>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D2"/>
    <w:pPr>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EC16D2"/>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EC16D2"/>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link w:val="30"/>
    <w:uiPriority w:val="9"/>
    <w:qFormat/>
    <w:rsid w:val="00EC16D2"/>
    <w:pPr>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EC16D2"/>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6D2"/>
    <w:rPr>
      <w:rFonts w:ascii="Consolas" w:eastAsia="Consolas" w:hAnsi="Consolas" w:cs="Consolas"/>
      <w:lang w:val="en-US"/>
    </w:rPr>
  </w:style>
  <w:style w:type="character" w:customStyle="1" w:styleId="20">
    <w:name w:val="Заголовок 2 Знак"/>
    <w:basedOn w:val="a0"/>
    <w:link w:val="2"/>
    <w:uiPriority w:val="9"/>
    <w:rsid w:val="00EC16D2"/>
    <w:rPr>
      <w:rFonts w:ascii="Consolas" w:eastAsia="Consolas" w:hAnsi="Consolas" w:cs="Consolas"/>
      <w:lang w:val="en-US"/>
    </w:rPr>
  </w:style>
  <w:style w:type="character" w:customStyle="1" w:styleId="30">
    <w:name w:val="Заголовок 3 Знак"/>
    <w:basedOn w:val="a0"/>
    <w:link w:val="3"/>
    <w:uiPriority w:val="9"/>
    <w:rsid w:val="00EC16D2"/>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EC16D2"/>
    <w:rPr>
      <w:rFonts w:ascii="Consolas" w:eastAsia="Consolas" w:hAnsi="Consolas" w:cs="Consolas"/>
      <w:lang w:val="en-US"/>
    </w:rPr>
  </w:style>
  <w:style w:type="character" w:styleId="a3">
    <w:name w:val="Hyperlink"/>
    <w:uiPriority w:val="99"/>
    <w:rsid w:val="00EC16D2"/>
    <w:rPr>
      <w:color w:val="0000FF"/>
      <w:u w:val="single"/>
    </w:rPr>
  </w:style>
  <w:style w:type="character" w:customStyle="1" w:styleId="s0">
    <w:name w:val="s0"/>
    <w:uiPriority w:val="99"/>
    <w:rsid w:val="00EC16D2"/>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EC16D2"/>
    <w:pPr>
      <w:spacing w:before="280" w:after="280"/>
    </w:pPr>
    <w:rPr>
      <w:lang w:val="ru-RU"/>
    </w:rPr>
  </w:style>
  <w:style w:type="paragraph" w:styleId="a6">
    <w:name w:val="footer"/>
    <w:basedOn w:val="a"/>
    <w:link w:val="a7"/>
    <w:uiPriority w:val="99"/>
    <w:rsid w:val="00EC16D2"/>
    <w:pPr>
      <w:tabs>
        <w:tab w:val="center" w:pos="4677"/>
        <w:tab w:val="right" w:pos="9355"/>
      </w:tabs>
    </w:pPr>
  </w:style>
  <w:style w:type="character" w:customStyle="1" w:styleId="a7">
    <w:name w:val="Нижний колонтитул Знак"/>
    <w:basedOn w:val="a0"/>
    <w:link w:val="a6"/>
    <w:uiPriority w:val="99"/>
    <w:rsid w:val="00EC16D2"/>
    <w:rPr>
      <w:rFonts w:ascii="Times New Roman" w:eastAsia="Times New Roman" w:hAnsi="Times New Roman" w:cs="Times New Roman"/>
      <w:sz w:val="24"/>
      <w:szCs w:val="24"/>
      <w:lang w:val="kk-KZ" w:eastAsia="ar-SA"/>
    </w:rPr>
  </w:style>
  <w:style w:type="paragraph" w:styleId="a8">
    <w:name w:val="header"/>
    <w:basedOn w:val="a"/>
    <w:link w:val="a9"/>
    <w:uiPriority w:val="99"/>
    <w:unhideWhenUsed/>
    <w:rsid w:val="00EC16D2"/>
    <w:pPr>
      <w:tabs>
        <w:tab w:val="center" w:pos="4677"/>
        <w:tab w:val="right" w:pos="9355"/>
      </w:tabs>
    </w:pPr>
  </w:style>
  <w:style w:type="character" w:customStyle="1" w:styleId="a9">
    <w:name w:val="Верхний колонтитул Знак"/>
    <w:basedOn w:val="a0"/>
    <w:link w:val="a8"/>
    <w:uiPriority w:val="99"/>
    <w:rsid w:val="00EC16D2"/>
    <w:rPr>
      <w:rFonts w:ascii="Times New Roman" w:eastAsia="Times New Roman" w:hAnsi="Times New Roman" w:cs="Times New Roman"/>
      <w:sz w:val="24"/>
      <w:szCs w:val="24"/>
      <w:lang w:val="kk-KZ" w:eastAsia="ar-SA"/>
    </w:rPr>
  </w:style>
  <w:style w:type="paragraph" w:styleId="aa">
    <w:name w:val="Balloon Text"/>
    <w:basedOn w:val="a"/>
    <w:link w:val="ab"/>
    <w:uiPriority w:val="99"/>
    <w:semiHidden/>
    <w:unhideWhenUsed/>
    <w:rsid w:val="00EC16D2"/>
    <w:rPr>
      <w:rFonts w:ascii="Segoe UI" w:hAnsi="Segoe UI"/>
      <w:sz w:val="18"/>
      <w:szCs w:val="18"/>
    </w:rPr>
  </w:style>
  <w:style w:type="character" w:customStyle="1" w:styleId="ab">
    <w:name w:val="Текст выноски Знак"/>
    <w:basedOn w:val="a0"/>
    <w:link w:val="aa"/>
    <w:uiPriority w:val="99"/>
    <w:semiHidden/>
    <w:rsid w:val="00EC16D2"/>
    <w:rPr>
      <w:rFonts w:ascii="Segoe UI" w:eastAsia="Times New Roman" w:hAnsi="Segoe UI" w:cs="Times New Roman"/>
      <w:sz w:val="18"/>
      <w:szCs w:val="18"/>
      <w:lang w:val="kk-KZ" w:eastAsia="ar-SA"/>
    </w:rPr>
  </w:style>
  <w:style w:type="table" w:styleId="ac">
    <w:name w:val="Table Grid"/>
    <w:basedOn w:val="a1"/>
    <w:uiPriority w:val="39"/>
    <w:rsid w:val="00EC16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EC16D2"/>
    <w:rPr>
      <w:rFonts w:ascii="Times New Roman" w:hAnsi="Times New Roman" w:cs="Times New Roman"/>
      <w:b/>
      <w:bCs/>
      <w:i w:val="0"/>
      <w:iCs w:val="0"/>
      <w:strike w:val="0"/>
      <w:dstrike w:val="0"/>
      <w:color w:val="000000"/>
      <w:sz w:val="32"/>
      <w:szCs w:val="32"/>
      <w:u w:val="none"/>
    </w:rPr>
  </w:style>
  <w:style w:type="character" w:customStyle="1" w:styleId="-3">
    <w:name w:val="Светлая сетка - Акцент 3 Знак"/>
    <w:link w:val="-30"/>
    <w:uiPriority w:val="99"/>
    <w:locked/>
    <w:rsid w:val="00EC16D2"/>
    <w:rPr>
      <w:sz w:val="22"/>
      <w:szCs w:val="22"/>
      <w:lang w:eastAsia="en-US"/>
    </w:rPr>
  </w:style>
  <w:style w:type="paragraph" w:styleId="ad">
    <w:name w:val="Normal Indent"/>
    <w:basedOn w:val="a"/>
    <w:uiPriority w:val="99"/>
    <w:unhideWhenUsed/>
    <w:rsid w:val="00EC16D2"/>
    <w:pPr>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EC16D2"/>
    <w:pPr>
      <w:numPr>
        <w:ilvl w:val="1"/>
      </w:numPr>
      <w:spacing w:after="200" w:line="276" w:lineRule="auto"/>
      <w:ind w:left="86"/>
    </w:pPr>
    <w:rPr>
      <w:rFonts w:ascii="Consolas" w:eastAsia="Consolas" w:hAnsi="Consolas" w:cs="Consolas"/>
      <w:sz w:val="22"/>
      <w:szCs w:val="22"/>
      <w:lang w:val="en-US" w:eastAsia="en-US"/>
    </w:rPr>
  </w:style>
  <w:style w:type="character" w:customStyle="1" w:styleId="af">
    <w:name w:val="Подзаголовок Знак"/>
    <w:basedOn w:val="a0"/>
    <w:link w:val="ae"/>
    <w:uiPriority w:val="11"/>
    <w:rsid w:val="00EC16D2"/>
    <w:rPr>
      <w:rFonts w:ascii="Consolas" w:eastAsia="Consolas" w:hAnsi="Consolas" w:cs="Consolas"/>
      <w:lang w:val="en-US"/>
    </w:rPr>
  </w:style>
  <w:style w:type="paragraph" w:styleId="af0">
    <w:name w:val="Title"/>
    <w:basedOn w:val="a"/>
    <w:next w:val="a"/>
    <w:link w:val="af1"/>
    <w:uiPriority w:val="10"/>
    <w:qFormat/>
    <w:rsid w:val="00EC16D2"/>
    <w:pPr>
      <w:pBdr>
        <w:bottom w:val="single" w:sz="8" w:space="4" w:color="4F81BD"/>
      </w:pBdr>
      <w:spacing w:after="300" w:line="276" w:lineRule="auto"/>
      <w:contextualSpacing/>
    </w:pPr>
    <w:rPr>
      <w:rFonts w:ascii="Consolas" w:eastAsia="Consolas" w:hAnsi="Consolas" w:cs="Consolas"/>
      <w:sz w:val="22"/>
      <w:szCs w:val="22"/>
      <w:lang w:val="en-US" w:eastAsia="en-US"/>
    </w:rPr>
  </w:style>
  <w:style w:type="character" w:customStyle="1" w:styleId="af1">
    <w:name w:val="Название Знак"/>
    <w:basedOn w:val="a0"/>
    <w:link w:val="af0"/>
    <w:uiPriority w:val="10"/>
    <w:rsid w:val="00EC16D2"/>
    <w:rPr>
      <w:rFonts w:ascii="Consolas" w:eastAsia="Consolas" w:hAnsi="Consolas" w:cs="Consolas"/>
      <w:lang w:val="en-US"/>
    </w:rPr>
  </w:style>
  <w:style w:type="character" w:styleId="af2">
    <w:name w:val="Emphasis"/>
    <w:uiPriority w:val="20"/>
    <w:qFormat/>
    <w:rsid w:val="00EC16D2"/>
    <w:rPr>
      <w:rFonts w:ascii="Consolas" w:eastAsia="Consolas" w:hAnsi="Consolas" w:cs="Consolas"/>
    </w:rPr>
  </w:style>
  <w:style w:type="paragraph" w:styleId="af3">
    <w:name w:val="caption"/>
    <w:basedOn w:val="a"/>
    <w:next w:val="a"/>
    <w:uiPriority w:val="35"/>
    <w:qFormat/>
    <w:rsid w:val="00EC16D2"/>
    <w:pPr>
      <w:spacing w:after="200"/>
    </w:pPr>
    <w:rPr>
      <w:rFonts w:ascii="Consolas" w:eastAsia="Consolas" w:hAnsi="Consolas" w:cs="Consolas"/>
      <w:sz w:val="22"/>
      <w:szCs w:val="22"/>
      <w:lang w:val="en-US" w:eastAsia="en-US"/>
    </w:rPr>
  </w:style>
  <w:style w:type="paragraph" w:customStyle="1" w:styleId="disclaimer">
    <w:name w:val="disclaimer"/>
    <w:basedOn w:val="a"/>
    <w:rsid w:val="00EC16D2"/>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EC16D2"/>
    <w:rPr>
      <w:rFonts w:ascii="Calibri" w:eastAsia="Calibri" w:hAnsi="Calibri" w:cs="Times New Roman"/>
      <w:lang w:val="en-US"/>
    </w:rPr>
  </w:style>
  <w:style w:type="character" w:customStyle="1" w:styleId="-1">
    <w:name w:val="Цветной список - Акцент 1 Знак"/>
    <w:link w:val="-31"/>
    <w:uiPriority w:val="34"/>
    <w:locked/>
    <w:rsid w:val="00EC16D2"/>
    <w:rPr>
      <w:rFonts w:ascii="Times New Roman" w:hAnsi="Times New Roman"/>
      <w:sz w:val="22"/>
      <w:szCs w:val="22"/>
      <w:lang w:eastAsia="en-US"/>
    </w:rPr>
  </w:style>
  <w:style w:type="character" w:styleId="af4">
    <w:name w:val="Strong"/>
    <w:uiPriority w:val="22"/>
    <w:qFormat/>
    <w:rsid w:val="00EC16D2"/>
    <w:rPr>
      <w:b/>
      <w:b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C16D2"/>
    <w:rPr>
      <w:rFonts w:ascii="Times New Roman" w:eastAsia="Times New Roman" w:hAnsi="Times New Roman" w:cs="Times New Roman"/>
      <w:sz w:val="24"/>
      <w:szCs w:val="24"/>
      <w:lang w:eastAsia="ar-SA"/>
    </w:rPr>
  </w:style>
  <w:style w:type="character" w:customStyle="1" w:styleId="j21">
    <w:name w:val="j21"/>
    <w:rsid w:val="00EC16D2"/>
  </w:style>
  <w:style w:type="table" w:styleId="-31">
    <w:name w:val="Colorful Shading Accent 3"/>
    <w:basedOn w:val="a1"/>
    <w:link w:val="-1"/>
    <w:uiPriority w:val="34"/>
    <w:unhideWhenUsed/>
    <w:rsid w:val="00EC16D2"/>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заливка 1 - Акцент 2 Знак"/>
    <w:link w:val="2-10"/>
    <w:uiPriority w:val="1"/>
    <w:locked/>
    <w:rsid w:val="00EC16D2"/>
    <w:rPr>
      <w:sz w:val="22"/>
      <w:szCs w:val="22"/>
      <w:lang w:eastAsia="en-US"/>
    </w:rPr>
  </w:style>
  <w:style w:type="paragraph" w:styleId="af5">
    <w:name w:val="footnote text"/>
    <w:basedOn w:val="a"/>
    <w:link w:val="af6"/>
    <w:uiPriority w:val="99"/>
    <w:unhideWhenUsed/>
    <w:rsid w:val="00EC16D2"/>
    <w:rPr>
      <w:rFonts w:ascii="Consolas" w:eastAsia="Consolas" w:hAnsi="Consolas" w:cs="Consolas"/>
      <w:sz w:val="20"/>
      <w:szCs w:val="20"/>
      <w:lang w:val="en-US" w:eastAsia="en-US"/>
    </w:rPr>
  </w:style>
  <w:style w:type="character" w:customStyle="1" w:styleId="af6">
    <w:name w:val="Текст сноски Знак"/>
    <w:basedOn w:val="a0"/>
    <w:link w:val="af5"/>
    <w:uiPriority w:val="99"/>
    <w:rsid w:val="00EC16D2"/>
    <w:rPr>
      <w:rFonts w:ascii="Consolas" w:eastAsia="Consolas" w:hAnsi="Consolas" w:cs="Consolas"/>
      <w:sz w:val="20"/>
      <w:szCs w:val="20"/>
      <w:lang w:val="en-US"/>
    </w:rPr>
  </w:style>
  <w:style w:type="character" w:styleId="af7">
    <w:name w:val="footnote reference"/>
    <w:uiPriority w:val="99"/>
    <w:semiHidden/>
    <w:unhideWhenUsed/>
    <w:rsid w:val="00EC16D2"/>
    <w:rPr>
      <w:vertAlign w:val="superscript"/>
    </w:rPr>
  </w:style>
  <w:style w:type="paragraph" w:styleId="af8">
    <w:name w:val="Document Map"/>
    <w:basedOn w:val="a"/>
    <w:link w:val="af9"/>
    <w:uiPriority w:val="99"/>
    <w:semiHidden/>
    <w:unhideWhenUsed/>
    <w:rsid w:val="00EC16D2"/>
    <w:rPr>
      <w:rFonts w:ascii="Tahoma" w:eastAsia="Consolas" w:hAnsi="Tahoma" w:cs="Tahoma"/>
      <w:sz w:val="16"/>
      <w:szCs w:val="16"/>
      <w:lang w:val="en-US" w:eastAsia="en-US"/>
    </w:rPr>
  </w:style>
  <w:style w:type="character" w:customStyle="1" w:styleId="af9">
    <w:name w:val="Схема документа Знак"/>
    <w:basedOn w:val="a0"/>
    <w:link w:val="af8"/>
    <w:uiPriority w:val="99"/>
    <w:semiHidden/>
    <w:rsid w:val="00EC16D2"/>
    <w:rPr>
      <w:rFonts w:ascii="Tahoma" w:eastAsia="Consolas" w:hAnsi="Tahoma" w:cs="Tahoma"/>
      <w:sz w:val="16"/>
      <w:szCs w:val="16"/>
      <w:lang w:val="en-US"/>
    </w:rPr>
  </w:style>
  <w:style w:type="character" w:styleId="afa">
    <w:name w:val="annotation reference"/>
    <w:uiPriority w:val="99"/>
    <w:semiHidden/>
    <w:unhideWhenUsed/>
    <w:rsid w:val="00EC16D2"/>
    <w:rPr>
      <w:sz w:val="16"/>
      <w:szCs w:val="16"/>
    </w:rPr>
  </w:style>
  <w:style w:type="paragraph" w:styleId="afb">
    <w:name w:val="annotation text"/>
    <w:basedOn w:val="a"/>
    <w:link w:val="afc"/>
    <w:uiPriority w:val="99"/>
    <w:semiHidden/>
    <w:unhideWhenUsed/>
    <w:rsid w:val="00EC16D2"/>
    <w:rPr>
      <w:sz w:val="20"/>
      <w:szCs w:val="20"/>
    </w:rPr>
  </w:style>
  <w:style w:type="character" w:customStyle="1" w:styleId="afc">
    <w:name w:val="Текст примечания Знак"/>
    <w:basedOn w:val="a0"/>
    <w:link w:val="afb"/>
    <w:uiPriority w:val="99"/>
    <w:semiHidden/>
    <w:rsid w:val="00EC16D2"/>
    <w:rPr>
      <w:rFonts w:ascii="Times New Roman" w:eastAsia="Times New Roman" w:hAnsi="Times New Roman" w:cs="Times New Roman"/>
      <w:sz w:val="20"/>
      <w:szCs w:val="20"/>
      <w:lang w:val="kk-KZ" w:eastAsia="ar-SA"/>
    </w:rPr>
  </w:style>
  <w:style w:type="paragraph" w:styleId="afd">
    <w:name w:val="annotation subject"/>
    <w:basedOn w:val="afb"/>
    <w:next w:val="afb"/>
    <w:link w:val="afe"/>
    <w:uiPriority w:val="99"/>
    <w:semiHidden/>
    <w:unhideWhenUsed/>
    <w:rsid w:val="00EC16D2"/>
    <w:rPr>
      <w:b/>
      <w:bCs/>
    </w:rPr>
  </w:style>
  <w:style w:type="character" w:customStyle="1" w:styleId="afe">
    <w:name w:val="Тема примечания Знак"/>
    <w:basedOn w:val="afc"/>
    <w:link w:val="afd"/>
    <w:uiPriority w:val="99"/>
    <w:semiHidden/>
    <w:rsid w:val="00EC16D2"/>
    <w:rPr>
      <w:rFonts w:ascii="Times New Roman" w:eastAsia="Times New Roman" w:hAnsi="Times New Roman" w:cs="Times New Roman"/>
      <w:b/>
      <w:bCs/>
      <w:sz w:val="20"/>
      <w:szCs w:val="20"/>
      <w:lang w:val="kk-KZ" w:eastAsia="ar-SA"/>
    </w:rPr>
  </w:style>
  <w:style w:type="paragraph" w:styleId="aff">
    <w:name w:val="List Paragraph"/>
    <w:basedOn w:val="a"/>
    <w:link w:val="aff0"/>
    <w:uiPriority w:val="99"/>
    <w:qFormat/>
    <w:rsid w:val="00EC16D2"/>
    <w:pPr>
      <w:ind w:left="708"/>
    </w:pPr>
  </w:style>
  <w:style w:type="table" w:styleId="-30">
    <w:name w:val="Light Grid Accent 3"/>
    <w:basedOn w:val="a1"/>
    <w:link w:val="-3"/>
    <w:uiPriority w:val="34"/>
    <w:rsid w:val="00EC16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10">
    <w:name w:val="Medium Grid 2 Accent 1"/>
    <w:basedOn w:val="a1"/>
    <w:link w:val="2-1"/>
    <w:uiPriority w:val="1"/>
    <w:rsid w:val="00EC16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ff0">
    <w:name w:val="Абзац списка Знак"/>
    <w:link w:val="aff"/>
    <w:uiPriority w:val="99"/>
    <w:locked/>
    <w:rsid w:val="00484BD0"/>
    <w:rPr>
      <w:rFonts w:ascii="Times New Roman" w:eastAsia="Times New Roman" w:hAnsi="Times New Roman" w:cs="Times New Roman"/>
      <w:sz w:val="24"/>
      <w:szCs w:val="24"/>
      <w:lang w:val="kk-KZ" w:eastAsia="ar-SA"/>
    </w:rPr>
  </w:style>
  <w:style w:type="character" w:customStyle="1" w:styleId="-32">
    <w:name w:val="Цветная заливка - Акцент 3 Знак"/>
    <w:uiPriority w:val="99"/>
    <w:locked/>
    <w:rsid w:val="00F84B67"/>
    <w:rPr>
      <w:sz w:val="22"/>
      <w:szCs w:val="22"/>
      <w:lang w:eastAsia="en-US"/>
    </w:rPr>
  </w:style>
  <w:style w:type="table" w:styleId="2-4">
    <w:name w:val="Medium List 2 Accent 4"/>
    <w:basedOn w:val="a1"/>
    <w:uiPriority w:val="34"/>
    <w:unhideWhenUsed/>
    <w:rsid w:val="00F84B67"/>
    <w:pPr>
      <w:spacing w:after="0" w:line="240" w:lineRule="auto"/>
    </w:pPr>
    <w:rPr>
      <w:rFonts w:ascii="Times New Roman" w:eastAsia="Calibri" w:hAnsi="Times New Roman"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
    <w:uiPriority w:val="34"/>
    <w:locked/>
    <w:rsid w:val="00F84B67"/>
    <w:rPr>
      <w:rFonts w:ascii="Consolas" w:eastAsia="Consolas" w:hAnsi="Consolas" w:cs="Consolas"/>
    </w:rPr>
  </w:style>
  <w:style w:type="table" w:styleId="1-2">
    <w:name w:val="Medium Grid 1 Accent 2"/>
    <w:basedOn w:val="a1"/>
    <w:link w:val="-11"/>
    <w:uiPriority w:val="34"/>
    <w:qFormat/>
    <w:rsid w:val="00F84B67"/>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F84B67"/>
    <w:rPr>
      <w:rFonts w:ascii="Consolas" w:eastAsia="Consolas" w:hAnsi="Consolas" w:cs="Consolas"/>
      <w:sz w:val="22"/>
      <w:szCs w:val="22"/>
      <w:lang w:val="en-US" w:eastAsia="en-US"/>
    </w:rPr>
  </w:style>
  <w:style w:type="table" w:styleId="-10">
    <w:name w:val="Colorful List Accent 1"/>
    <w:basedOn w:val="a1"/>
    <w:link w:val="-12"/>
    <w:uiPriority w:val="99"/>
    <w:rsid w:val="00F84B67"/>
    <w:pPr>
      <w:spacing w:after="0" w:line="240" w:lineRule="auto"/>
    </w:pPr>
    <w:rPr>
      <w:rFonts w:ascii="Consolas" w:eastAsia="Consolas" w:hAnsi="Consolas" w:cs="Consolas"/>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1355">
      <w:bodyDiv w:val="1"/>
      <w:marLeft w:val="0"/>
      <w:marRight w:val="0"/>
      <w:marTop w:val="0"/>
      <w:marBottom w:val="0"/>
      <w:divBdr>
        <w:top w:val="none" w:sz="0" w:space="0" w:color="auto"/>
        <w:left w:val="none" w:sz="0" w:space="0" w:color="auto"/>
        <w:bottom w:val="none" w:sz="0" w:space="0" w:color="auto"/>
        <w:right w:val="none" w:sz="0" w:space="0" w:color="auto"/>
      </w:divBdr>
    </w:div>
    <w:div w:id="20885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rnt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10405</Words>
  <Characters>59313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Renat.Elshibekov</dc:creator>
  <cp:lastModifiedBy>Акиева Тамара Алихановна</cp:lastModifiedBy>
  <cp:revision>2</cp:revision>
  <dcterms:created xsi:type="dcterms:W3CDTF">2019-06-27T04:14:00Z</dcterms:created>
  <dcterms:modified xsi:type="dcterms:W3CDTF">2019-06-27T04:14:00Z</dcterms:modified>
</cp:coreProperties>
</file>