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9EA" w:rsidRDefault="00221C25" w:rsidP="00AF06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959EA">
        <w:rPr>
          <w:rFonts w:ascii="Times New Roman" w:hAnsi="Times New Roman"/>
          <w:b/>
          <w:sz w:val="28"/>
          <w:szCs w:val="28"/>
        </w:rPr>
        <w:t>Научные проекты, выполняемые в 2014 году</w:t>
      </w:r>
    </w:p>
    <w:p w:rsidR="00474C96" w:rsidRDefault="00221C25" w:rsidP="00AF06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959EA">
        <w:rPr>
          <w:rFonts w:ascii="Times New Roman" w:hAnsi="Times New Roman"/>
          <w:b/>
          <w:sz w:val="28"/>
          <w:szCs w:val="28"/>
        </w:rPr>
        <w:t xml:space="preserve">по фундаментальным исследованиям, финансируемым </w:t>
      </w:r>
    </w:p>
    <w:p w:rsidR="00E47F35" w:rsidRDefault="00221C25" w:rsidP="00AF06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959EA">
        <w:rPr>
          <w:rFonts w:ascii="Times New Roman" w:hAnsi="Times New Roman"/>
          <w:b/>
          <w:sz w:val="28"/>
          <w:szCs w:val="28"/>
        </w:rPr>
        <w:t>Министерством образования и науки РК</w:t>
      </w:r>
    </w:p>
    <w:p w:rsidR="003959EA" w:rsidRPr="003959EA" w:rsidRDefault="003959EA" w:rsidP="00AF0607">
      <w:pPr>
        <w:spacing w:after="0" w:line="240" w:lineRule="auto"/>
        <w:jc w:val="center"/>
        <w:rPr>
          <w:sz w:val="28"/>
          <w:szCs w:val="28"/>
        </w:rPr>
      </w:pPr>
    </w:p>
    <w:tbl>
      <w:tblPr>
        <w:tblW w:w="9924" w:type="dxa"/>
        <w:tblInd w:w="-318" w:type="dxa"/>
        <w:tblLayout w:type="fixed"/>
        <w:tblLook w:val="04A0"/>
      </w:tblPr>
      <w:tblGrid>
        <w:gridCol w:w="584"/>
        <w:gridCol w:w="4945"/>
        <w:gridCol w:w="2127"/>
        <w:gridCol w:w="2268"/>
      </w:tblGrid>
      <w:tr w:rsidR="00221C25" w:rsidRPr="001267ED" w:rsidTr="00AF0607">
        <w:trPr>
          <w:trHeight w:val="659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C25" w:rsidRPr="001267ED" w:rsidRDefault="00221C25" w:rsidP="00AF06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67ED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C25" w:rsidRPr="001267ED" w:rsidRDefault="00221C25" w:rsidP="00AF06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67ED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проектов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C25" w:rsidRPr="001267ED" w:rsidRDefault="00221C25" w:rsidP="00AF06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67ED">
              <w:rPr>
                <w:rFonts w:ascii="Times New Roman" w:hAnsi="Times New Roman"/>
                <w:b/>
                <w:sz w:val="24"/>
                <w:szCs w:val="24"/>
              </w:rPr>
              <w:t>Заказчик и источник финансирования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C25" w:rsidRPr="001267ED" w:rsidRDefault="00221C25" w:rsidP="00AF06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67ED">
              <w:rPr>
                <w:rFonts w:ascii="Times New Roman" w:hAnsi="Times New Roman"/>
                <w:b/>
                <w:sz w:val="24"/>
                <w:szCs w:val="24"/>
              </w:rPr>
              <w:t>Ф.И.О. руководителя</w:t>
            </w:r>
          </w:p>
        </w:tc>
      </w:tr>
      <w:tr w:rsidR="00221C25" w:rsidRPr="001267ED" w:rsidTr="00AF0607">
        <w:trPr>
          <w:trHeight w:val="1118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C25" w:rsidRPr="001267ED" w:rsidRDefault="00221C25" w:rsidP="00AF06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7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C25" w:rsidRPr="001267ED" w:rsidRDefault="00221C25" w:rsidP="00AF06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7ED">
              <w:rPr>
                <w:rFonts w:ascii="Times New Roman" w:hAnsi="Times New Roman"/>
                <w:sz w:val="24"/>
                <w:szCs w:val="24"/>
              </w:rPr>
              <w:t>Создание профессиональных цифровых учебных материалов по истории независимого Казахстана для организации Е-learning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1C25" w:rsidRPr="001267ED" w:rsidRDefault="00221C25" w:rsidP="00AF06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7ED">
              <w:rPr>
                <w:rFonts w:ascii="Times New Roman" w:hAnsi="Times New Roman"/>
                <w:sz w:val="24"/>
                <w:szCs w:val="24"/>
              </w:rPr>
              <w:t xml:space="preserve">МОН РК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C25" w:rsidRPr="001267ED" w:rsidRDefault="00221C25" w:rsidP="00AF06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7ED">
              <w:rPr>
                <w:rFonts w:ascii="Times New Roman" w:hAnsi="Times New Roman"/>
                <w:sz w:val="24"/>
                <w:szCs w:val="24"/>
              </w:rPr>
              <w:t>Кенжебаев Г.К.</w:t>
            </w:r>
          </w:p>
        </w:tc>
      </w:tr>
      <w:tr w:rsidR="00221C25" w:rsidRPr="001267ED" w:rsidTr="00AF0607">
        <w:trPr>
          <w:trHeight w:val="85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C25" w:rsidRPr="001267ED" w:rsidRDefault="00221C25" w:rsidP="00AF06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7E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C25" w:rsidRPr="001267ED" w:rsidRDefault="00221C25" w:rsidP="00AF06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7ED">
              <w:rPr>
                <w:rFonts w:ascii="Times New Roman" w:hAnsi="Times New Roman"/>
                <w:sz w:val="24"/>
                <w:szCs w:val="24"/>
              </w:rPr>
              <w:t>Эколого-географические основы решения концептуальных проблем инновационного развития г.Алматы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1C25" w:rsidRPr="001267ED" w:rsidRDefault="00221C25" w:rsidP="00AF06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7ED">
              <w:rPr>
                <w:rFonts w:ascii="Times New Roman" w:hAnsi="Times New Roman"/>
                <w:sz w:val="24"/>
                <w:szCs w:val="24"/>
              </w:rPr>
              <w:t xml:space="preserve">МОН РК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C25" w:rsidRPr="001267ED" w:rsidRDefault="00221C25" w:rsidP="00AF06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7ED">
              <w:rPr>
                <w:rFonts w:ascii="Times New Roman" w:hAnsi="Times New Roman"/>
                <w:sz w:val="24"/>
                <w:szCs w:val="24"/>
              </w:rPr>
              <w:t>Бейсенова А.С.</w:t>
            </w:r>
          </w:p>
        </w:tc>
      </w:tr>
      <w:tr w:rsidR="00221C25" w:rsidRPr="001267ED" w:rsidTr="00AF0607">
        <w:trPr>
          <w:trHeight w:val="1122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C25" w:rsidRPr="001267ED" w:rsidRDefault="00221C25" w:rsidP="00AF06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7E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C25" w:rsidRPr="001267ED" w:rsidRDefault="00221C25" w:rsidP="00AF06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7ED">
              <w:rPr>
                <w:rFonts w:ascii="Times New Roman" w:hAnsi="Times New Roman"/>
                <w:sz w:val="24"/>
                <w:szCs w:val="24"/>
              </w:rPr>
              <w:t>Психологическое обеспечение образовательного процесса в условиях модернизации национальной системы образования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1C25" w:rsidRPr="001267ED" w:rsidRDefault="00221C25" w:rsidP="00AF06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7ED">
              <w:rPr>
                <w:rFonts w:ascii="Times New Roman" w:hAnsi="Times New Roman"/>
                <w:sz w:val="24"/>
                <w:szCs w:val="24"/>
              </w:rPr>
              <w:t xml:space="preserve">МОН РК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C25" w:rsidRPr="001267ED" w:rsidRDefault="00221C25" w:rsidP="00AF06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7ED">
              <w:rPr>
                <w:rFonts w:ascii="Times New Roman" w:hAnsi="Times New Roman"/>
                <w:sz w:val="24"/>
                <w:szCs w:val="24"/>
              </w:rPr>
              <w:t>Намазбаева Ж.И.</w:t>
            </w:r>
          </w:p>
        </w:tc>
      </w:tr>
      <w:tr w:rsidR="00221C25" w:rsidRPr="001267ED" w:rsidTr="00AF0607">
        <w:trPr>
          <w:trHeight w:val="1138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C25" w:rsidRPr="001267ED" w:rsidRDefault="00221C25" w:rsidP="00AF06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7E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C25" w:rsidRPr="001267ED" w:rsidRDefault="00221C25" w:rsidP="00AF06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7ED">
              <w:rPr>
                <w:rFonts w:ascii="Times New Roman" w:hAnsi="Times New Roman"/>
                <w:sz w:val="24"/>
                <w:szCs w:val="24"/>
              </w:rPr>
              <w:t>Теоретико-методологические основы профессионального развития научно-педагогических кадров на этапе послевузовского образования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1C25" w:rsidRPr="001267ED" w:rsidRDefault="00221C25" w:rsidP="00AF06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7ED">
              <w:rPr>
                <w:rFonts w:ascii="Times New Roman" w:hAnsi="Times New Roman"/>
                <w:sz w:val="24"/>
                <w:szCs w:val="24"/>
              </w:rPr>
              <w:t xml:space="preserve">МОН РК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C25" w:rsidRPr="001267ED" w:rsidRDefault="00221C25" w:rsidP="00AF06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7ED">
              <w:rPr>
                <w:rFonts w:ascii="Times New Roman" w:hAnsi="Times New Roman"/>
                <w:sz w:val="24"/>
                <w:szCs w:val="24"/>
              </w:rPr>
              <w:t>Пралиев С.Ж.</w:t>
            </w:r>
          </w:p>
        </w:tc>
      </w:tr>
      <w:tr w:rsidR="00221C25" w:rsidRPr="001267ED" w:rsidTr="00AF0607">
        <w:trPr>
          <w:trHeight w:val="1538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C25" w:rsidRPr="001267ED" w:rsidRDefault="00221C25" w:rsidP="00AF06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7E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9EA" w:rsidRPr="001267ED" w:rsidRDefault="00221C25" w:rsidP="00AF06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7ED">
              <w:rPr>
                <w:rFonts w:ascii="Times New Roman" w:hAnsi="Times New Roman"/>
                <w:sz w:val="24"/>
                <w:szCs w:val="24"/>
              </w:rPr>
              <w:t>Теоретические основы подготовки специалистов дошкольного образования в педагогическом вузе для обеспечения дошкольных учреждений высококвалифицированными кадрами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1C25" w:rsidRPr="001267ED" w:rsidRDefault="00221C25" w:rsidP="00AF06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7ED">
              <w:rPr>
                <w:rFonts w:ascii="Times New Roman" w:hAnsi="Times New Roman"/>
                <w:sz w:val="24"/>
                <w:szCs w:val="24"/>
              </w:rPr>
              <w:t xml:space="preserve">МОН РК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C25" w:rsidRPr="001267ED" w:rsidRDefault="00221C25" w:rsidP="00AF06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7ED">
              <w:rPr>
                <w:rFonts w:ascii="Times New Roman" w:hAnsi="Times New Roman"/>
                <w:sz w:val="24"/>
                <w:szCs w:val="24"/>
              </w:rPr>
              <w:t>Жумабаева А.Е.</w:t>
            </w:r>
          </w:p>
        </w:tc>
      </w:tr>
      <w:tr w:rsidR="00221C25" w:rsidRPr="001267ED" w:rsidTr="00AF0607">
        <w:trPr>
          <w:trHeight w:val="1403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C25" w:rsidRPr="001267ED" w:rsidRDefault="00221C25" w:rsidP="00AF06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7E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C25" w:rsidRPr="001267ED" w:rsidRDefault="00221C25" w:rsidP="00AF06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7ED">
              <w:rPr>
                <w:rFonts w:ascii="Times New Roman" w:hAnsi="Times New Roman"/>
                <w:sz w:val="24"/>
                <w:szCs w:val="24"/>
              </w:rPr>
              <w:t>Проблемы законодательного регулирования уголовно-процессуальной и оперативно-розыскной деятельности в Республике Казахстан: концептуальный и прикладной аспекты кодификации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1C25" w:rsidRPr="001267ED" w:rsidRDefault="00221C25" w:rsidP="00AF06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7ED">
              <w:rPr>
                <w:rFonts w:ascii="Times New Roman" w:hAnsi="Times New Roman"/>
                <w:sz w:val="24"/>
                <w:szCs w:val="24"/>
              </w:rPr>
              <w:t xml:space="preserve">МОН РК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C25" w:rsidRPr="001267ED" w:rsidRDefault="00221C25" w:rsidP="00AF06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7ED">
              <w:rPr>
                <w:rFonts w:ascii="Times New Roman" w:hAnsi="Times New Roman"/>
                <w:sz w:val="24"/>
                <w:szCs w:val="24"/>
              </w:rPr>
              <w:t>Толеубекова Б.Х.</w:t>
            </w:r>
          </w:p>
        </w:tc>
      </w:tr>
      <w:tr w:rsidR="00221C25" w:rsidRPr="001267ED" w:rsidTr="00AF0607">
        <w:trPr>
          <w:trHeight w:val="844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C25" w:rsidRPr="001267ED" w:rsidRDefault="00221C25" w:rsidP="00AF06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7E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C25" w:rsidRPr="001267ED" w:rsidRDefault="00221C25" w:rsidP="00AF06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7ED">
              <w:rPr>
                <w:rFonts w:ascii="Times New Roman" w:hAnsi="Times New Roman"/>
                <w:sz w:val="24"/>
                <w:szCs w:val="24"/>
              </w:rPr>
              <w:t>Социокультурный потенциал модернизации художественного образования в контексте глобальных проблем общества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1C25" w:rsidRPr="001267ED" w:rsidRDefault="00221C25" w:rsidP="00AF06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7ED">
              <w:rPr>
                <w:rFonts w:ascii="Times New Roman" w:hAnsi="Times New Roman"/>
                <w:sz w:val="24"/>
                <w:szCs w:val="24"/>
              </w:rPr>
              <w:t xml:space="preserve">МОН РК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C25" w:rsidRPr="001267ED" w:rsidRDefault="00221C25" w:rsidP="00AF06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7ED">
              <w:rPr>
                <w:rFonts w:ascii="Times New Roman" w:hAnsi="Times New Roman"/>
                <w:sz w:val="24"/>
                <w:szCs w:val="24"/>
              </w:rPr>
              <w:t>Михайлова Н.А.</w:t>
            </w:r>
          </w:p>
        </w:tc>
      </w:tr>
      <w:tr w:rsidR="00221C25" w:rsidRPr="001267ED" w:rsidTr="00AF0607">
        <w:trPr>
          <w:trHeight w:val="2258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C25" w:rsidRPr="001267ED" w:rsidRDefault="00221C25" w:rsidP="00AF06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7E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C25" w:rsidRDefault="00221C25" w:rsidP="00AF06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7ED">
              <w:rPr>
                <w:rFonts w:ascii="Times New Roman" w:hAnsi="Times New Roman"/>
                <w:sz w:val="24"/>
                <w:szCs w:val="24"/>
              </w:rPr>
              <w:t xml:space="preserve">Исследование влияния комплекса факторов (электронного, рентгеновского, гамма-облучения, электромагнитного воздействия на внешней среды) на жизнедеятельность флоры и фауны сточных вод и микроорганизмов активного ила и способность их к восстановлению природных экосистем </w:t>
            </w:r>
          </w:p>
          <w:p w:rsidR="003959EA" w:rsidRPr="001267ED" w:rsidRDefault="003959EA" w:rsidP="00AF06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1C25" w:rsidRPr="001267ED" w:rsidRDefault="00221C25" w:rsidP="00AF06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7ED">
              <w:rPr>
                <w:rFonts w:ascii="Times New Roman" w:hAnsi="Times New Roman"/>
                <w:sz w:val="24"/>
                <w:szCs w:val="24"/>
              </w:rPr>
              <w:t xml:space="preserve">МОН РК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C25" w:rsidRPr="001267ED" w:rsidRDefault="00221C25" w:rsidP="00AF06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7ED">
              <w:rPr>
                <w:rFonts w:ascii="Times New Roman" w:hAnsi="Times New Roman"/>
                <w:sz w:val="24"/>
                <w:szCs w:val="24"/>
              </w:rPr>
              <w:t>Есырев О.В.</w:t>
            </w:r>
          </w:p>
        </w:tc>
      </w:tr>
      <w:tr w:rsidR="003959EA" w:rsidRPr="001267ED" w:rsidTr="00AF0607">
        <w:trPr>
          <w:trHeight w:val="126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9EA" w:rsidRPr="001267ED" w:rsidRDefault="003959EA" w:rsidP="00AF06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7E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9EA" w:rsidRPr="001267ED" w:rsidRDefault="003959EA" w:rsidP="00AF06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7ED">
              <w:rPr>
                <w:rFonts w:ascii="Times New Roman" w:hAnsi="Times New Roman"/>
                <w:sz w:val="24"/>
                <w:szCs w:val="24"/>
              </w:rPr>
              <w:t>Разработка инновационных технологий образования и внедрение их в педагогический процесс малокомплектных школ Республики Казахстан в режиме on line.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59EA" w:rsidRPr="001267ED" w:rsidRDefault="003959EA" w:rsidP="00AF06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7ED">
              <w:rPr>
                <w:rFonts w:ascii="Times New Roman" w:hAnsi="Times New Roman"/>
                <w:sz w:val="24"/>
                <w:szCs w:val="24"/>
              </w:rPr>
              <w:t>МОН РК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9EA" w:rsidRPr="001267ED" w:rsidRDefault="00AF0607" w:rsidP="00AF06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7ED">
              <w:rPr>
                <w:rFonts w:ascii="Times New Roman" w:hAnsi="Times New Roman"/>
                <w:sz w:val="24"/>
                <w:szCs w:val="24"/>
              </w:rPr>
              <w:t>Пралиев С.Ж.</w:t>
            </w:r>
          </w:p>
        </w:tc>
      </w:tr>
      <w:tr w:rsidR="00221C25" w:rsidRPr="001267ED" w:rsidTr="00AF0607">
        <w:trPr>
          <w:trHeight w:val="1128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C25" w:rsidRPr="001267ED" w:rsidRDefault="00AF0607" w:rsidP="00AF06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494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221C25" w:rsidRPr="001267ED" w:rsidRDefault="00AF0607" w:rsidP="00AF06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7ED">
              <w:rPr>
                <w:rFonts w:ascii="Times New Roman" w:hAnsi="Times New Roman"/>
                <w:sz w:val="24"/>
                <w:szCs w:val="24"/>
              </w:rPr>
              <w:t>Теоретические и экспериментальные исследования эволюционных процессов и механизмов возникновения и изучение свойств облученных новых диэлектрических систем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21C25" w:rsidRPr="001267ED" w:rsidRDefault="00AF0607" w:rsidP="00AF06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7ED">
              <w:rPr>
                <w:rFonts w:ascii="Times New Roman" w:hAnsi="Times New Roman"/>
                <w:sz w:val="24"/>
                <w:szCs w:val="24"/>
              </w:rPr>
              <w:t>МОН РК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221C25" w:rsidRPr="001267ED" w:rsidRDefault="00AF0607" w:rsidP="00AF06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7ED">
              <w:rPr>
                <w:rFonts w:ascii="Times New Roman" w:hAnsi="Times New Roman"/>
                <w:sz w:val="24"/>
                <w:szCs w:val="24"/>
              </w:rPr>
              <w:t>Тлебаев К.Б.</w:t>
            </w:r>
          </w:p>
        </w:tc>
      </w:tr>
      <w:tr w:rsidR="00221C25" w:rsidRPr="001267ED" w:rsidTr="00AF0607">
        <w:trPr>
          <w:trHeight w:val="126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C25" w:rsidRPr="001267ED" w:rsidRDefault="00221C25" w:rsidP="00AF06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7E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C25" w:rsidRPr="001267ED" w:rsidRDefault="00221C25" w:rsidP="00AF06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7ED">
              <w:rPr>
                <w:rFonts w:ascii="Times New Roman" w:hAnsi="Times New Roman"/>
                <w:sz w:val="24"/>
                <w:szCs w:val="24"/>
              </w:rPr>
              <w:t>Научное обоснование системы биотического контроля загрязнения почв урбанизированных территорий тяжелыми металлами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1C25" w:rsidRPr="001267ED" w:rsidRDefault="00221C25" w:rsidP="00AF06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7ED">
              <w:rPr>
                <w:rFonts w:ascii="Times New Roman" w:hAnsi="Times New Roman"/>
                <w:sz w:val="24"/>
                <w:szCs w:val="24"/>
              </w:rPr>
              <w:t xml:space="preserve">МОН РК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C25" w:rsidRPr="001267ED" w:rsidRDefault="00221C25" w:rsidP="00AF06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7ED">
              <w:rPr>
                <w:rFonts w:ascii="Times New Roman" w:hAnsi="Times New Roman"/>
                <w:sz w:val="24"/>
                <w:szCs w:val="24"/>
              </w:rPr>
              <w:t>Мынбаева Б.Н.</w:t>
            </w:r>
          </w:p>
        </w:tc>
      </w:tr>
      <w:tr w:rsidR="00221C25" w:rsidRPr="001267ED" w:rsidTr="00AF0607">
        <w:trPr>
          <w:trHeight w:val="116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C25" w:rsidRPr="001267ED" w:rsidRDefault="00221C25" w:rsidP="00AF06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7E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C25" w:rsidRPr="001267ED" w:rsidRDefault="00221C25" w:rsidP="00AF06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7ED">
              <w:rPr>
                <w:rFonts w:ascii="Times New Roman" w:hAnsi="Times New Roman"/>
                <w:sz w:val="24"/>
                <w:szCs w:val="24"/>
              </w:rPr>
              <w:t>Повышение эффективности технологии кучного выщелачивания золотосодержащих забалансовых руд микробиологическим методом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1C25" w:rsidRPr="001267ED" w:rsidRDefault="00221C25" w:rsidP="00AF06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7ED">
              <w:rPr>
                <w:rFonts w:ascii="Times New Roman" w:hAnsi="Times New Roman"/>
                <w:sz w:val="24"/>
                <w:szCs w:val="24"/>
              </w:rPr>
              <w:t xml:space="preserve">МОН РК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C25" w:rsidRPr="001267ED" w:rsidRDefault="00221C25" w:rsidP="00AF06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7ED">
              <w:rPr>
                <w:rFonts w:ascii="Times New Roman" w:hAnsi="Times New Roman"/>
                <w:sz w:val="24"/>
                <w:szCs w:val="24"/>
              </w:rPr>
              <w:t>Канаев А.Т.</w:t>
            </w:r>
          </w:p>
        </w:tc>
      </w:tr>
      <w:tr w:rsidR="00221C25" w:rsidRPr="001267ED" w:rsidTr="00AF0607">
        <w:trPr>
          <w:trHeight w:val="85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C25" w:rsidRPr="001267ED" w:rsidRDefault="00221C25" w:rsidP="00AF06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7E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C25" w:rsidRPr="001267ED" w:rsidRDefault="00221C25" w:rsidP="00AF06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7ED">
              <w:rPr>
                <w:rFonts w:ascii="Times New Roman" w:hAnsi="Times New Roman"/>
                <w:sz w:val="24"/>
                <w:szCs w:val="24"/>
              </w:rPr>
              <w:t>Кинетические и автоколебательные режимы смешения в газовых смесях с реальными свойствами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1C25" w:rsidRPr="001267ED" w:rsidRDefault="00221C25" w:rsidP="00AF06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7ED">
              <w:rPr>
                <w:rFonts w:ascii="Times New Roman" w:hAnsi="Times New Roman"/>
                <w:sz w:val="24"/>
                <w:szCs w:val="24"/>
              </w:rPr>
              <w:t xml:space="preserve">МОН РК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C25" w:rsidRPr="001267ED" w:rsidRDefault="00221C25" w:rsidP="00AF06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7ED">
              <w:rPr>
                <w:rFonts w:ascii="Times New Roman" w:hAnsi="Times New Roman"/>
                <w:sz w:val="24"/>
                <w:szCs w:val="24"/>
              </w:rPr>
              <w:t>Косов В.Н.</w:t>
            </w:r>
          </w:p>
        </w:tc>
      </w:tr>
      <w:tr w:rsidR="00221C25" w:rsidRPr="001267ED" w:rsidTr="00AF0607">
        <w:trPr>
          <w:trHeight w:val="977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C25" w:rsidRPr="001267ED" w:rsidRDefault="00221C25" w:rsidP="00AF06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7E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C25" w:rsidRPr="001267ED" w:rsidRDefault="00221C25" w:rsidP="00AF06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7ED">
              <w:rPr>
                <w:rFonts w:ascii="Times New Roman" w:hAnsi="Times New Roman"/>
                <w:sz w:val="24"/>
                <w:szCs w:val="24"/>
              </w:rPr>
              <w:t>Конституционные основы осуществления судебного контроля: концепция и правовое регулирование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1C25" w:rsidRPr="001267ED" w:rsidRDefault="00221C25" w:rsidP="00AF06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7ED">
              <w:rPr>
                <w:rFonts w:ascii="Times New Roman" w:hAnsi="Times New Roman"/>
                <w:sz w:val="24"/>
                <w:szCs w:val="24"/>
              </w:rPr>
              <w:t xml:space="preserve">МОН РК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C25" w:rsidRPr="001267ED" w:rsidRDefault="00221C25" w:rsidP="00AF06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7ED">
              <w:rPr>
                <w:rFonts w:ascii="Times New Roman" w:hAnsi="Times New Roman"/>
                <w:sz w:val="24"/>
                <w:szCs w:val="24"/>
              </w:rPr>
              <w:t>Толеубекова Б.Х.</w:t>
            </w:r>
          </w:p>
        </w:tc>
      </w:tr>
      <w:tr w:rsidR="00221C25" w:rsidRPr="001267ED" w:rsidTr="00AF0607">
        <w:trPr>
          <w:trHeight w:val="663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C25" w:rsidRPr="001267ED" w:rsidRDefault="00221C25" w:rsidP="00AF06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7E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C25" w:rsidRPr="001267ED" w:rsidRDefault="00221C25" w:rsidP="00AF06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7ED">
              <w:rPr>
                <w:rFonts w:ascii="Times New Roman" w:hAnsi="Times New Roman"/>
                <w:sz w:val="24"/>
                <w:szCs w:val="24"/>
              </w:rPr>
              <w:t>Информатизация филологического образования в школе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1C25" w:rsidRPr="001267ED" w:rsidRDefault="00221C25" w:rsidP="00AF06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7ED">
              <w:rPr>
                <w:rFonts w:ascii="Times New Roman" w:hAnsi="Times New Roman"/>
                <w:sz w:val="24"/>
                <w:szCs w:val="24"/>
              </w:rPr>
              <w:t xml:space="preserve">МОН РК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C25" w:rsidRPr="001267ED" w:rsidRDefault="00221C25" w:rsidP="00AF06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7ED">
              <w:rPr>
                <w:rFonts w:ascii="Times New Roman" w:hAnsi="Times New Roman"/>
                <w:sz w:val="24"/>
                <w:szCs w:val="24"/>
              </w:rPr>
              <w:t>Даутова С.Б.</w:t>
            </w:r>
          </w:p>
        </w:tc>
      </w:tr>
      <w:tr w:rsidR="00221C25" w:rsidRPr="001267ED" w:rsidTr="00AF0607">
        <w:trPr>
          <w:trHeight w:val="873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C25" w:rsidRPr="001267ED" w:rsidRDefault="00221C25" w:rsidP="00AF06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7ED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C25" w:rsidRPr="001267ED" w:rsidRDefault="00221C25" w:rsidP="00AF06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7ED">
              <w:rPr>
                <w:rFonts w:ascii="Times New Roman" w:hAnsi="Times New Roman"/>
                <w:sz w:val="24"/>
                <w:szCs w:val="24"/>
              </w:rPr>
              <w:t>Исследование механических свойств и процессов радиационного разрушения композитов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1C25" w:rsidRPr="001267ED" w:rsidRDefault="00221C25" w:rsidP="00AF06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7ED">
              <w:rPr>
                <w:rFonts w:ascii="Times New Roman" w:hAnsi="Times New Roman"/>
                <w:sz w:val="24"/>
                <w:szCs w:val="24"/>
              </w:rPr>
              <w:t>МОН РК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C25" w:rsidRPr="001267ED" w:rsidRDefault="00221C25" w:rsidP="00AF06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7ED">
              <w:rPr>
                <w:rFonts w:ascii="Times New Roman" w:hAnsi="Times New Roman"/>
                <w:sz w:val="24"/>
                <w:szCs w:val="24"/>
              </w:rPr>
              <w:t>Кожамкулов  Б.А.</w:t>
            </w:r>
          </w:p>
        </w:tc>
      </w:tr>
      <w:tr w:rsidR="00221C25" w:rsidRPr="001267ED" w:rsidTr="00AF0607">
        <w:trPr>
          <w:trHeight w:val="1268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C25" w:rsidRPr="001267ED" w:rsidRDefault="00221C25" w:rsidP="00AF06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7ED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C25" w:rsidRPr="001267ED" w:rsidRDefault="00221C25" w:rsidP="00AF0607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7ED">
              <w:rPr>
                <w:rStyle w:val="a6"/>
                <w:rFonts w:ascii="Times New Roman" w:hAnsi="Times New Roman"/>
                <w:sz w:val="24"/>
                <w:szCs w:val="24"/>
              </w:rPr>
              <w:t>Информатизация математического образования как фактор совершенствования подготовки будущего учителя математики к профильному обучению в школе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1C25" w:rsidRPr="001267ED" w:rsidRDefault="00221C25" w:rsidP="00AF06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7ED">
              <w:rPr>
                <w:rFonts w:ascii="Times New Roman" w:hAnsi="Times New Roman"/>
                <w:sz w:val="24"/>
                <w:szCs w:val="24"/>
              </w:rPr>
              <w:t xml:space="preserve">МОН РК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C25" w:rsidRPr="001267ED" w:rsidRDefault="00221C25" w:rsidP="00AF06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7ED">
              <w:rPr>
                <w:rFonts w:ascii="Times New Roman" w:hAnsi="Times New Roman"/>
                <w:sz w:val="24"/>
                <w:szCs w:val="24"/>
              </w:rPr>
              <w:t>Медеуов</w:t>
            </w:r>
          </w:p>
        </w:tc>
      </w:tr>
      <w:tr w:rsidR="00221C25" w:rsidRPr="001267ED" w:rsidTr="00AF0607">
        <w:trPr>
          <w:trHeight w:val="97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C25" w:rsidRPr="001267ED" w:rsidRDefault="00221C25" w:rsidP="00AF06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7ED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C25" w:rsidRPr="001267ED" w:rsidRDefault="00221C25" w:rsidP="00AF0607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7ED">
              <w:rPr>
                <w:rStyle w:val="a6"/>
                <w:rFonts w:ascii="Times New Roman" w:hAnsi="Times New Roman"/>
                <w:sz w:val="24"/>
                <w:szCs w:val="24"/>
              </w:rPr>
              <w:t>Международные культурные взаимосвязи Казахстана со странами зарубежного Востока в контексте языковой компаративистики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1C25" w:rsidRPr="001267ED" w:rsidRDefault="00221C25" w:rsidP="00AF06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7ED">
              <w:rPr>
                <w:rFonts w:ascii="Times New Roman" w:hAnsi="Times New Roman"/>
                <w:sz w:val="24"/>
                <w:szCs w:val="24"/>
              </w:rPr>
              <w:t>МОН РК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C25" w:rsidRPr="001267ED" w:rsidRDefault="00221C25" w:rsidP="00AF06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7ED">
              <w:rPr>
                <w:rFonts w:ascii="Times New Roman" w:hAnsi="Times New Roman"/>
                <w:sz w:val="24"/>
                <w:szCs w:val="24"/>
              </w:rPr>
              <w:t>Мирзоев К.И.</w:t>
            </w:r>
          </w:p>
        </w:tc>
      </w:tr>
      <w:tr w:rsidR="00221C25" w:rsidRPr="001267ED" w:rsidTr="00AF0607">
        <w:trPr>
          <w:trHeight w:val="1152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C25" w:rsidRPr="001267ED" w:rsidRDefault="00221C25" w:rsidP="00AF06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7ED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C25" w:rsidRPr="001267ED" w:rsidRDefault="00221C25" w:rsidP="00AF06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67ED">
              <w:rPr>
                <w:rStyle w:val="a6"/>
                <w:rFonts w:ascii="Times New Roman" w:hAnsi="Times New Roman"/>
                <w:sz w:val="24"/>
                <w:szCs w:val="24"/>
              </w:rPr>
              <w:t xml:space="preserve">Разработка комплексных технологий микро гидравлических и ветряных станций для производства тепловой и электрической энергии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1C25" w:rsidRPr="001267ED" w:rsidRDefault="00221C25" w:rsidP="00AF06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7ED">
              <w:rPr>
                <w:rFonts w:ascii="Times New Roman" w:hAnsi="Times New Roman"/>
                <w:sz w:val="24"/>
                <w:szCs w:val="24"/>
              </w:rPr>
              <w:t xml:space="preserve">МОН РК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C25" w:rsidRPr="001267ED" w:rsidRDefault="00221C25" w:rsidP="00AF06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7ED">
              <w:rPr>
                <w:rFonts w:ascii="Times New Roman" w:hAnsi="Times New Roman"/>
                <w:sz w:val="24"/>
                <w:szCs w:val="24"/>
              </w:rPr>
              <w:t>Лысенко В.С.</w:t>
            </w:r>
          </w:p>
        </w:tc>
      </w:tr>
    </w:tbl>
    <w:p w:rsidR="00221C25" w:rsidRDefault="00221C25" w:rsidP="00AF0607">
      <w:pPr>
        <w:spacing w:after="0" w:line="240" w:lineRule="auto"/>
      </w:pPr>
    </w:p>
    <w:sectPr w:rsidR="00221C25" w:rsidSect="00392C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0B19" w:rsidRDefault="00D70B19" w:rsidP="00221C25">
      <w:pPr>
        <w:spacing w:after="0" w:line="240" w:lineRule="auto"/>
      </w:pPr>
      <w:r>
        <w:separator/>
      </w:r>
    </w:p>
  </w:endnote>
  <w:endnote w:type="continuationSeparator" w:id="1">
    <w:p w:rsidR="00D70B19" w:rsidRDefault="00D70B19" w:rsidP="00221C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0B19" w:rsidRDefault="00D70B19" w:rsidP="00221C25">
      <w:pPr>
        <w:spacing w:after="0" w:line="240" w:lineRule="auto"/>
      </w:pPr>
      <w:r>
        <w:separator/>
      </w:r>
    </w:p>
  </w:footnote>
  <w:footnote w:type="continuationSeparator" w:id="1">
    <w:p w:rsidR="00D70B19" w:rsidRDefault="00D70B19" w:rsidP="00221C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21C25"/>
    <w:rsid w:val="00211BF2"/>
    <w:rsid w:val="00221C25"/>
    <w:rsid w:val="00271CD6"/>
    <w:rsid w:val="00392C37"/>
    <w:rsid w:val="003959EA"/>
    <w:rsid w:val="00474C96"/>
    <w:rsid w:val="00525B84"/>
    <w:rsid w:val="006272CE"/>
    <w:rsid w:val="006375C1"/>
    <w:rsid w:val="0063777E"/>
    <w:rsid w:val="006A3041"/>
    <w:rsid w:val="008A737A"/>
    <w:rsid w:val="00900721"/>
    <w:rsid w:val="009F28BB"/>
    <w:rsid w:val="00A06C1E"/>
    <w:rsid w:val="00A07079"/>
    <w:rsid w:val="00AF0607"/>
    <w:rsid w:val="00B46A8A"/>
    <w:rsid w:val="00B66C18"/>
    <w:rsid w:val="00D70B19"/>
    <w:rsid w:val="00DB21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pacing w:val="10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C25"/>
    <w:pPr>
      <w:spacing w:after="200" w:line="276" w:lineRule="auto"/>
    </w:pPr>
    <w:rPr>
      <w:rFonts w:ascii="Calibri" w:eastAsia="Calibri" w:hAnsi="Calibri"/>
      <w:spacing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221C25"/>
    <w:pPr>
      <w:widowControl w:val="0"/>
      <w:autoSpaceDE w:val="0"/>
      <w:autoSpaceDN w:val="0"/>
      <w:spacing w:before="120" w:after="120" w:line="240" w:lineRule="auto"/>
      <w:jc w:val="both"/>
    </w:pPr>
    <w:rPr>
      <w:rFonts w:ascii="Times New Roman" w:eastAsia="Times New Roman" w:hAnsi="Times New Roman"/>
      <w:b/>
      <w:bCs/>
      <w:color w:val="000000"/>
      <w:sz w:val="20"/>
      <w:szCs w:val="20"/>
      <w:lang w:val="sr-Cyrl-CS"/>
    </w:rPr>
  </w:style>
  <w:style w:type="character" w:customStyle="1" w:styleId="a4">
    <w:name w:val="Название Знак"/>
    <w:basedOn w:val="a0"/>
    <w:link w:val="a3"/>
    <w:rsid w:val="00221C25"/>
    <w:rPr>
      <w:rFonts w:eastAsia="Times New Roman"/>
      <w:b/>
      <w:bCs/>
      <w:color w:val="000000"/>
      <w:spacing w:val="0"/>
      <w:sz w:val="20"/>
      <w:szCs w:val="20"/>
      <w:lang w:val="sr-Cyrl-CS"/>
    </w:rPr>
  </w:style>
  <w:style w:type="paragraph" w:styleId="a5">
    <w:name w:val="header"/>
    <w:basedOn w:val="a"/>
    <w:link w:val="a6"/>
    <w:uiPriority w:val="99"/>
    <w:semiHidden/>
    <w:unhideWhenUsed/>
    <w:rsid w:val="00221C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21C25"/>
    <w:rPr>
      <w:rFonts w:ascii="Calibri" w:eastAsia="Calibri" w:hAnsi="Calibri"/>
      <w:spacing w:val="0"/>
      <w:sz w:val="22"/>
      <w:szCs w:val="22"/>
    </w:rPr>
  </w:style>
  <w:style w:type="paragraph" w:styleId="a7">
    <w:name w:val="footer"/>
    <w:basedOn w:val="a"/>
    <w:link w:val="a8"/>
    <w:uiPriority w:val="99"/>
    <w:semiHidden/>
    <w:unhideWhenUsed/>
    <w:rsid w:val="00221C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21C25"/>
    <w:rPr>
      <w:rFonts w:ascii="Calibri" w:eastAsia="Calibri" w:hAnsi="Calibri"/>
      <w:spacing w:val="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2015-04-21T13:05:00Z</cp:lastPrinted>
  <dcterms:created xsi:type="dcterms:W3CDTF">2015-04-15T06:14:00Z</dcterms:created>
  <dcterms:modified xsi:type="dcterms:W3CDTF">2015-04-21T13:09:00Z</dcterms:modified>
</cp:coreProperties>
</file>