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DC" w:rsidRDefault="004521DC" w:rsidP="004521D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4521DC">
        <w:rPr>
          <w:rFonts w:ascii="Times New Roman" w:hAnsi="Times New Roman" w:cs="Times New Roman"/>
          <w:b/>
          <w:sz w:val="24"/>
        </w:rPr>
        <w:t>Пресс-релиз</w:t>
      </w:r>
    </w:p>
    <w:p w:rsidR="004521DC" w:rsidRDefault="004521DC" w:rsidP="004521DC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4521DC" w:rsidRDefault="00CB25B8" w:rsidP="004521D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CB25B8">
        <w:rPr>
          <w:rFonts w:ascii="Times New Roman" w:hAnsi="Times New Roman" w:cs="Times New Roman"/>
          <w:b/>
          <w:sz w:val="24"/>
        </w:rPr>
        <w:t>Роль «Модели Назарбаева» обсудят молодые учёные на международном форуме</w:t>
      </w:r>
    </w:p>
    <w:p w:rsidR="00CB25B8" w:rsidRDefault="00CB25B8" w:rsidP="004521DC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4444D7" w:rsidRDefault="004521DC" w:rsidP="004521DC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АЛМАТЫ. ПРЕСС-СЛУЖБА ФОНДА НУРСУЛТАНА НАЗАРБАЕВА. 2</w:t>
      </w:r>
      <w:r w:rsidR="00CB25B8" w:rsidRPr="00F317B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.10.20 – 26 октября стартует международный онлайн-форум молодых учёных «Модель Назарбаева» - стратегический ответ</w:t>
      </w:r>
      <w:r w:rsidR="007140E9">
        <w:rPr>
          <w:rFonts w:ascii="Times New Roman" w:hAnsi="Times New Roman" w:cs="Times New Roman"/>
          <w:b/>
          <w:sz w:val="24"/>
        </w:rPr>
        <w:t xml:space="preserve"> на вызовы </w:t>
      </w:r>
      <w:r w:rsidR="00D07D35">
        <w:rPr>
          <w:rFonts w:ascii="Times New Roman" w:hAnsi="Times New Roman" w:cs="Times New Roman"/>
          <w:b/>
          <w:sz w:val="24"/>
          <w:lang w:val="en-US"/>
        </w:rPr>
        <w:t>XXI</w:t>
      </w:r>
      <w:r w:rsidR="00D07D35" w:rsidRPr="00D07D35">
        <w:rPr>
          <w:rFonts w:ascii="Times New Roman" w:hAnsi="Times New Roman" w:cs="Times New Roman"/>
          <w:b/>
          <w:sz w:val="24"/>
        </w:rPr>
        <w:t xml:space="preserve"> </w:t>
      </w:r>
      <w:r w:rsidR="00D07D35">
        <w:rPr>
          <w:rFonts w:ascii="Times New Roman" w:hAnsi="Times New Roman" w:cs="Times New Roman"/>
          <w:b/>
          <w:sz w:val="24"/>
        </w:rPr>
        <w:t>века</w:t>
      </w:r>
      <w:r w:rsidR="007140E9">
        <w:rPr>
          <w:rFonts w:ascii="Times New Roman" w:hAnsi="Times New Roman" w:cs="Times New Roman"/>
          <w:b/>
          <w:sz w:val="24"/>
        </w:rPr>
        <w:t>», организуемый Фондом Нурсултана Назарбаева.</w:t>
      </w:r>
    </w:p>
    <w:p w:rsidR="004444D7" w:rsidRDefault="004444D7" w:rsidP="004521DC">
      <w:pPr>
        <w:pStyle w:val="a9"/>
        <w:jc w:val="both"/>
        <w:rPr>
          <w:rFonts w:ascii="Times New Roman" w:hAnsi="Times New Roman" w:cs="Times New Roman"/>
          <w:b/>
          <w:sz w:val="24"/>
        </w:rPr>
      </w:pPr>
    </w:p>
    <w:p w:rsidR="00C24F63" w:rsidRPr="004444D7" w:rsidRDefault="004444D7" w:rsidP="004521DC">
      <w:pPr>
        <w:pStyle w:val="a9"/>
        <w:jc w:val="both"/>
        <w:rPr>
          <w:rFonts w:ascii="Times New Roman" w:hAnsi="Times New Roman" w:cs="Times New Roman"/>
          <w:sz w:val="24"/>
        </w:rPr>
      </w:pPr>
      <w:r w:rsidRPr="004444D7">
        <w:rPr>
          <w:rFonts w:ascii="Times New Roman" w:hAnsi="Times New Roman" w:cs="Times New Roman"/>
          <w:sz w:val="24"/>
        </w:rPr>
        <w:t>Проходить Форум бу</w:t>
      </w:r>
      <w:r>
        <w:rPr>
          <w:rFonts w:ascii="Times New Roman" w:hAnsi="Times New Roman" w:cs="Times New Roman"/>
          <w:sz w:val="24"/>
        </w:rPr>
        <w:t xml:space="preserve">дет </w:t>
      </w:r>
      <w:r w:rsidRPr="00752215">
        <w:rPr>
          <w:rFonts w:ascii="Times New Roman" w:hAnsi="Times New Roman" w:cs="Times New Roman"/>
          <w:b/>
          <w:sz w:val="24"/>
        </w:rPr>
        <w:t>в течение пяти дней</w:t>
      </w:r>
      <w:r>
        <w:rPr>
          <w:rFonts w:ascii="Times New Roman" w:hAnsi="Times New Roman" w:cs="Times New Roman"/>
          <w:sz w:val="24"/>
        </w:rPr>
        <w:t>, и завершится принятием Резолюции с рекомендациями молодых учёных для государственных органов Республики Казахстан по дальнейшему развитию агропромышленного комплекса, инноваций и предпринимательства, медицины, вопросов права и др.</w:t>
      </w:r>
    </w:p>
    <w:p w:rsidR="00C24F63" w:rsidRPr="004444D7" w:rsidRDefault="00C24F63" w:rsidP="004521DC">
      <w:pPr>
        <w:pStyle w:val="a9"/>
        <w:jc w:val="both"/>
        <w:rPr>
          <w:rFonts w:ascii="Times New Roman" w:hAnsi="Times New Roman" w:cs="Times New Roman"/>
          <w:b/>
          <w:sz w:val="24"/>
        </w:rPr>
      </w:pPr>
    </w:p>
    <w:p w:rsidR="004521DC" w:rsidRPr="00C24F63" w:rsidRDefault="007140E9" w:rsidP="004521DC">
      <w:pPr>
        <w:pStyle w:val="a9"/>
        <w:jc w:val="both"/>
        <w:rPr>
          <w:rFonts w:ascii="Times New Roman" w:hAnsi="Times New Roman" w:cs="Times New Roman"/>
          <w:sz w:val="24"/>
        </w:rPr>
      </w:pPr>
      <w:r w:rsidRPr="004F5F45">
        <w:rPr>
          <w:rFonts w:ascii="Times New Roman" w:hAnsi="Times New Roman" w:cs="Times New Roman"/>
          <w:b/>
          <w:sz w:val="24"/>
        </w:rPr>
        <w:t>Соорганизаторами мероприятия выступили</w:t>
      </w:r>
      <w:r w:rsidRPr="00C24F63">
        <w:rPr>
          <w:rFonts w:ascii="Times New Roman" w:hAnsi="Times New Roman" w:cs="Times New Roman"/>
          <w:sz w:val="24"/>
        </w:rPr>
        <w:t xml:space="preserve"> </w:t>
      </w:r>
      <w:r w:rsidR="00964E91" w:rsidRPr="00C24F63">
        <w:rPr>
          <w:rFonts w:ascii="Times New Roman" w:hAnsi="Times New Roman" w:cs="Times New Roman"/>
          <w:sz w:val="24"/>
        </w:rPr>
        <w:t>Конституционный Совет Республики Казахстан, Международный финансовый центр «Астана»</w:t>
      </w:r>
      <w:r w:rsidR="00964E91">
        <w:rPr>
          <w:rFonts w:ascii="Times New Roman" w:hAnsi="Times New Roman" w:cs="Times New Roman"/>
          <w:sz w:val="24"/>
        </w:rPr>
        <w:t xml:space="preserve">, </w:t>
      </w:r>
      <w:r w:rsidRPr="00C24F63">
        <w:rPr>
          <w:rFonts w:ascii="Times New Roman" w:hAnsi="Times New Roman" w:cs="Times New Roman"/>
          <w:sz w:val="24"/>
        </w:rPr>
        <w:t>Институт Сорб</w:t>
      </w:r>
      <w:r w:rsidR="00964E91">
        <w:rPr>
          <w:rFonts w:ascii="Times New Roman" w:hAnsi="Times New Roman" w:cs="Times New Roman"/>
          <w:sz w:val="24"/>
        </w:rPr>
        <w:t xml:space="preserve">онна-Казахстан </w:t>
      </w:r>
      <w:proofErr w:type="spellStart"/>
      <w:r w:rsidR="00964E91">
        <w:rPr>
          <w:rFonts w:ascii="Times New Roman" w:hAnsi="Times New Roman" w:cs="Times New Roman"/>
          <w:sz w:val="24"/>
        </w:rPr>
        <w:t>КазНПУ</w:t>
      </w:r>
      <w:proofErr w:type="spellEnd"/>
      <w:r w:rsidR="00964E91">
        <w:rPr>
          <w:rFonts w:ascii="Times New Roman" w:hAnsi="Times New Roman" w:cs="Times New Roman"/>
          <w:sz w:val="24"/>
        </w:rPr>
        <w:t xml:space="preserve"> им. Абая, </w:t>
      </w:r>
      <w:r w:rsidR="00C24F63" w:rsidRPr="00C24F63">
        <w:rPr>
          <w:rFonts w:ascii="Times New Roman" w:hAnsi="Times New Roman" w:cs="Times New Roman"/>
          <w:sz w:val="24"/>
        </w:rPr>
        <w:t xml:space="preserve">Представительство GIZ в Казахстане и Узбекистане, </w:t>
      </w:r>
      <w:r w:rsidRPr="00C24F63">
        <w:rPr>
          <w:rFonts w:ascii="Times New Roman" w:hAnsi="Times New Roman" w:cs="Times New Roman"/>
          <w:sz w:val="24"/>
        </w:rPr>
        <w:t>Офис ОБСЕ в г. Нур-Султане</w:t>
      </w:r>
      <w:r w:rsidR="004444D7">
        <w:rPr>
          <w:rFonts w:ascii="Times New Roman" w:hAnsi="Times New Roman" w:cs="Times New Roman"/>
          <w:sz w:val="24"/>
        </w:rPr>
        <w:t>, НПП РК «</w:t>
      </w:r>
      <w:proofErr w:type="spellStart"/>
      <w:r w:rsidR="004444D7">
        <w:rPr>
          <w:rFonts w:ascii="Times New Roman" w:hAnsi="Times New Roman" w:cs="Times New Roman"/>
          <w:sz w:val="24"/>
        </w:rPr>
        <w:t>Атамекен</w:t>
      </w:r>
      <w:proofErr w:type="spellEnd"/>
      <w:r w:rsidR="004444D7">
        <w:rPr>
          <w:rFonts w:ascii="Times New Roman" w:hAnsi="Times New Roman" w:cs="Times New Roman"/>
          <w:sz w:val="24"/>
        </w:rPr>
        <w:t>»</w:t>
      </w:r>
      <w:r w:rsidRPr="00C24F63">
        <w:rPr>
          <w:rFonts w:ascii="Times New Roman" w:hAnsi="Times New Roman" w:cs="Times New Roman"/>
          <w:sz w:val="24"/>
        </w:rPr>
        <w:t xml:space="preserve"> и ряд</w:t>
      </w:r>
      <w:r w:rsidR="00C24F63">
        <w:rPr>
          <w:rFonts w:ascii="Times New Roman" w:hAnsi="Times New Roman" w:cs="Times New Roman"/>
          <w:sz w:val="24"/>
        </w:rPr>
        <w:t xml:space="preserve"> казахстанских</w:t>
      </w:r>
      <w:r w:rsidRPr="00C24F63">
        <w:rPr>
          <w:rFonts w:ascii="Times New Roman" w:hAnsi="Times New Roman" w:cs="Times New Roman"/>
          <w:sz w:val="24"/>
        </w:rPr>
        <w:t xml:space="preserve"> вузов.</w:t>
      </w:r>
    </w:p>
    <w:p w:rsidR="007140E9" w:rsidRDefault="007140E9" w:rsidP="004521DC">
      <w:pPr>
        <w:pStyle w:val="a9"/>
        <w:jc w:val="both"/>
        <w:rPr>
          <w:rFonts w:ascii="Times New Roman" w:hAnsi="Times New Roman" w:cs="Times New Roman"/>
          <w:b/>
          <w:sz w:val="24"/>
        </w:rPr>
      </w:pPr>
    </w:p>
    <w:p w:rsidR="00DC2D13" w:rsidRDefault="00DC2D13" w:rsidP="00DC2D13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DC2D13">
        <w:rPr>
          <w:rFonts w:ascii="Times New Roman" w:hAnsi="Times New Roman" w:cs="Times New Roman"/>
          <w:sz w:val="24"/>
        </w:rPr>
        <w:t>Модель Назарбаева</w:t>
      </w:r>
      <w:r>
        <w:rPr>
          <w:rFonts w:ascii="Times New Roman" w:hAnsi="Times New Roman" w:cs="Times New Roman"/>
          <w:sz w:val="24"/>
        </w:rPr>
        <w:t>»</w:t>
      </w:r>
      <w:r w:rsidRPr="00DC2D13">
        <w:rPr>
          <w:rFonts w:ascii="Times New Roman" w:hAnsi="Times New Roman" w:cs="Times New Roman"/>
          <w:sz w:val="24"/>
        </w:rPr>
        <w:t xml:space="preserve"> представляет собой стратегическое видение развити</w:t>
      </w:r>
      <w:r w:rsidR="00714DF5">
        <w:rPr>
          <w:rFonts w:ascii="Times New Roman" w:hAnsi="Times New Roman" w:cs="Times New Roman"/>
          <w:sz w:val="24"/>
        </w:rPr>
        <w:t>я</w:t>
      </w:r>
      <w:r w:rsidRPr="00DC2D13">
        <w:rPr>
          <w:rFonts w:ascii="Times New Roman" w:hAnsi="Times New Roman" w:cs="Times New Roman"/>
          <w:sz w:val="24"/>
        </w:rPr>
        <w:t xml:space="preserve"> республики, разбитое на подзадачи в разрезе временных рамок. Главной особенностью данной модели является то, что она опирается на имеющиеся возможности самого государства, развитие которого происходит в контексте внутренних и внешних изменений. Таким образом, глобальные вызовы современного мира не являются неожиданностью для стабильного движения страны по траектории устойчивого развития.</w:t>
      </w:r>
    </w:p>
    <w:p w:rsidR="00DC2D13" w:rsidRPr="00DC2D13" w:rsidRDefault="00DC2D13" w:rsidP="00DC2D13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DC2D13" w:rsidRDefault="00DC2D13" w:rsidP="00DC2D13">
      <w:pPr>
        <w:pStyle w:val="a9"/>
        <w:jc w:val="both"/>
        <w:rPr>
          <w:rFonts w:ascii="Times New Roman" w:hAnsi="Times New Roman" w:cs="Times New Roman"/>
          <w:sz w:val="24"/>
        </w:rPr>
      </w:pPr>
      <w:r w:rsidRPr="00DC2D13">
        <w:rPr>
          <w:rFonts w:ascii="Times New Roman" w:hAnsi="Times New Roman" w:cs="Times New Roman"/>
          <w:sz w:val="24"/>
        </w:rPr>
        <w:t xml:space="preserve">Сегодня, когда мир всё ещё в поиске новых решений по выходу из коронакризиса, </w:t>
      </w:r>
      <w:r>
        <w:rPr>
          <w:rFonts w:ascii="Times New Roman" w:hAnsi="Times New Roman" w:cs="Times New Roman"/>
          <w:sz w:val="24"/>
        </w:rPr>
        <w:t>«</w:t>
      </w:r>
      <w:r w:rsidRPr="00DC2D13">
        <w:rPr>
          <w:rFonts w:ascii="Times New Roman" w:hAnsi="Times New Roman" w:cs="Times New Roman"/>
          <w:sz w:val="24"/>
        </w:rPr>
        <w:t>Модель Назарбаева</w:t>
      </w:r>
      <w:r>
        <w:rPr>
          <w:rFonts w:ascii="Times New Roman" w:hAnsi="Times New Roman" w:cs="Times New Roman"/>
          <w:sz w:val="24"/>
        </w:rPr>
        <w:t>»</w:t>
      </w:r>
      <w:r w:rsidRPr="00DC2D13">
        <w:rPr>
          <w:rFonts w:ascii="Times New Roman" w:hAnsi="Times New Roman" w:cs="Times New Roman"/>
          <w:sz w:val="24"/>
        </w:rPr>
        <w:t xml:space="preserve"> становится предметом глубокого и системного осмысления учёными и экспертами, представляющих различные направления науки. Прагматичная оценка рисков, реформаторские идеи, глобальные инициативы, комплексная реформа экономической сферы, структурное совершенствование политической системы, всеобщая модернизация сознания казахстанцев – основные составляющие успешно функционирующей </w:t>
      </w:r>
      <w:r>
        <w:rPr>
          <w:rFonts w:ascii="Times New Roman" w:hAnsi="Times New Roman" w:cs="Times New Roman"/>
          <w:sz w:val="24"/>
        </w:rPr>
        <w:t>«</w:t>
      </w:r>
      <w:r w:rsidRPr="00DC2D13">
        <w:rPr>
          <w:rFonts w:ascii="Times New Roman" w:hAnsi="Times New Roman" w:cs="Times New Roman"/>
          <w:sz w:val="24"/>
        </w:rPr>
        <w:t>Модели Назарбаева</w:t>
      </w:r>
      <w:r>
        <w:rPr>
          <w:rFonts w:ascii="Times New Roman" w:hAnsi="Times New Roman" w:cs="Times New Roman"/>
          <w:sz w:val="24"/>
        </w:rPr>
        <w:t>»</w:t>
      </w:r>
      <w:r w:rsidRPr="00DC2D13">
        <w:rPr>
          <w:rFonts w:ascii="Times New Roman" w:hAnsi="Times New Roman" w:cs="Times New Roman"/>
          <w:sz w:val="24"/>
        </w:rPr>
        <w:t>, определяющей поступательное развитие Казахстана в период глобальных кризисов и конфликтов.</w:t>
      </w:r>
    </w:p>
    <w:p w:rsidR="00DC2D13" w:rsidRPr="00DC2D13" w:rsidRDefault="00DC2D13" w:rsidP="00DC2D13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DC2D13" w:rsidRDefault="00DC2D13" w:rsidP="00DC2D13">
      <w:pPr>
        <w:pStyle w:val="a9"/>
        <w:jc w:val="both"/>
        <w:rPr>
          <w:rFonts w:ascii="Times New Roman" w:hAnsi="Times New Roman" w:cs="Times New Roman"/>
          <w:sz w:val="24"/>
        </w:rPr>
      </w:pPr>
      <w:r w:rsidRPr="00DC2D13">
        <w:rPr>
          <w:rFonts w:ascii="Times New Roman" w:hAnsi="Times New Roman" w:cs="Times New Roman"/>
          <w:sz w:val="24"/>
        </w:rPr>
        <w:t xml:space="preserve">При этом, несмотря на мировые вызовы, приоритетом для государства остаются содействие в формировании конкурентоспособной ментальности и </w:t>
      </w:r>
      <w:r w:rsidR="00714DF5">
        <w:rPr>
          <w:rFonts w:ascii="Times New Roman" w:hAnsi="Times New Roman" w:cs="Times New Roman"/>
          <w:sz w:val="24"/>
        </w:rPr>
        <w:t>утверждение</w:t>
      </w:r>
      <w:r w:rsidRPr="00DC2D13">
        <w:rPr>
          <w:rFonts w:ascii="Times New Roman" w:hAnsi="Times New Roman" w:cs="Times New Roman"/>
          <w:sz w:val="24"/>
        </w:rPr>
        <w:t xml:space="preserve"> высокой духовности общества.</w:t>
      </w:r>
    </w:p>
    <w:p w:rsidR="00DC2D13" w:rsidRPr="00DC2D13" w:rsidRDefault="00DC2D13" w:rsidP="00DC2D13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374EEE" w:rsidRPr="00374EEE" w:rsidRDefault="00DC2D13" w:rsidP="00DC2D13">
      <w:pPr>
        <w:pStyle w:val="a9"/>
        <w:jc w:val="both"/>
        <w:rPr>
          <w:rFonts w:ascii="Times New Roman" w:hAnsi="Times New Roman" w:cs="Times New Roman"/>
          <w:sz w:val="24"/>
        </w:rPr>
      </w:pPr>
      <w:r w:rsidRPr="00374EEE">
        <w:rPr>
          <w:rFonts w:ascii="Times New Roman" w:hAnsi="Times New Roman" w:cs="Times New Roman"/>
          <w:sz w:val="24"/>
        </w:rPr>
        <w:t xml:space="preserve">Международный форум молодых учёных </w:t>
      </w:r>
      <w:r w:rsidRPr="00374EEE">
        <w:rPr>
          <w:rFonts w:ascii="Times New Roman" w:hAnsi="Times New Roman" w:cs="Times New Roman"/>
          <w:b/>
          <w:sz w:val="24"/>
        </w:rPr>
        <w:t>«Модель Назарбаева» — стратегический ответ на вызовы XXI века»</w:t>
      </w:r>
      <w:r w:rsidRPr="00374EEE">
        <w:rPr>
          <w:rFonts w:ascii="Times New Roman" w:hAnsi="Times New Roman" w:cs="Times New Roman"/>
          <w:sz w:val="24"/>
        </w:rPr>
        <w:t xml:space="preserve"> станет масштабной научной площадкой не только по осознанию вклада Елбасы в становлении суверенного Казахстана, но и по дальнейше</w:t>
      </w:r>
      <w:r w:rsidR="00374EEE">
        <w:rPr>
          <w:rFonts w:ascii="Times New Roman" w:hAnsi="Times New Roman" w:cs="Times New Roman"/>
          <w:sz w:val="24"/>
        </w:rPr>
        <w:t xml:space="preserve">й апробации идей молодых учёных и выработке ими особенно ценных рекомендаций в постпандемический период для представителей государственных органов. </w:t>
      </w:r>
    </w:p>
    <w:p w:rsidR="00374EEE" w:rsidRPr="00374EEE" w:rsidRDefault="00374EEE" w:rsidP="00DC2D13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4F5F45" w:rsidRDefault="004F5F45" w:rsidP="00DC2D13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Форуме в дистанционном формате участие примут учёные из</w:t>
      </w:r>
      <w:r w:rsidR="00D10554">
        <w:rPr>
          <w:rFonts w:ascii="Times New Roman" w:hAnsi="Times New Roman" w:cs="Times New Roman"/>
          <w:sz w:val="24"/>
        </w:rPr>
        <w:t xml:space="preserve"> 15 стран</w:t>
      </w:r>
      <w:r w:rsidR="00714DF5">
        <w:rPr>
          <w:rFonts w:ascii="Times New Roman" w:hAnsi="Times New Roman" w:cs="Times New Roman"/>
          <w:sz w:val="24"/>
        </w:rPr>
        <w:t>.</w:t>
      </w:r>
    </w:p>
    <w:p w:rsidR="004F5F45" w:rsidRDefault="004F5F45" w:rsidP="00DC2D13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4F5F45" w:rsidRPr="004F5F45" w:rsidRDefault="004F5F45" w:rsidP="00DC2D13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4F5F45">
        <w:rPr>
          <w:rFonts w:ascii="Times New Roman" w:hAnsi="Times New Roman" w:cs="Times New Roman"/>
          <w:b/>
          <w:sz w:val="24"/>
        </w:rPr>
        <w:t xml:space="preserve">В рамках Форума </w:t>
      </w:r>
      <w:r>
        <w:rPr>
          <w:rFonts w:ascii="Times New Roman" w:hAnsi="Times New Roman" w:cs="Times New Roman"/>
          <w:b/>
          <w:sz w:val="24"/>
        </w:rPr>
        <w:t>участники</w:t>
      </w:r>
      <w:r w:rsidRPr="004F5F45">
        <w:rPr>
          <w:rFonts w:ascii="Times New Roman" w:hAnsi="Times New Roman" w:cs="Times New Roman"/>
          <w:b/>
          <w:sz w:val="24"/>
        </w:rPr>
        <w:t xml:space="preserve"> выступят с научными докладами в следующих секциях:</w:t>
      </w:r>
    </w:p>
    <w:p w:rsidR="004F5F45" w:rsidRDefault="004F5F45" w:rsidP="00DC2D13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4F5F45" w:rsidRPr="004F5F45" w:rsidRDefault="004F5F45" w:rsidP="004F5F45">
      <w:pPr>
        <w:pStyle w:val="a9"/>
        <w:rPr>
          <w:rFonts w:ascii="Times New Roman" w:hAnsi="Times New Roman" w:cs="Times New Roman"/>
          <w:i/>
          <w:sz w:val="24"/>
        </w:rPr>
      </w:pPr>
      <w:r w:rsidRPr="004F5F45">
        <w:rPr>
          <w:rFonts w:ascii="Times New Roman" w:hAnsi="Times New Roman" w:cs="Times New Roman"/>
          <w:i/>
          <w:sz w:val="24"/>
        </w:rPr>
        <w:t xml:space="preserve">— </w:t>
      </w:r>
      <w:r w:rsidRPr="004F5F45">
        <w:rPr>
          <w:rFonts w:ascii="Times New Roman" w:hAnsi="Times New Roman" w:cs="Times New Roman"/>
          <w:b/>
          <w:i/>
          <w:sz w:val="24"/>
        </w:rPr>
        <w:t>Секция 1.</w:t>
      </w:r>
      <w:r w:rsidRPr="004F5F45">
        <w:rPr>
          <w:rFonts w:ascii="Times New Roman" w:hAnsi="Times New Roman" w:cs="Times New Roman"/>
          <w:i/>
          <w:sz w:val="24"/>
        </w:rPr>
        <w:t xml:space="preserve"> «Пост COVID-19: правовые вопросы».</w:t>
      </w:r>
    </w:p>
    <w:p w:rsidR="004F5F45" w:rsidRPr="004F5F45" w:rsidRDefault="004F5F45" w:rsidP="004F5F45">
      <w:pPr>
        <w:pStyle w:val="a9"/>
        <w:rPr>
          <w:rFonts w:ascii="Times New Roman" w:hAnsi="Times New Roman" w:cs="Times New Roman"/>
          <w:i/>
          <w:sz w:val="24"/>
        </w:rPr>
      </w:pPr>
      <w:r w:rsidRPr="004F5F45">
        <w:rPr>
          <w:rFonts w:ascii="Times New Roman" w:hAnsi="Times New Roman" w:cs="Times New Roman"/>
          <w:i/>
          <w:sz w:val="24"/>
        </w:rPr>
        <w:t xml:space="preserve">— </w:t>
      </w:r>
      <w:r w:rsidRPr="004F5F45">
        <w:rPr>
          <w:rFonts w:ascii="Times New Roman" w:hAnsi="Times New Roman" w:cs="Times New Roman"/>
          <w:b/>
          <w:i/>
          <w:sz w:val="24"/>
        </w:rPr>
        <w:t>Секция 2.</w:t>
      </w:r>
      <w:r w:rsidRPr="004F5F45">
        <w:rPr>
          <w:rFonts w:ascii="Times New Roman" w:hAnsi="Times New Roman" w:cs="Times New Roman"/>
          <w:i/>
          <w:sz w:val="24"/>
        </w:rPr>
        <w:t xml:space="preserve"> «Инновации и предпринимательство: модель преобразования в реалиях COVID-19».</w:t>
      </w:r>
    </w:p>
    <w:p w:rsidR="004F5F45" w:rsidRPr="004F5F45" w:rsidRDefault="004F5F45" w:rsidP="004F5F45">
      <w:pPr>
        <w:pStyle w:val="a9"/>
        <w:rPr>
          <w:rFonts w:ascii="Times New Roman" w:hAnsi="Times New Roman" w:cs="Times New Roman"/>
          <w:i/>
          <w:sz w:val="24"/>
        </w:rPr>
      </w:pPr>
      <w:r w:rsidRPr="004F5F45">
        <w:rPr>
          <w:rFonts w:ascii="Times New Roman" w:hAnsi="Times New Roman" w:cs="Times New Roman"/>
          <w:i/>
          <w:sz w:val="24"/>
        </w:rPr>
        <w:t xml:space="preserve">— </w:t>
      </w:r>
      <w:r w:rsidRPr="004F5F45">
        <w:rPr>
          <w:rFonts w:ascii="Times New Roman" w:hAnsi="Times New Roman" w:cs="Times New Roman"/>
          <w:b/>
          <w:i/>
          <w:sz w:val="24"/>
        </w:rPr>
        <w:t>Секция 3.</w:t>
      </w:r>
      <w:r w:rsidRPr="004F5F45">
        <w:rPr>
          <w:rFonts w:ascii="Times New Roman" w:hAnsi="Times New Roman" w:cs="Times New Roman"/>
          <w:i/>
          <w:sz w:val="24"/>
        </w:rPr>
        <w:t xml:space="preserve"> «Агропромышленный комплекс XXI века: наука и инновации».</w:t>
      </w:r>
    </w:p>
    <w:p w:rsidR="004F5F45" w:rsidRPr="004F5F45" w:rsidRDefault="004F5F45" w:rsidP="004F5F45">
      <w:pPr>
        <w:pStyle w:val="a9"/>
        <w:rPr>
          <w:rFonts w:ascii="Times New Roman" w:hAnsi="Times New Roman" w:cs="Times New Roman"/>
          <w:i/>
          <w:sz w:val="24"/>
        </w:rPr>
      </w:pPr>
      <w:r w:rsidRPr="004F5F45">
        <w:rPr>
          <w:rFonts w:ascii="Times New Roman" w:hAnsi="Times New Roman" w:cs="Times New Roman"/>
          <w:i/>
          <w:sz w:val="24"/>
        </w:rPr>
        <w:t xml:space="preserve">— </w:t>
      </w:r>
      <w:r w:rsidRPr="004F5F45">
        <w:rPr>
          <w:rFonts w:ascii="Times New Roman" w:hAnsi="Times New Roman" w:cs="Times New Roman"/>
          <w:b/>
          <w:i/>
          <w:sz w:val="24"/>
        </w:rPr>
        <w:t>Секция 4.</w:t>
      </w:r>
      <w:r w:rsidRPr="004F5F45">
        <w:rPr>
          <w:rFonts w:ascii="Times New Roman" w:hAnsi="Times New Roman" w:cs="Times New Roman"/>
          <w:i/>
          <w:sz w:val="24"/>
        </w:rPr>
        <w:t xml:space="preserve"> «Принятие эффективных превентивных мер </w:t>
      </w:r>
      <w:proofErr w:type="spellStart"/>
      <w:r w:rsidRPr="004F5F45">
        <w:rPr>
          <w:rFonts w:ascii="Times New Roman" w:hAnsi="Times New Roman" w:cs="Times New Roman"/>
          <w:i/>
          <w:sz w:val="24"/>
        </w:rPr>
        <w:t>коронавирусной</w:t>
      </w:r>
      <w:proofErr w:type="spellEnd"/>
      <w:r w:rsidRPr="004F5F45">
        <w:rPr>
          <w:rFonts w:ascii="Times New Roman" w:hAnsi="Times New Roman" w:cs="Times New Roman"/>
          <w:i/>
          <w:sz w:val="24"/>
        </w:rPr>
        <w:t xml:space="preserve"> болезни в Республике Казахстан».</w:t>
      </w:r>
    </w:p>
    <w:p w:rsidR="004F5F45" w:rsidRPr="004F5F45" w:rsidRDefault="004F5F45" w:rsidP="004F5F45">
      <w:pPr>
        <w:pStyle w:val="a9"/>
        <w:rPr>
          <w:rFonts w:ascii="Times New Roman" w:hAnsi="Times New Roman" w:cs="Times New Roman"/>
          <w:i/>
          <w:sz w:val="24"/>
        </w:rPr>
      </w:pPr>
      <w:r w:rsidRPr="004F5F45">
        <w:rPr>
          <w:rFonts w:ascii="Times New Roman" w:hAnsi="Times New Roman" w:cs="Times New Roman"/>
          <w:i/>
          <w:sz w:val="24"/>
        </w:rPr>
        <w:lastRenderedPageBreak/>
        <w:t xml:space="preserve">— </w:t>
      </w:r>
      <w:r w:rsidRPr="004F5F45">
        <w:rPr>
          <w:rFonts w:ascii="Times New Roman" w:hAnsi="Times New Roman" w:cs="Times New Roman"/>
          <w:b/>
          <w:i/>
          <w:sz w:val="24"/>
        </w:rPr>
        <w:t>Секция 5.</w:t>
      </w:r>
      <w:r w:rsidRPr="004F5F45">
        <w:rPr>
          <w:rFonts w:ascii="Times New Roman" w:hAnsi="Times New Roman" w:cs="Times New Roman"/>
          <w:i/>
          <w:sz w:val="24"/>
        </w:rPr>
        <w:t xml:space="preserve"> «Неожиданные вызовы современности: последствия и реакция общества и системы здравоохранения на изменения в связи с пандемией».</w:t>
      </w:r>
    </w:p>
    <w:p w:rsidR="004F5F45" w:rsidRDefault="004F5F45" w:rsidP="004F5F45">
      <w:pPr>
        <w:pStyle w:val="a9"/>
        <w:rPr>
          <w:rFonts w:ascii="Times New Roman" w:hAnsi="Times New Roman" w:cs="Times New Roman"/>
          <w:i/>
          <w:sz w:val="24"/>
        </w:rPr>
      </w:pPr>
      <w:r w:rsidRPr="004F5F45">
        <w:rPr>
          <w:rFonts w:ascii="Times New Roman" w:hAnsi="Times New Roman" w:cs="Times New Roman"/>
          <w:i/>
          <w:sz w:val="24"/>
        </w:rPr>
        <w:t xml:space="preserve">— </w:t>
      </w:r>
      <w:r w:rsidRPr="004F5F45">
        <w:rPr>
          <w:rFonts w:ascii="Times New Roman" w:hAnsi="Times New Roman" w:cs="Times New Roman"/>
          <w:b/>
          <w:i/>
          <w:sz w:val="24"/>
        </w:rPr>
        <w:t>Секция 6.</w:t>
      </w:r>
      <w:r w:rsidRPr="004F5F45">
        <w:rPr>
          <w:rFonts w:ascii="Times New Roman" w:hAnsi="Times New Roman" w:cs="Times New Roman"/>
          <w:i/>
          <w:sz w:val="24"/>
        </w:rPr>
        <w:t xml:space="preserve"> «Казахстан в Евразийском пространстве в ХХІ веке».</w:t>
      </w:r>
    </w:p>
    <w:p w:rsidR="004F5F45" w:rsidRDefault="004F5F45" w:rsidP="004F5F45">
      <w:pPr>
        <w:pStyle w:val="a9"/>
        <w:rPr>
          <w:rFonts w:ascii="Times New Roman" w:hAnsi="Times New Roman" w:cs="Times New Roman"/>
          <w:sz w:val="24"/>
        </w:rPr>
      </w:pPr>
    </w:p>
    <w:p w:rsidR="004F5F45" w:rsidRDefault="004F5F45" w:rsidP="004F5F45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состоятся следующие научные заседания: </w:t>
      </w:r>
      <w:r w:rsidRPr="004F5F45">
        <w:rPr>
          <w:rFonts w:ascii="Times New Roman" w:hAnsi="Times New Roman" w:cs="Times New Roman"/>
          <w:b/>
          <w:sz w:val="24"/>
        </w:rPr>
        <w:t>«Цифровизация в период пандемии: новые вызовы и тенденции»</w:t>
      </w:r>
      <w:r>
        <w:rPr>
          <w:rFonts w:ascii="Times New Roman" w:hAnsi="Times New Roman" w:cs="Times New Roman"/>
          <w:sz w:val="24"/>
        </w:rPr>
        <w:t xml:space="preserve"> и </w:t>
      </w:r>
      <w:r w:rsidRPr="004F5F45">
        <w:rPr>
          <w:rFonts w:ascii="Times New Roman" w:hAnsi="Times New Roman" w:cs="Times New Roman"/>
          <w:b/>
          <w:sz w:val="24"/>
        </w:rPr>
        <w:t>«Перспективы научного сотрудничества в новых условиях»</w:t>
      </w:r>
      <w:r w:rsidRPr="004F5F45">
        <w:rPr>
          <w:rFonts w:ascii="Times New Roman" w:hAnsi="Times New Roman" w:cs="Times New Roman"/>
          <w:sz w:val="24"/>
        </w:rPr>
        <w:t xml:space="preserve"> с участием</w:t>
      </w:r>
      <w:r>
        <w:rPr>
          <w:rFonts w:ascii="Times New Roman" w:hAnsi="Times New Roman" w:cs="Times New Roman"/>
          <w:sz w:val="24"/>
        </w:rPr>
        <w:t xml:space="preserve"> председателей Советов молодых учёных стран</w:t>
      </w:r>
      <w:r w:rsidRPr="004F5F45">
        <w:rPr>
          <w:rFonts w:ascii="Times New Roman" w:hAnsi="Times New Roman" w:cs="Times New Roman"/>
          <w:sz w:val="24"/>
        </w:rPr>
        <w:t xml:space="preserve"> СНГ.</w:t>
      </w:r>
    </w:p>
    <w:p w:rsidR="004F5F45" w:rsidRDefault="004F5F45" w:rsidP="004F5F45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4F5F45" w:rsidRDefault="0039014C" w:rsidP="004F5F45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этого, программу Форума разнообразят дискуссионный научный</w:t>
      </w:r>
      <w:r w:rsidR="00714DF5">
        <w:rPr>
          <w:rFonts w:ascii="Times New Roman" w:hAnsi="Times New Roman" w:cs="Times New Roman"/>
          <w:sz w:val="24"/>
        </w:rPr>
        <w:t xml:space="preserve"> клуб</w:t>
      </w:r>
      <w:r>
        <w:rPr>
          <w:rFonts w:ascii="Times New Roman" w:hAnsi="Times New Roman" w:cs="Times New Roman"/>
          <w:sz w:val="24"/>
        </w:rPr>
        <w:t xml:space="preserve"> </w:t>
      </w:r>
      <w:r w:rsidRPr="004444D7">
        <w:rPr>
          <w:rFonts w:ascii="Times New Roman" w:hAnsi="Times New Roman" w:cs="Times New Roman"/>
          <w:b/>
          <w:sz w:val="24"/>
        </w:rPr>
        <w:t>«Как изменился статус врача после пандемии (карантина)»</w:t>
      </w:r>
      <w:r>
        <w:rPr>
          <w:rFonts w:ascii="Times New Roman" w:hAnsi="Times New Roman" w:cs="Times New Roman"/>
          <w:sz w:val="24"/>
        </w:rPr>
        <w:t xml:space="preserve"> и </w:t>
      </w:r>
      <w:r w:rsidR="004444D7">
        <w:rPr>
          <w:rFonts w:ascii="Times New Roman" w:hAnsi="Times New Roman" w:cs="Times New Roman"/>
          <w:sz w:val="24"/>
        </w:rPr>
        <w:t xml:space="preserve">серия вебинаров и </w:t>
      </w:r>
      <w:proofErr w:type="spellStart"/>
      <w:r w:rsidR="004444D7">
        <w:rPr>
          <w:rFonts w:ascii="Times New Roman" w:hAnsi="Times New Roman" w:cs="Times New Roman"/>
          <w:sz w:val="24"/>
        </w:rPr>
        <w:t>воркшопов</w:t>
      </w:r>
      <w:proofErr w:type="spellEnd"/>
      <w:r w:rsidR="004444D7">
        <w:rPr>
          <w:rFonts w:ascii="Times New Roman" w:hAnsi="Times New Roman" w:cs="Times New Roman"/>
          <w:sz w:val="24"/>
        </w:rPr>
        <w:t>.</w:t>
      </w:r>
    </w:p>
    <w:p w:rsidR="00100E1F" w:rsidRDefault="00100E1F" w:rsidP="004F5F45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00E1F" w:rsidRDefault="00374EEE" w:rsidP="004F5F45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100E1F" w:rsidRPr="00100E1F">
        <w:rPr>
          <w:rFonts w:ascii="Times New Roman" w:hAnsi="Times New Roman" w:cs="Times New Roman"/>
          <w:b/>
          <w:sz w:val="24"/>
        </w:rPr>
        <w:t>ленарное заседание</w:t>
      </w:r>
      <w:r>
        <w:rPr>
          <w:rFonts w:ascii="Times New Roman" w:hAnsi="Times New Roman" w:cs="Times New Roman"/>
          <w:b/>
          <w:sz w:val="24"/>
        </w:rPr>
        <w:t xml:space="preserve"> Форума</w:t>
      </w:r>
      <w:r w:rsidR="00100E1F">
        <w:rPr>
          <w:rFonts w:ascii="Times New Roman" w:hAnsi="Times New Roman" w:cs="Times New Roman"/>
          <w:b/>
          <w:sz w:val="24"/>
        </w:rPr>
        <w:t xml:space="preserve"> </w:t>
      </w:r>
      <w:r w:rsidR="00100E1F">
        <w:rPr>
          <w:rFonts w:ascii="Times New Roman" w:hAnsi="Times New Roman" w:cs="Times New Roman"/>
          <w:sz w:val="24"/>
        </w:rPr>
        <w:t xml:space="preserve">с участием </w:t>
      </w:r>
      <w:r w:rsidR="00100E1F" w:rsidRPr="00100E1F">
        <w:rPr>
          <w:rFonts w:ascii="Times New Roman" w:hAnsi="Times New Roman" w:cs="Times New Roman"/>
          <w:sz w:val="24"/>
        </w:rPr>
        <w:t>руководителей государственных органов, ректоров вузов, председателей Советов молодых учёных стран СНГ</w:t>
      </w:r>
      <w:r>
        <w:rPr>
          <w:rFonts w:ascii="Times New Roman" w:hAnsi="Times New Roman" w:cs="Times New Roman"/>
          <w:sz w:val="24"/>
        </w:rPr>
        <w:t xml:space="preserve"> открывает Исполнительный директор Фонда Нурсултана Назарбаева </w:t>
      </w:r>
      <w:r w:rsidRPr="00374EEE">
        <w:rPr>
          <w:rFonts w:ascii="Times New Roman" w:hAnsi="Times New Roman" w:cs="Times New Roman"/>
          <w:b/>
          <w:sz w:val="24"/>
        </w:rPr>
        <w:t>Канат Джумабаев</w:t>
      </w:r>
      <w:r w:rsidR="00100E1F">
        <w:rPr>
          <w:rFonts w:ascii="Times New Roman" w:hAnsi="Times New Roman" w:cs="Times New Roman"/>
          <w:sz w:val="24"/>
        </w:rPr>
        <w:t xml:space="preserve">, </w:t>
      </w:r>
      <w:r w:rsidR="00100E1F" w:rsidRPr="00374EEE">
        <w:rPr>
          <w:rFonts w:ascii="Times New Roman" w:hAnsi="Times New Roman" w:cs="Times New Roman"/>
          <w:sz w:val="24"/>
        </w:rPr>
        <w:t xml:space="preserve">модератором </w:t>
      </w:r>
      <w:r w:rsidRPr="00374EEE">
        <w:rPr>
          <w:rFonts w:ascii="Times New Roman" w:hAnsi="Times New Roman" w:cs="Times New Roman"/>
          <w:sz w:val="24"/>
        </w:rPr>
        <w:t>встречи</w:t>
      </w:r>
      <w:r w:rsidR="00100E1F" w:rsidRPr="00374EEE">
        <w:rPr>
          <w:rFonts w:ascii="Times New Roman" w:hAnsi="Times New Roman" w:cs="Times New Roman"/>
          <w:sz w:val="24"/>
        </w:rPr>
        <w:t xml:space="preserve"> выступит</w:t>
      </w:r>
      <w:r>
        <w:rPr>
          <w:rFonts w:ascii="Times New Roman" w:hAnsi="Times New Roman" w:cs="Times New Roman"/>
          <w:sz w:val="24"/>
        </w:rPr>
        <w:t xml:space="preserve"> его</w:t>
      </w:r>
      <w:r w:rsidR="00100E1F">
        <w:rPr>
          <w:rFonts w:ascii="Times New Roman" w:hAnsi="Times New Roman" w:cs="Times New Roman"/>
          <w:sz w:val="24"/>
        </w:rPr>
        <w:t xml:space="preserve"> </w:t>
      </w:r>
      <w:r w:rsidR="00100E1F" w:rsidRPr="00100E1F">
        <w:rPr>
          <w:rFonts w:ascii="Times New Roman" w:hAnsi="Times New Roman" w:cs="Times New Roman"/>
          <w:sz w:val="24"/>
        </w:rPr>
        <w:t>заместитель, член Венецианской Комиссии Совета Европы от Республики Казахстан, доктор юридических наук, профессор</w:t>
      </w:r>
      <w:r w:rsidR="00100E1F">
        <w:rPr>
          <w:rFonts w:ascii="Times New Roman" w:hAnsi="Times New Roman" w:cs="Times New Roman"/>
          <w:sz w:val="24"/>
        </w:rPr>
        <w:t xml:space="preserve"> </w:t>
      </w:r>
      <w:r w:rsidR="00100E1F" w:rsidRPr="00100E1F">
        <w:rPr>
          <w:rFonts w:ascii="Times New Roman" w:hAnsi="Times New Roman" w:cs="Times New Roman"/>
          <w:b/>
          <w:sz w:val="24"/>
        </w:rPr>
        <w:t>Игорь Рогов</w:t>
      </w:r>
      <w:r w:rsidR="00100E1F">
        <w:rPr>
          <w:rFonts w:ascii="Times New Roman" w:hAnsi="Times New Roman" w:cs="Times New Roman"/>
          <w:sz w:val="24"/>
        </w:rPr>
        <w:t>.</w:t>
      </w:r>
    </w:p>
    <w:p w:rsidR="00100E1F" w:rsidRDefault="00100E1F" w:rsidP="004F5F45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00E1F" w:rsidRDefault="00100E1F" w:rsidP="00100E1F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Pr="00A82341">
        <w:rPr>
          <w:rFonts w:ascii="Times New Roman" w:hAnsi="Times New Roman" w:cs="Times New Roman"/>
          <w:b/>
          <w:sz w:val="24"/>
        </w:rPr>
        <w:t>приветственными словами</w:t>
      </w:r>
      <w:r>
        <w:rPr>
          <w:rFonts w:ascii="Times New Roman" w:hAnsi="Times New Roman" w:cs="Times New Roman"/>
          <w:sz w:val="24"/>
        </w:rPr>
        <w:t xml:space="preserve"> в адрес участников</w:t>
      </w:r>
      <w:r w:rsidR="00714DF5">
        <w:rPr>
          <w:rFonts w:ascii="Times New Roman" w:hAnsi="Times New Roman" w:cs="Times New Roman"/>
          <w:sz w:val="24"/>
        </w:rPr>
        <w:t xml:space="preserve"> мероприятия выступят: </w:t>
      </w:r>
      <w:r w:rsidRPr="00100E1F">
        <w:rPr>
          <w:rFonts w:ascii="Times New Roman" w:hAnsi="Times New Roman" w:cs="Times New Roman"/>
          <w:sz w:val="24"/>
        </w:rPr>
        <w:t>Председатель Конституционного совета Республики Казахстан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Кайрат</w:t>
      </w:r>
      <w:proofErr w:type="spellEnd"/>
      <w:r w:rsidRPr="00100E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Мами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 xml:space="preserve">Председатель Агентства по стратегическому планированию </w:t>
      </w:r>
      <w:r>
        <w:rPr>
          <w:rFonts w:ascii="Times New Roman" w:hAnsi="Times New Roman" w:cs="Times New Roman"/>
          <w:sz w:val="24"/>
        </w:rPr>
        <w:t>и реформам Республики Казахстан,</w:t>
      </w:r>
      <w:r w:rsidRPr="00100E1F">
        <w:rPr>
          <w:rFonts w:ascii="Times New Roman" w:hAnsi="Times New Roman" w:cs="Times New Roman"/>
          <w:sz w:val="24"/>
        </w:rPr>
        <w:t xml:space="preserve"> Управляющий Международн</w:t>
      </w:r>
      <w:r w:rsidR="00714DF5">
        <w:rPr>
          <w:rFonts w:ascii="Times New Roman" w:hAnsi="Times New Roman" w:cs="Times New Roman"/>
          <w:sz w:val="24"/>
        </w:rPr>
        <w:t>ым</w:t>
      </w:r>
      <w:r w:rsidRPr="00100E1F">
        <w:rPr>
          <w:rFonts w:ascii="Times New Roman" w:hAnsi="Times New Roman" w:cs="Times New Roman"/>
          <w:sz w:val="24"/>
        </w:rPr>
        <w:t xml:space="preserve"> финансов</w:t>
      </w:r>
      <w:r w:rsidR="00714DF5">
        <w:rPr>
          <w:rFonts w:ascii="Times New Roman" w:hAnsi="Times New Roman" w:cs="Times New Roman"/>
          <w:sz w:val="24"/>
        </w:rPr>
        <w:t>ым</w:t>
      </w:r>
      <w:r w:rsidRPr="00100E1F">
        <w:rPr>
          <w:rFonts w:ascii="Times New Roman" w:hAnsi="Times New Roman" w:cs="Times New Roman"/>
          <w:sz w:val="24"/>
        </w:rPr>
        <w:t xml:space="preserve"> центр</w:t>
      </w:r>
      <w:r w:rsidR="00714DF5">
        <w:rPr>
          <w:rFonts w:ascii="Times New Roman" w:hAnsi="Times New Roman" w:cs="Times New Roman"/>
          <w:sz w:val="24"/>
        </w:rPr>
        <w:t>ом</w:t>
      </w:r>
      <w:r w:rsidRPr="00100E1F">
        <w:rPr>
          <w:rFonts w:ascii="Times New Roman" w:hAnsi="Times New Roman" w:cs="Times New Roman"/>
          <w:sz w:val="24"/>
        </w:rPr>
        <w:t xml:space="preserve"> «Астана»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Кайрат</w:t>
      </w:r>
      <w:proofErr w:type="spellEnd"/>
      <w:r w:rsidRPr="00100E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Келимбетов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Министр образования и науки Республики Казахстан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Асхат</w:t>
      </w:r>
      <w:proofErr w:type="spellEnd"/>
      <w:r w:rsidRPr="00100E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Аймагамбетов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Министр юстиции Республики Казахстан</w:t>
      </w:r>
      <w:r>
        <w:rPr>
          <w:rFonts w:ascii="Times New Roman" w:hAnsi="Times New Roman" w:cs="Times New Roman"/>
          <w:sz w:val="24"/>
        </w:rPr>
        <w:t xml:space="preserve"> </w:t>
      </w:r>
      <w:r w:rsidRPr="00100E1F">
        <w:rPr>
          <w:rFonts w:ascii="Times New Roman" w:hAnsi="Times New Roman" w:cs="Times New Roman"/>
          <w:b/>
          <w:sz w:val="24"/>
        </w:rPr>
        <w:t xml:space="preserve">Марат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Бекетаев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="00374EEE" w:rsidRPr="00374EEE">
        <w:rPr>
          <w:rFonts w:ascii="Times New Roman" w:hAnsi="Times New Roman" w:cs="Times New Roman"/>
          <w:sz w:val="24"/>
        </w:rPr>
        <w:t xml:space="preserve">Член Коллегии (Министр) по экономике и финансовой политике Евразийской экономической комиссии </w:t>
      </w:r>
      <w:r w:rsidR="00374EEE" w:rsidRPr="00374EEE">
        <w:rPr>
          <w:rFonts w:ascii="Times New Roman" w:hAnsi="Times New Roman" w:cs="Times New Roman"/>
          <w:b/>
          <w:sz w:val="24"/>
        </w:rPr>
        <w:t xml:space="preserve">Тимур </w:t>
      </w:r>
      <w:proofErr w:type="spellStart"/>
      <w:r w:rsidR="00374EEE" w:rsidRPr="00374EEE">
        <w:rPr>
          <w:rFonts w:ascii="Times New Roman" w:hAnsi="Times New Roman" w:cs="Times New Roman"/>
          <w:b/>
          <w:sz w:val="24"/>
        </w:rPr>
        <w:t>Жаксы</w:t>
      </w:r>
      <w:r w:rsidR="00374EEE">
        <w:rPr>
          <w:rFonts w:ascii="Times New Roman" w:hAnsi="Times New Roman" w:cs="Times New Roman"/>
          <w:b/>
          <w:sz w:val="24"/>
        </w:rPr>
        <w:t>лы</w:t>
      </w:r>
      <w:r w:rsidR="00374EEE" w:rsidRPr="00374EEE">
        <w:rPr>
          <w:rFonts w:ascii="Times New Roman" w:hAnsi="Times New Roman" w:cs="Times New Roman"/>
          <w:b/>
          <w:sz w:val="24"/>
        </w:rPr>
        <w:t>ков</w:t>
      </w:r>
      <w:proofErr w:type="spellEnd"/>
      <w:r w:rsidR="00374EEE"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Министр цифрового развития, инноваций и аэрокосмической промышленности Республики Казахстан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Багдат</w:t>
      </w:r>
      <w:proofErr w:type="spellEnd"/>
      <w:r w:rsidRPr="00100E1F">
        <w:rPr>
          <w:rFonts w:ascii="Times New Roman" w:hAnsi="Times New Roman" w:cs="Times New Roman"/>
          <w:b/>
          <w:sz w:val="24"/>
        </w:rPr>
        <w:t xml:space="preserve"> Мусин</w:t>
      </w:r>
      <w:r>
        <w:rPr>
          <w:rFonts w:ascii="Times New Roman" w:hAnsi="Times New Roman" w:cs="Times New Roman"/>
          <w:sz w:val="24"/>
        </w:rPr>
        <w:t xml:space="preserve">; </w:t>
      </w:r>
      <w:r w:rsidR="00752215" w:rsidRPr="00752215">
        <w:rPr>
          <w:rFonts w:ascii="Times New Roman" w:hAnsi="Times New Roman" w:cs="Times New Roman"/>
          <w:sz w:val="24"/>
        </w:rPr>
        <w:t xml:space="preserve">Министр здравоохранения Республики Казахстан </w:t>
      </w:r>
      <w:r w:rsidR="00752215" w:rsidRPr="00752215">
        <w:rPr>
          <w:rFonts w:ascii="Times New Roman" w:hAnsi="Times New Roman" w:cs="Times New Roman"/>
          <w:b/>
          <w:sz w:val="24"/>
        </w:rPr>
        <w:t>Алексей Цой</w:t>
      </w:r>
      <w:r w:rsidR="00752215"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Министр сельского хозяйства Республики Казахстан</w:t>
      </w:r>
      <w:r>
        <w:rPr>
          <w:rFonts w:ascii="Times New Roman" w:hAnsi="Times New Roman" w:cs="Times New Roman"/>
          <w:sz w:val="24"/>
        </w:rPr>
        <w:t xml:space="preserve"> </w:t>
      </w:r>
      <w:r w:rsidRPr="00100E1F">
        <w:rPr>
          <w:rFonts w:ascii="Times New Roman" w:hAnsi="Times New Roman" w:cs="Times New Roman"/>
          <w:b/>
          <w:sz w:val="24"/>
        </w:rPr>
        <w:t>Сапархан Омаров</w:t>
      </w:r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 xml:space="preserve">Ректор </w:t>
      </w:r>
      <w:proofErr w:type="spellStart"/>
      <w:r w:rsidRPr="00100E1F">
        <w:rPr>
          <w:rFonts w:ascii="Times New Roman" w:hAnsi="Times New Roman" w:cs="Times New Roman"/>
          <w:sz w:val="24"/>
        </w:rPr>
        <w:t>КазНПУ</w:t>
      </w:r>
      <w:proofErr w:type="spellEnd"/>
      <w:r w:rsidRPr="00100E1F">
        <w:rPr>
          <w:rFonts w:ascii="Times New Roman" w:hAnsi="Times New Roman" w:cs="Times New Roman"/>
          <w:sz w:val="24"/>
        </w:rPr>
        <w:t xml:space="preserve"> им. Аб</w:t>
      </w:r>
      <w:r>
        <w:rPr>
          <w:rFonts w:ascii="Times New Roman" w:hAnsi="Times New Roman" w:cs="Times New Roman"/>
          <w:sz w:val="24"/>
        </w:rPr>
        <w:t xml:space="preserve">ая, доктор педагогических наук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Такир</w:t>
      </w:r>
      <w:proofErr w:type="spellEnd"/>
      <w:r w:rsidRPr="00100E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Балыкбаев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 xml:space="preserve">Глава представительства </w:t>
      </w:r>
      <w:r w:rsidR="00714DF5">
        <w:rPr>
          <w:rFonts w:ascii="Times New Roman" w:hAnsi="Times New Roman" w:cs="Times New Roman"/>
          <w:sz w:val="24"/>
        </w:rPr>
        <w:t xml:space="preserve">GIZ в Казахстане и Узбекистане </w:t>
      </w:r>
      <w:r>
        <w:rPr>
          <w:rFonts w:ascii="Times New Roman" w:hAnsi="Times New Roman" w:cs="Times New Roman"/>
          <w:sz w:val="24"/>
        </w:rPr>
        <w:t xml:space="preserve">(Германия)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Йорг</w:t>
      </w:r>
      <w:proofErr w:type="spellEnd"/>
      <w:r w:rsidRPr="00100E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00E1F">
        <w:rPr>
          <w:rFonts w:ascii="Times New Roman" w:hAnsi="Times New Roman" w:cs="Times New Roman"/>
          <w:b/>
          <w:sz w:val="24"/>
        </w:rPr>
        <w:t>Пуделька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Глава Офиса программ ОБСЕ в Нур-Султане</w:t>
      </w:r>
      <w:r>
        <w:rPr>
          <w:rFonts w:ascii="Times New Roman" w:hAnsi="Times New Roman" w:cs="Times New Roman"/>
          <w:sz w:val="24"/>
        </w:rPr>
        <w:t xml:space="preserve"> </w:t>
      </w:r>
      <w:r w:rsidRPr="00752215">
        <w:rPr>
          <w:rFonts w:ascii="Times New Roman" w:hAnsi="Times New Roman" w:cs="Times New Roman"/>
          <w:b/>
          <w:sz w:val="24"/>
        </w:rPr>
        <w:t>Дьердь Сабо</w:t>
      </w:r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Председатель Совета молодых ученых Российской Академии наук, кандидат физико-математических наук</w:t>
      </w:r>
      <w:r>
        <w:rPr>
          <w:rFonts w:ascii="Times New Roman" w:hAnsi="Times New Roman" w:cs="Times New Roman"/>
          <w:sz w:val="24"/>
        </w:rPr>
        <w:t xml:space="preserve"> </w:t>
      </w:r>
      <w:r w:rsidRPr="00752215">
        <w:rPr>
          <w:rFonts w:ascii="Times New Roman" w:hAnsi="Times New Roman" w:cs="Times New Roman"/>
          <w:b/>
          <w:sz w:val="24"/>
        </w:rPr>
        <w:t>Андрей Котельников</w:t>
      </w:r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Председатель Совета молодых ученых  Национальной Академии наук  Республики Беларусь, доктор химических наук</w:t>
      </w:r>
      <w:r>
        <w:rPr>
          <w:rFonts w:ascii="Times New Roman" w:hAnsi="Times New Roman" w:cs="Times New Roman"/>
          <w:sz w:val="24"/>
        </w:rPr>
        <w:t xml:space="preserve"> </w:t>
      </w:r>
      <w:r w:rsidRPr="00752215">
        <w:rPr>
          <w:rFonts w:ascii="Times New Roman" w:hAnsi="Times New Roman" w:cs="Times New Roman"/>
          <w:b/>
          <w:sz w:val="24"/>
        </w:rPr>
        <w:t>Андрей Иванец</w:t>
      </w:r>
      <w:r>
        <w:rPr>
          <w:rFonts w:ascii="Times New Roman" w:hAnsi="Times New Roman" w:cs="Times New Roman"/>
          <w:sz w:val="24"/>
        </w:rPr>
        <w:t xml:space="preserve">; </w:t>
      </w:r>
      <w:r w:rsidRPr="00100E1F">
        <w:rPr>
          <w:rFonts w:ascii="Times New Roman" w:hAnsi="Times New Roman" w:cs="Times New Roman"/>
          <w:sz w:val="24"/>
        </w:rPr>
        <w:t>Председатель Совета молодых ученых Академии наук Республики Таджикистан, кандидат биологических наук</w:t>
      </w:r>
      <w:r>
        <w:rPr>
          <w:rFonts w:ascii="Times New Roman" w:hAnsi="Times New Roman" w:cs="Times New Roman"/>
          <w:sz w:val="24"/>
        </w:rPr>
        <w:t xml:space="preserve"> </w:t>
      </w:r>
      <w:r w:rsidRPr="00752215">
        <w:rPr>
          <w:rFonts w:ascii="Times New Roman" w:hAnsi="Times New Roman" w:cs="Times New Roman"/>
          <w:b/>
          <w:sz w:val="24"/>
        </w:rPr>
        <w:t xml:space="preserve">Мену </w:t>
      </w:r>
      <w:proofErr w:type="spellStart"/>
      <w:r w:rsidRPr="00752215">
        <w:rPr>
          <w:rFonts w:ascii="Times New Roman" w:hAnsi="Times New Roman" w:cs="Times New Roman"/>
          <w:b/>
          <w:sz w:val="24"/>
        </w:rPr>
        <w:t>Мамадюсуфова</w:t>
      </w:r>
      <w:proofErr w:type="spellEnd"/>
      <w:r>
        <w:rPr>
          <w:rFonts w:ascii="Times New Roman" w:hAnsi="Times New Roman" w:cs="Times New Roman"/>
          <w:sz w:val="24"/>
        </w:rPr>
        <w:t xml:space="preserve"> и др.</w:t>
      </w:r>
    </w:p>
    <w:p w:rsidR="00752215" w:rsidRDefault="00752215" w:rsidP="00100E1F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752215" w:rsidRDefault="00752215" w:rsidP="00100E1F">
      <w:pPr>
        <w:pStyle w:val="a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Официальное открытие Форума состоится </w:t>
      </w:r>
      <w:r w:rsidRPr="00752215">
        <w:rPr>
          <w:rFonts w:ascii="Times New Roman" w:hAnsi="Times New Roman" w:cs="Times New Roman"/>
          <w:b/>
          <w:sz w:val="24"/>
          <w:u w:val="single"/>
        </w:rPr>
        <w:t>26 октября в 12:00 ч.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52215" w:rsidRDefault="00752215" w:rsidP="00100E1F">
      <w:pPr>
        <w:pStyle w:val="a9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52215" w:rsidRDefault="00752215" w:rsidP="00100E1F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Трансляция мероприятия пройдёт в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Pr="007522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по ссылке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752215" w:rsidRDefault="00752215" w:rsidP="00100E1F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752215" w:rsidRPr="002E5B3D" w:rsidRDefault="00F54D72" w:rsidP="00100E1F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— </w:t>
      </w:r>
      <w:bookmarkStart w:id="0" w:name="_GoBack"/>
      <w:bookmarkEnd w:id="0"/>
      <w:r w:rsidR="00045909">
        <w:fldChar w:fldCharType="begin"/>
      </w:r>
      <w:r w:rsidR="00045909">
        <w:instrText xml:space="preserve"> HYPERLINK "https://youtu.be/mslq-m1Bey0" </w:instrText>
      </w:r>
      <w:r w:rsidR="00045909">
        <w:fldChar w:fldCharType="separate"/>
      </w:r>
      <w:r w:rsidR="002E5B3D" w:rsidRPr="00642FD0">
        <w:rPr>
          <w:rStyle w:val="aa"/>
          <w:rFonts w:ascii="Times New Roman" w:hAnsi="Times New Roman" w:cs="Times New Roman"/>
          <w:sz w:val="24"/>
        </w:rPr>
        <w:t>https://youtu.be/mslq-m1Bey0</w:t>
      </w:r>
      <w:r w:rsidR="00045909">
        <w:rPr>
          <w:rStyle w:val="aa"/>
          <w:rFonts w:ascii="Times New Roman" w:hAnsi="Times New Roman" w:cs="Times New Roman"/>
          <w:sz w:val="24"/>
        </w:rPr>
        <w:fldChar w:fldCharType="end"/>
      </w:r>
      <w:r w:rsidR="002E5B3D" w:rsidRPr="002E5B3D">
        <w:rPr>
          <w:rFonts w:ascii="Times New Roman" w:hAnsi="Times New Roman" w:cs="Times New Roman"/>
          <w:sz w:val="24"/>
        </w:rPr>
        <w:t xml:space="preserve"> </w:t>
      </w:r>
    </w:p>
    <w:p w:rsidR="00752215" w:rsidRDefault="00752215" w:rsidP="00100E1F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752215" w:rsidRDefault="00752215" w:rsidP="00100E1F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Подробная программа прилагается. </w:t>
      </w:r>
    </w:p>
    <w:p w:rsidR="00752215" w:rsidRPr="00752215" w:rsidRDefault="00752215" w:rsidP="00752215">
      <w:pPr>
        <w:pStyle w:val="a9"/>
        <w:jc w:val="right"/>
        <w:rPr>
          <w:rFonts w:ascii="Times New Roman" w:hAnsi="Times New Roman" w:cs="Times New Roman"/>
          <w:b/>
          <w:sz w:val="24"/>
        </w:rPr>
      </w:pPr>
      <w:r w:rsidRPr="00752215">
        <w:rPr>
          <w:rFonts w:ascii="Times New Roman" w:hAnsi="Times New Roman" w:cs="Times New Roman"/>
          <w:b/>
          <w:sz w:val="24"/>
        </w:rPr>
        <w:t>Представительство Фонда</w:t>
      </w:r>
    </w:p>
    <w:p w:rsidR="00752215" w:rsidRPr="00752215" w:rsidRDefault="00752215" w:rsidP="00752215">
      <w:pPr>
        <w:pStyle w:val="a9"/>
        <w:jc w:val="right"/>
        <w:rPr>
          <w:rFonts w:ascii="Times New Roman" w:hAnsi="Times New Roman" w:cs="Times New Roman"/>
          <w:b/>
          <w:sz w:val="24"/>
        </w:rPr>
      </w:pPr>
      <w:r w:rsidRPr="00752215">
        <w:rPr>
          <w:rFonts w:ascii="Times New Roman" w:hAnsi="Times New Roman" w:cs="Times New Roman"/>
          <w:b/>
          <w:sz w:val="24"/>
        </w:rPr>
        <w:t>Нурсултана Назарбаева в Алматы</w:t>
      </w:r>
    </w:p>
    <w:p w:rsidR="00752215" w:rsidRPr="00752215" w:rsidRDefault="00752215" w:rsidP="00752215">
      <w:pPr>
        <w:pStyle w:val="a9"/>
        <w:jc w:val="right"/>
        <w:rPr>
          <w:rFonts w:ascii="Times New Roman" w:hAnsi="Times New Roman" w:cs="Times New Roman"/>
          <w:sz w:val="24"/>
        </w:rPr>
      </w:pPr>
      <w:r w:rsidRPr="00752215">
        <w:rPr>
          <w:rFonts w:ascii="Times New Roman" w:hAnsi="Times New Roman" w:cs="Times New Roman"/>
          <w:sz w:val="24"/>
        </w:rPr>
        <w:t>PR-менеджер Артур Жумашев</w:t>
      </w:r>
    </w:p>
    <w:p w:rsidR="00752215" w:rsidRPr="00D07D35" w:rsidRDefault="00752215" w:rsidP="00752215">
      <w:pPr>
        <w:pStyle w:val="a9"/>
        <w:jc w:val="right"/>
        <w:rPr>
          <w:rFonts w:ascii="Times New Roman" w:hAnsi="Times New Roman" w:cs="Times New Roman"/>
          <w:sz w:val="24"/>
          <w:lang w:val="en-US"/>
        </w:rPr>
      </w:pPr>
      <w:proofErr w:type="gramStart"/>
      <w:r w:rsidRPr="00752215">
        <w:rPr>
          <w:rFonts w:ascii="Times New Roman" w:hAnsi="Times New Roman" w:cs="Times New Roman"/>
          <w:sz w:val="24"/>
          <w:lang w:val="en-US"/>
        </w:rPr>
        <w:t>e</w:t>
      </w:r>
      <w:r w:rsidRPr="00D07D35">
        <w:rPr>
          <w:rFonts w:ascii="Times New Roman" w:hAnsi="Times New Roman" w:cs="Times New Roman"/>
          <w:sz w:val="24"/>
          <w:lang w:val="en-US"/>
        </w:rPr>
        <w:t>-</w:t>
      </w:r>
      <w:r w:rsidRPr="00752215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D07D3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7" w:history="1">
        <w:r w:rsidRPr="00752215">
          <w:rPr>
            <w:rStyle w:val="aa"/>
            <w:rFonts w:ascii="Times New Roman" w:hAnsi="Times New Roman" w:cs="Times New Roman"/>
            <w:sz w:val="24"/>
            <w:lang w:val="en-US"/>
          </w:rPr>
          <w:t>pr</w:t>
        </w:r>
        <w:r w:rsidRPr="00D07D35">
          <w:rPr>
            <w:rStyle w:val="aa"/>
            <w:rFonts w:ascii="Times New Roman" w:hAnsi="Times New Roman" w:cs="Times New Roman"/>
            <w:sz w:val="24"/>
            <w:lang w:val="en-US"/>
          </w:rPr>
          <w:t>.</w:t>
        </w:r>
        <w:r w:rsidRPr="00752215">
          <w:rPr>
            <w:rStyle w:val="aa"/>
            <w:rFonts w:ascii="Times New Roman" w:hAnsi="Times New Roman" w:cs="Times New Roman"/>
            <w:sz w:val="24"/>
            <w:lang w:val="en-US"/>
          </w:rPr>
          <w:t>zhumashev</w:t>
        </w:r>
        <w:r w:rsidRPr="00D07D35">
          <w:rPr>
            <w:rStyle w:val="aa"/>
            <w:rFonts w:ascii="Times New Roman" w:hAnsi="Times New Roman" w:cs="Times New Roman"/>
            <w:sz w:val="24"/>
            <w:lang w:val="en-US"/>
          </w:rPr>
          <w:t>@</w:t>
        </w:r>
        <w:r w:rsidRPr="00752215">
          <w:rPr>
            <w:rStyle w:val="aa"/>
            <w:rFonts w:ascii="Times New Roman" w:hAnsi="Times New Roman" w:cs="Times New Roman"/>
            <w:sz w:val="24"/>
            <w:lang w:val="en-US"/>
          </w:rPr>
          <w:t>gmail</w:t>
        </w:r>
        <w:r w:rsidRPr="00D07D35">
          <w:rPr>
            <w:rStyle w:val="aa"/>
            <w:rFonts w:ascii="Times New Roman" w:hAnsi="Times New Roman" w:cs="Times New Roman"/>
            <w:sz w:val="24"/>
            <w:lang w:val="en-US"/>
          </w:rPr>
          <w:t>.</w:t>
        </w:r>
        <w:r w:rsidRPr="00752215">
          <w:rPr>
            <w:rStyle w:val="aa"/>
            <w:rFonts w:ascii="Times New Roman" w:hAnsi="Times New Roman" w:cs="Times New Roman"/>
            <w:sz w:val="24"/>
            <w:lang w:val="en-US"/>
          </w:rPr>
          <w:t>com</w:t>
        </w:r>
      </w:hyperlink>
      <w:r w:rsidRPr="00D07D3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F5F45" w:rsidRPr="004F5F45" w:rsidRDefault="00752215" w:rsidP="00752215">
      <w:pPr>
        <w:pStyle w:val="a9"/>
        <w:jc w:val="right"/>
        <w:rPr>
          <w:rFonts w:ascii="Times New Roman" w:hAnsi="Times New Roman" w:cs="Times New Roman"/>
          <w:sz w:val="24"/>
        </w:rPr>
      </w:pPr>
      <w:r w:rsidRPr="00752215">
        <w:rPr>
          <w:rFonts w:ascii="Times New Roman" w:hAnsi="Times New Roman" w:cs="Times New Roman"/>
          <w:sz w:val="24"/>
        </w:rPr>
        <w:t>+7 708 960 56 13</w:t>
      </w:r>
    </w:p>
    <w:sectPr w:rsidR="004F5F45" w:rsidRPr="004F5F45" w:rsidSect="00752215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09" w:rsidRDefault="00045909" w:rsidP="004521DC">
      <w:pPr>
        <w:spacing w:after="0" w:line="240" w:lineRule="auto"/>
      </w:pPr>
      <w:r>
        <w:separator/>
      </w:r>
    </w:p>
  </w:endnote>
  <w:endnote w:type="continuationSeparator" w:id="0">
    <w:p w:rsidR="00045909" w:rsidRDefault="00045909" w:rsidP="0045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09" w:rsidRDefault="00045909" w:rsidP="004521DC">
      <w:pPr>
        <w:spacing w:after="0" w:line="240" w:lineRule="auto"/>
      </w:pPr>
      <w:r>
        <w:separator/>
      </w:r>
    </w:p>
  </w:footnote>
  <w:footnote w:type="continuationSeparator" w:id="0">
    <w:p w:rsidR="00045909" w:rsidRDefault="00045909" w:rsidP="0045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DC" w:rsidRDefault="004521DC" w:rsidP="004521DC">
    <w:pPr>
      <w:pStyle w:val="a3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143A0CA2" wp14:editId="1203532F">
          <wp:extent cx="836762" cy="677772"/>
          <wp:effectExtent l="0" t="0" r="1905" b="8255"/>
          <wp:docPr id="1" name="Рисунок 1" descr="C:\Users\pr\Desktop\Лого Фонда new\Логотип Фонда qaz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esktop\Лого Фонда new\Логотип Фонда qaz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36" cy="68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1DC" w:rsidRPr="004521DC" w:rsidRDefault="004521DC" w:rsidP="004521DC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5B"/>
    <w:rsid w:val="00045909"/>
    <w:rsid w:val="0005397D"/>
    <w:rsid w:val="000D6DF9"/>
    <w:rsid w:val="00100E1F"/>
    <w:rsid w:val="0010687F"/>
    <w:rsid w:val="001B279E"/>
    <w:rsid w:val="00283B5B"/>
    <w:rsid w:val="002C5C49"/>
    <w:rsid w:val="002E5B3D"/>
    <w:rsid w:val="00374EEE"/>
    <w:rsid w:val="0039014C"/>
    <w:rsid w:val="004444D7"/>
    <w:rsid w:val="004521DC"/>
    <w:rsid w:val="004F5F45"/>
    <w:rsid w:val="006143D2"/>
    <w:rsid w:val="007140E9"/>
    <w:rsid w:val="00714DF5"/>
    <w:rsid w:val="00740879"/>
    <w:rsid w:val="00752215"/>
    <w:rsid w:val="007529F7"/>
    <w:rsid w:val="008F79D3"/>
    <w:rsid w:val="009536A4"/>
    <w:rsid w:val="00964E91"/>
    <w:rsid w:val="009C1927"/>
    <w:rsid w:val="00A82341"/>
    <w:rsid w:val="00AA355F"/>
    <w:rsid w:val="00C24F63"/>
    <w:rsid w:val="00CB25B8"/>
    <w:rsid w:val="00D07D35"/>
    <w:rsid w:val="00D10554"/>
    <w:rsid w:val="00D25198"/>
    <w:rsid w:val="00D62036"/>
    <w:rsid w:val="00DC2D13"/>
    <w:rsid w:val="00EA5333"/>
    <w:rsid w:val="00EF59E4"/>
    <w:rsid w:val="00F317B1"/>
    <w:rsid w:val="00F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1DC"/>
  </w:style>
  <w:style w:type="paragraph" w:styleId="a5">
    <w:name w:val="footer"/>
    <w:basedOn w:val="a"/>
    <w:link w:val="a6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1DC"/>
  </w:style>
  <w:style w:type="paragraph" w:styleId="a7">
    <w:name w:val="Balloon Text"/>
    <w:basedOn w:val="a"/>
    <w:link w:val="a8"/>
    <w:uiPriority w:val="99"/>
    <w:semiHidden/>
    <w:unhideWhenUsed/>
    <w:rsid w:val="004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21D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522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E5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1DC"/>
  </w:style>
  <w:style w:type="paragraph" w:styleId="a5">
    <w:name w:val="footer"/>
    <w:basedOn w:val="a"/>
    <w:link w:val="a6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1DC"/>
  </w:style>
  <w:style w:type="paragraph" w:styleId="a7">
    <w:name w:val="Balloon Text"/>
    <w:basedOn w:val="a"/>
    <w:link w:val="a8"/>
    <w:uiPriority w:val="99"/>
    <w:semiHidden/>
    <w:unhideWhenUsed/>
    <w:rsid w:val="004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21D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522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E5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zhumashe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23</cp:revision>
  <dcterms:created xsi:type="dcterms:W3CDTF">2020-10-19T06:15:00Z</dcterms:created>
  <dcterms:modified xsi:type="dcterms:W3CDTF">2020-10-22T04:02:00Z</dcterms:modified>
</cp:coreProperties>
</file>