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1E" w:rsidRPr="006E391E" w:rsidRDefault="006E391E" w:rsidP="006E391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Утверждены приказом</w:t>
      </w:r>
      <w:r w:rsidRPr="006E391E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E39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Министра образования и науки</w:t>
      </w:r>
      <w:r w:rsidRPr="006E39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  <w:r w:rsidRPr="006E391E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E39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21 декабря 2011 года № 536</w:t>
      </w:r>
    </w:p>
    <w:p w:rsidR="006E391E" w:rsidRPr="006E391E" w:rsidRDefault="006E391E" w:rsidP="006E391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E391E" w:rsidRPr="006E391E" w:rsidRDefault="006E391E" w:rsidP="00A0406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Требования</w:t>
      </w:r>
      <w:r w:rsidRPr="006E39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E39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 оформлению конкурсных материалов</w:t>
      </w:r>
    </w:p>
    <w:p w:rsidR="006E391E" w:rsidRPr="006E391E" w:rsidRDefault="006E391E" w:rsidP="006E391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E391E" w:rsidRPr="006E391E" w:rsidRDefault="006E391E" w:rsidP="00A0406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 Общие положения</w:t>
      </w:r>
      <w:bookmarkStart w:id="0" w:name="_GoBack"/>
      <w:bookmarkEnd w:id="0"/>
    </w:p>
    <w:p w:rsidR="006E391E" w:rsidRPr="006E391E" w:rsidRDefault="006E391E" w:rsidP="006E391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E391E" w:rsidRDefault="006E391E" w:rsidP="006E391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Настоящие Требования устанавливаются к оформлению конкурсных материалов на соискание премий в области науки и государственных научных стипендий в соответствии с</w:t>
      </w:r>
      <w:r w:rsidRPr="006E391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постановлением Правительства Республики Казахстан от 19 июля 2011 года № 830 "О премиях в области науки и государственных научных стипендиях".</w:t>
      </w:r>
    </w:p>
    <w:p w:rsidR="006E391E" w:rsidRDefault="006E391E" w:rsidP="006E391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Конкурсные материалы на соискание премий в области науки и государственных научных стипендий оформляются с учетом следующих параметров:</w:t>
      </w:r>
    </w:p>
    <w:p w:rsidR="006E391E" w:rsidRDefault="006E391E" w:rsidP="006E39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поля слева - 2,5 см, поля справа - 1,5 см, колонтитулы - 2,0 см;</w:t>
      </w:r>
    </w:p>
    <w:p w:rsidR="006E391E" w:rsidRDefault="006E391E" w:rsidP="006E39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рифт - "</w:t>
      </w:r>
      <w:proofErr w:type="spellStart"/>
      <w:r w:rsidRPr="006E391E">
        <w:rPr>
          <w:rFonts w:ascii="Times New Roman" w:hAnsi="Times New Roman" w:cs="Times New Roman"/>
          <w:color w:val="000000"/>
          <w:sz w:val="28"/>
          <w:szCs w:val="28"/>
        </w:rPr>
        <w:t>TimesNewRoman</w:t>
      </w:r>
      <w:proofErr w:type="spellEnd"/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" размером № 14;</w:t>
      </w:r>
    </w:p>
    <w:p w:rsidR="006E391E" w:rsidRDefault="006E391E" w:rsidP="006E39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межстрочный интервал - одинарный;</w:t>
      </w:r>
    </w:p>
    <w:p w:rsidR="006E391E" w:rsidRPr="006E391E" w:rsidRDefault="006E391E" w:rsidP="006E39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абзацный отступ (отступ первой строки) - 1,25 см.</w:t>
      </w:r>
    </w:p>
    <w:p w:rsidR="006E391E" w:rsidRPr="006E391E" w:rsidRDefault="006E391E" w:rsidP="006E391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E391E" w:rsidRPr="006E391E" w:rsidRDefault="006E391E" w:rsidP="00A0406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2. Требования к оформлению конкурсных материалов на соискание</w:t>
      </w:r>
      <w:r w:rsidRPr="006E39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E39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премий в области науки</w:t>
      </w:r>
    </w:p>
    <w:p w:rsidR="006E391E" w:rsidRPr="006E391E" w:rsidRDefault="006E391E" w:rsidP="006E391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E391E" w:rsidRDefault="006E391E" w:rsidP="006E39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Материалы, представляемые на конкурс на соискание премий в области науки, в том числе научная работа в виде книг, монографий, учебников, сброшюрованных оттисков статей, копий патентов, авторских свидетельств, отчетов о научно-исследовательской работе, прошедших государственную регистрацию, представляются в двух идентичных экземплярах.</w:t>
      </w:r>
    </w:p>
    <w:p w:rsidR="006E391E" w:rsidRDefault="006E391E" w:rsidP="006E39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В описании работы излагается ее содержание, актуальность и новизна исследований, основные научные результаты, их значимость и возможность дальнейшего использования.</w:t>
      </w:r>
    </w:p>
    <w:p w:rsidR="006E391E" w:rsidRDefault="006E391E" w:rsidP="006E39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Описание содержит титульный лист с указанием наименования организации, представляющей работу, названия работы, фамилии и инициалов соискателей, подписанный соискателями.</w:t>
      </w:r>
    </w:p>
    <w:p w:rsidR="006E391E" w:rsidRDefault="006E391E" w:rsidP="006E39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Объем описания составляет не более 0,5 печатного листа.</w:t>
      </w:r>
    </w:p>
    <w:p w:rsidR="006E391E" w:rsidRDefault="006E391E" w:rsidP="006E39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Краткая аннотация работы содержит следующие сведения:</w:t>
      </w:r>
    </w:p>
    <w:p w:rsidR="006E391E" w:rsidRDefault="006E391E" w:rsidP="006E39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на лицевой стороне - название работы, полное название выдвигающей организации; фамилии, имена, отчества авторов, места их работы, должности, ученые степени и звания;</w:t>
      </w:r>
    </w:p>
    <w:p w:rsidR="006E391E" w:rsidRDefault="006E391E" w:rsidP="006E39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на оборотной стороне - краткое содержание работы и значение полученных результатов, подписи авторов работы.</w:t>
      </w:r>
    </w:p>
    <w:p w:rsidR="006E391E" w:rsidRDefault="006E391E" w:rsidP="006E39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6. Представление-обоснование отражает научную актуальность и значимость работы. Каждый экземпляр оформляется на официальном бланке выдвигающей организации и подписывается руководителем организации.</w:t>
      </w:r>
    </w:p>
    <w:p w:rsidR="006E391E" w:rsidRDefault="006E391E" w:rsidP="006E39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7. Выписка из протокола заседания консультативно-совещательного органа выдвигающей организации содержит представление работы на соискание премии с указанием состава авторского коллектива.</w:t>
      </w:r>
    </w:p>
    <w:p w:rsidR="006E391E" w:rsidRDefault="006E391E" w:rsidP="006E39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Выписка подписывается председателем органа и его секретарем и заверяется печатью организации, выдвинувшей работу.</w:t>
      </w:r>
    </w:p>
    <w:p w:rsidR="006E391E" w:rsidRDefault="006E391E" w:rsidP="006E39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8. В справке с места основной работы соискателя указываются следующие сведения:</w:t>
      </w:r>
    </w:p>
    <w:p w:rsidR="006E391E" w:rsidRDefault="006E391E" w:rsidP="006E39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название выдвигаемой работы;</w:t>
      </w:r>
    </w:p>
    <w:p w:rsidR="006E391E" w:rsidRDefault="006E391E" w:rsidP="006E39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2) фамилия, имя, отчество;</w:t>
      </w:r>
    </w:p>
    <w:p w:rsidR="006E391E" w:rsidRDefault="006E391E" w:rsidP="006E39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год, месяц и день рождения;</w:t>
      </w:r>
    </w:p>
    <w:p w:rsidR="006E391E" w:rsidRDefault="006E391E" w:rsidP="006E39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4) ученая степень и звание, специальность;</w:t>
      </w:r>
    </w:p>
    <w:p w:rsidR="006E391E" w:rsidRDefault="006E391E" w:rsidP="006E39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занимаемая должность;</w:t>
      </w:r>
    </w:p>
    <w:p w:rsidR="006E391E" w:rsidRDefault="006E391E" w:rsidP="006E39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6) служебный и домашний адреса и телефоны соискателя, адрес электронной почты.</w:t>
      </w:r>
    </w:p>
    <w:p w:rsidR="006E391E" w:rsidRDefault="006E391E" w:rsidP="006E39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Справка подписывается соискателем и заверяется подписью работника отдела кадров по месту основной работы (учебы) и печатью.</w:t>
      </w:r>
    </w:p>
    <w:p w:rsidR="006E391E" w:rsidRDefault="006E391E" w:rsidP="006E39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9. Краткая характеристика научной деятельности кандидата на соискание премии подписывается руководителем организации, выдвинувшей работу.</w:t>
      </w:r>
    </w:p>
    <w:p w:rsidR="006E391E" w:rsidRDefault="006E391E" w:rsidP="006E39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коллективных работ указывается творческий вклад кандидата.</w:t>
      </w:r>
    </w:p>
    <w:p w:rsidR="006E391E" w:rsidRDefault="006E391E" w:rsidP="006E39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10. Список основных научных работ соискателя (не более 5 работ) заверяется печатью организации по месту его основной работы.</w:t>
      </w:r>
    </w:p>
    <w:p w:rsidR="006E391E" w:rsidRDefault="006E391E" w:rsidP="006E39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11. Справка из организации, выдвинувшей работу, удостоверяющая, что представленная на конкурс работа (серия работ) не удостаивалась ранее премий, выплачиваемых из средств республиканского бюджета, подписывается руководителем организации и заверяется ее печатью.</w:t>
      </w:r>
    </w:p>
    <w:p w:rsidR="006E391E" w:rsidRDefault="006E391E" w:rsidP="006E39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12. Документы, указанные в пунктах 7, 8 и 9 представляются с места последней работы соискателя в случае его увольнения.</w:t>
      </w:r>
    </w:p>
    <w:p w:rsidR="006E391E" w:rsidRDefault="006E391E" w:rsidP="006E39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13. По всем представляемым на конкурс документам также представляются их электронные версии на электронных носителях. </w:t>
      </w:r>
    </w:p>
    <w:p w:rsidR="006E391E" w:rsidRDefault="006E391E" w:rsidP="006E39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14. Каждый комплект перечисленных документов подшивается в скоросшиватель и запечатывается в отдельный конверт и вместе с научной работой и электронным носителем помещается в папку с надписью:</w:t>
      </w:r>
    </w:p>
    <w:p w:rsidR="006E391E" w:rsidRDefault="006E391E" w:rsidP="006E39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"На соискание премии имени К.И. </w:t>
      </w:r>
      <w:proofErr w:type="spellStart"/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Сатпаева</w:t>
      </w:r>
      <w:proofErr w:type="spellEnd"/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лучшее научное исследование по естественным наукам";</w:t>
      </w:r>
    </w:p>
    <w:p w:rsidR="006E391E" w:rsidRDefault="006E391E" w:rsidP="006E39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2) "На соискание премии имени Ч.Ч. Валиханова за лучшее научное исследование по гуманитарным наукам";</w:t>
      </w:r>
    </w:p>
    <w:p w:rsidR="006E391E" w:rsidRDefault="006E391E" w:rsidP="006E39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"На соискание премии имени Ы. </w:t>
      </w:r>
      <w:proofErr w:type="spellStart"/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Алтынсарина</w:t>
      </w:r>
      <w:proofErr w:type="spellEnd"/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лучшее научное исследование и работу в области педагогики"; </w:t>
      </w:r>
    </w:p>
    <w:p w:rsidR="006E391E" w:rsidRDefault="006E391E" w:rsidP="006E39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 "На соискание премии имени </w:t>
      </w:r>
      <w:proofErr w:type="spellStart"/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Кюль-тегина</w:t>
      </w:r>
      <w:proofErr w:type="spellEnd"/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выдающееся достижение в области тюркологии";</w:t>
      </w:r>
    </w:p>
    <w:p w:rsidR="006E391E" w:rsidRDefault="006E391E" w:rsidP="006E39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5) "На соискание премии имени Д.А. </w:t>
      </w:r>
      <w:proofErr w:type="spellStart"/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Кунаева</w:t>
      </w:r>
      <w:proofErr w:type="spellEnd"/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молодых ученых за лучшую работу в области естественных наук";</w:t>
      </w:r>
    </w:p>
    <w:p w:rsidR="006E391E" w:rsidRDefault="006E391E" w:rsidP="006E39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6) "На соискание премии имени М.О. </w:t>
      </w:r>
      <w:proofErr w:type="spellStart"/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Ауэзова</w:t>
      </w:r>
      <w:proofErr w:type="spellEnd"/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молодых ученых за лучшую работу в области гуманитарных наук".</w:t>
      </w:r>
    </w:p>
    <w:p w:rsidR="006E391E" w:rsidRPr="006E391E" w:rsidRDefault="006E391E" w:rsidP="006E39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конвертах и обложках папок указывается наименование организации, где выполнена работа, название работы, фамилии, имена, отчества авторов.</w:t>
      </w:r>
    </w:p>
    <w:p w:rsidR="006E391E" w:rsidRPr="006E391E" w:rsidRDefault="006E391E" w:rsidP="006E391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E391E" w:rsidRPr="006E391E" w:rsidRDefault="006E391E" w:rsidP="00A0406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3. Требования к оформлению конкурсных материалов на соискание</w:t>
      </w:r>
      <w:r w:rsidRPr="006E39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E39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государственных научных стипендий</w:t>
      </w:r>
    </w:p>
    <w:p w:rsidR="006E391E" w:rsidRPr="006E391E" w:rsidRDefault="006E391E" w:rsidP="006E391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E391E" w:rsidRDefault="006E391E" w:rsidP="006E391E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15. Материалы, представляемые на конкурс на соискание государственных научных стипендий, представляются в двух идентичных экземплярах.</w:t>
      </w:r>
    </w:p>
    <w:p w:rsidR="006E391E" w:rsidRDefault="006E391E" w:rsidP="006E391E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16. Сопроводительное письмо оформляется каждое на официальном бланке выдвигающей организации и подписывается руководителем. </w:t>
      </w:r>
    </w:p>
    <w:p w:rsidR="006E391E" w:rsidRDefault="006E391E" w:rsidP="006E391E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17. Выписка из протокола заседания консультативно-совещательного органа о выдвижении кандидата на соискание государственной научной стипендии подписывается председателем органа и его секретарем и заверяется печатью организации, выдвинувшей работу.</w:t>
      </w:r>
    </w:p>
    <w:p w:rsidR="006E391E" w:rsidRDefault="006E391E" w:rsidP="006E391E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18. Мотивированное ходатайство (рекомендация) ученого совета, заверенное печатью организации, содержит сведения о научном вкладе соискателя, его достижениях и разработках, получивших высокую оценку и нашедших практическое применение, а также о программе научной деятельности соискателя на момент выдвижения с указанием ожидаемых результатов и их научной и прикладной значимости. </w:t>
      </w:r>
    </w:p>
    <w:p w:rsidR="006E391E" w:rsidRDefault="006E391E" w:rsidP="006E391E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Объем мотивированного ходатайства составля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ет не более 5 страниц печатного </w:t>
      </w: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текста.</w:t>
      </w:r>
    </w:p>
    <w:p w:rsidR="006E391E" w:rsidRDefault="006E391E" w:rsidP="006E391E">
      <w:pPr>
        <w:spacing w:after="0"/>
        <w:ind w:firstLine="31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19. В справке с места основной работы соискателя отражаются следующие сведения о нем:</w:t>
      </w:r>
    </w:p>
    <w:p w:rsidR="006E391E" w:rsidRPr="006E391E" w:rsidRDefault="006E391E" w:rsidP="006E39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фамилия, имя, отчество;</w:t>
      </w:r>
    </w:p>
    <w:p w:rsidR="006E391E" w:rsidRPr="006E391E" w:rsidRDefault="006E391E" w:rsidP="006E39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год, месяц и день рождения;</w:t>
      </w:r>
    </w:p>
    <w:p w:rsidR="006E391E" w:rsidRPr="006E391E" w:rsidRDefault="006E391E" w:rsidP="006E39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 основной работы (учебы) и занимаемая должность;</w:t>
      </w:r>
    </w:p>
    <w:p w:rsidR="006E391E" w:rsidRPr="006E391E" w:rsidRDefault="006E391E" w:rsidP="006E39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стаж научной и педагогической работы или год обучения (для аспирантов и докторантов);</w:t>
      </w:r>
    </w:p>
    <w:p w:rsidR="006E391E" w:rsidRPr="006E391E" w:rsidRDefault="006E391E" w:rsidP="006E39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ученая степень и время ее присуждения;</w:t>
      </w:r>
    </w:p>
    <w:p w:rsidR="006E391E" w:rsidRPr="006E391E" w:rsidRDefault="006E391E" w:rsidP="006E39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домашний и служебный адреса и телефоны, адрес электронной почты.</w:t>
      </w:r>
    </w:p>
    <w:p w:rsidR="006E391E" w:rsidRPr="006E391E" w:rsidRDefault="006E391E" w:rsidP="006E39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Справка подписывается соискателем и заверяется подписью работника отдела кадров по месту основной работы (учебы) и печатью с указанием даты заполнения.</w:t>
      </w:r>
    </w:p>
    <w:p w:rsidR="006E391E" w:rsidRDefault="006E391E" w:rsidP="006E391E">
      <w:pPr>
        <w:spacing w:after="0"/>
        <w:ind w:left="315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20. Список опубликованных научных работ соискателя за последние пять лет заверяется печатью организации. К списку прилагаются оттиски наиболее важных работ (не более пяти). </w:t>
      </w:r>
    </w:p>
    <w:p w:rsidR="006E391E" w:rsidRDefault="006E391E" w:rsidP="006E391E">
      <w:pPr>
        <w:spacing w:after="0"/>
        <w:ind w:left="315" w:firstLine="39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монографии представляется аннотация объемом до двух страниц печатного текста.</w:t>
      </w:r>
    </w:p>
    <w:p w:rsidR="00AF6935" w:rsidRDefault="006E391E" w:rsidP="006E391E">
      <w:pPr>
        <w:spacing w:after="0"/>
        <w:ind w:left="315" w:firstLine="39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391E">
        <w:rPr>
          <w:rFonts w:ascii="Times New Roman" w:hAnsi="Times New Roman" w:cs="Times New Roman"/>
          <w:color w:val="000000"/>
          <w:sz w:val="28"/>
          <w:szCs w:val="28"/>
          <w:lang w:val="ru-RU"/>
        </w:rPr>
        <w:t>21. Каждый комплект перечисленных документов подшивается в скоросшиватель, который запечатывается в отдельный конверт и помещается в папку с надписью "Государственные научные стипендии для ученых и специалистов, внесших выдающийся вклад в развитие науки и техники" или "Государственные научные стипендии для талантливых молодых ученых". В верхней части папки указывается наименование консультативно-совещательного органа организации, выдвинувшей кандидата на соискание стипендии, а в нижней - фамилия, имя, отчество соискателя.</w:t>
      </w:r>
    </w:p>
    <w:sectPr w:rsidR="00AF6935" w:rsidSect="00682607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80" w:rsidRDefault="00054280" w:rsidP="00682607">
      <w:pPr>
        <w:spacing w:after="0" w:line="240" w:lineRule="auto"/>
      </w:pPr>
      <w:r>
        <w:separator/>
      </w:r>
    </w:p>
  </w:endnote>
  <w:endnote w:type="continuationSeparator" w:id="0">
    <w:p w:rsidR="00054280" w:rsidRDefault="00054280" w:rsidP="0068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80" w:rsidRDefault="00054280" w:rsidP="00682607">
      <w:pPr>
        <w:spacing w:after="0" w:line="240" w:lineRule="auto"/>
      </w:pPr>
      <w:r>
        <w:separator/>
      </w:r>
    </w:p>
  </w:footnote>
  <w:footnote w:type="continuationSeparator" w:id="0">
    <w:p w:rsidR="00054280" w:rsidRDefault="00054280" w:rsidP="00682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9570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2607" w:rsidRPr="00682607" w:rsidRDefault="0068260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26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26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26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82607">
          <w:rPr>
            <w:rFonts w:ascii="Times New Roman" w:hAnsi="Times New Roman" w:cs="Times New Roman"/>
            <w:noProof/>
            <w:sz w:val="24"/>
            <w:szCs w:val="24"/>
            <w:lang w:val="ru-RU"/>
          </w:rPr>
          <w:t>4</w:t>
        </w:r>
        <w:r w:rsidRPr="006826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2607" w:rsidRDefault="006826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C0F90"/>
    <w:multiLevelType w:val="hybridMultilevel"/>
    <w:tmpl w:val="34FCF3EC"/>
    <w:lvl w:ilvl="0" w:tplc="CC38304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1E"/>
    <w:rsid w:val="00054280"/>
    <w:rsid w:val="00682607"/>
    <w:rsid w:val="006E391E"/>
    <w:rsid w:val="00A0406A"/>
    <w:rsid w:val="00AF6935"/>
    <w:rsid w:val="00C75B29"/>
    <w:rsid w:val="00F1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1E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9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2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2607"/>
    <w:rPr>
      <w:rFonts w:ascii="Consolas" w:eastAsia="Consolas" w:hAnsi="Consolas" w:cs="Consolas"/>
      <w:lang w:val="en-US"/>
    </w:rPr>
  </w:style>
  <w:style w:type="paragraph" w:styleId="a6">
    <w:name w:val="footer"/>
    <w:basedOn w:val="a"/>
    <w:link w:val="a7"/>
    <w:uiPriority w:val="99"/>
    <w:unhideWhenUsed/>
    <w:rsid w:val="00682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2607"/>
    <w:rPr>
      <w:rFonts w:ascii="Consolas" w:eastAsia="Consolas" w:hAnsi="Consolas" w:cs="Consola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1E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9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2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2607"/>
    <w:rPr>
      <w:rFonts w:ascii="Consolas" w:eastAsia="Consolas" w:hAnsi="Consolas" w:cs="Consolas"/>
      <w:lang w:val="en-US"/>
    </w:rPr>
  </w:style>
  <w:style w:type="paragraph" w:styleId="a6">
    <w:name w:val="footer"/>
    <w:basedOn w:val="a"/>
    <w:link w:val="a7"/>
    <w:uiPriority w:val="99"/>
    <w:unhideWhenUsed/>
    <w:rsid w:val="00682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2607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Саманта.Казиханова</dc:creator>
  <cp:lastModifiedBy>Канибек Абдрекеев</cp:lastModifiedBy>
  <cp:revision>4</cp:revision>
  <dcterms:created xsi:type="dcterms:W3CDTF">2016-09-14T14:53:00Z</dcterms:created>
  <dcterms:modified xsi:type="dcterms:W3CDTF">2016-09-14T14:59:00Z</dcterms:modified>
</cp:coreProperties>
</file>